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6803DA" w14:textId="1B73E424" w:rsidR="00EB0098" w:rsidRDefault="008A0738" w:rsidP="00EB0098">
      <w:r>
        <w:rPr>
          <w:noProof/>
        </w:rPr>
        <w:drawing>
          <wp:anchor distT="0" distB="0" distL="114300" distR="114300" simplePos="0" relativeHeight="251658241" behindDoc="1" locked="0" layoutInCell="1" allowOverlap="1" wp14:anchorId="4CE16A88" wp14:editId="587DC008">
            <wp:simplePos x="0" y="0"/>
            <wp:positionH relativeFrom="page">
              <wp:align>left</wp:align>
            </wp:positionH>
            <wp:positionV relativeFrom="paragraph">
              <wp:posOffset>-905510</wp:posOffset>
            </wp:positionV>
            <wp:extent cx="7585364" cy="10721497"/>
            <wp:effectExtent l="0" t="0" r="0"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mslagsmal_StaaendeA4_.jpg"/>
                    <pic:cNvPicPr/>
                  </pic:nvPicPr>
                  <pic:blipFill>
                    <a:blip r:embed="rId12">
                      <a:extLst>
                        <a:ext uri="{28A0092B-C50C-407E-A947-70E740481C1C}">
                          <a14:useLocalDpi xmlns:a14="http://schemas.microsoft.com/office/drawing/2010/main" val="0"/>
                        </a:ext>
                      </a:extLst>
                    </a:blip>
                    <a:stretch>
                      <a:fillRect/>
                    </a:stretch>
                  </pic:blipFill>
                  <pic:spPr>
                    <a:xfrm>
                      <a:off x="0" y="0"/>
                      <a:ext cx="7585364" cy="10721497"/>
                    </a:xfrm>
                    <a:prstGeom prst="rect">
                      <a:avLst/>
                    </a:prstGeom>
                  </pic:spPr>
                </pic:pic>
              </a:graphicData>
            </a:graphic>
            <wp14:sizeRelH relativeFrom="margin">
              <wp14:pctWidth>0</wp14:pctWidth>
            </wp14:sizeRelH>
            <wp14:sizeRelV relativeFrom="margin">
              <wp14:pctHeight>0</wp14:pctHeight>
            </wp14:sizeRelV>
          </wp:anchor>
        </w:drawing>
      </w:r>
      <w:r w:rsidR="00EB0098">
        <w:rPr>
          <w:noProof/>
        </w:rPr>
        <mc:AlternateContent>
          <mc:Choice Requires="wps">
            <w:drawing>
              <wp:anchor distT="0" distB="0" distL="114300" distR="114300" simplePos="0" relativeHeight="251658240" behindDoc="0" locked="0" layoutInCell="1" allowOverlap="1" wp14:anchorId="5468BEA6" wp14:editId="68CE5AB7">
                <wp:simplePos x="0" y="0"/>
                <wp:positionH relativeFrom="column">
                  <wp:posOffset>53516</wp:posOffset>
                </wp:positionH>
                <wp:positionV relativeFrom="paragraph">
                  <wp:posOffset>1405660</wp:posOffset>
                </wp:positionV>
                <wp:extent cx="5067935" cy="2169160"/>
                <wp:effectExtent l="0" t="0" r="0" b="2540"/>
                <wp:wrapNone/>
                <wp:docPr id="10" name="Rectangle 10"/>
                <wp:cNvGraphicFramePr/>
                <a:graphic xmlns:a="http://schemas.openxmlformats.org/drawingml/2006/main">
                  <a:graphicData uri="http://schemas.microsoft.com/office/word/2010/wordprocessingShape">
                    <wps:wsp>
                      <wps:cNvSpPr/>
                      <wps:spPr>
                        <a:xfrm>
                          <a:off x="0" y="0"/>
                          <a:ext cx="5067935" cy="2169160"/>
                        </a:xfrm>
                        <a:prstGeom prst="rect">
                          <a:avLst/>
                        </a:prstGeom>
                        <a:solidFill>
                          <a:schemeClr val="lt1"/>
                        </a:solidFill>
                        <a:ln w="6350">
                          <a:noFill/>
                        </a:ln>
                      </wps:spPr>
                      <wps:txbx>
                        <w:txbxContent>
                          <w:p w14:paraId="013612E9" w14:textId="77777777" w:rsidR="00242D18" w:rsidRPr="00724239" w:rsidRDefault="00DC43C3">
                            <w:pPr>
                              <w:spacing w:line="256" w:lineRule="auto"/>
                              <w:rPr>
                                <w:rFonts w:ascii="Calibri" w:hAnsi="Calibri" w:cs="Calibri"/>
                                <w:color w:val="4472C4"/>
                                <w:sz w:val="44"/>
                                <w:szCs w:val="44"/>
                              </w:rPr>
                            </w:pPr>
                            <w:r w:rsidRPr="00724239">
                              <w:rPr>
                                <w:rFonts w:ascii="Calibri" w:hAnsi="Calibri" w:cs="Calibri"/>
                                <w:color w:val="4472C4"/>
                                <w:sz w:val="44"/>
                                <w:szCs w:val="44"/>
                              </w:rPr>
                              <w:t xml:space="preserve">Årsplan for </w:t>
                            </w:r>
                            <w:r w:rsidR="00242D18" w:rsidRPr="00724239">
                              <w:rPr>
                                <w:rFonts w:ascii="Calibri" w:hAnsi="Calibri" w:cs="Calibri"/>
                                <w:color w:val="4472C4"/>
                                <w:sz w:val="44"/>
                                <w:szCs w:val="44"/>
                              </w:rPr>
                              <w:t xml:space="preserve">Ullandhaugbarnehagene </w:t>
                            </w:r>
                          </w:p>
                          <w:p w14:paraId="5D8B6338" w14:textId="4F9AD04E" w:rsidR="00DC43C3" w:rsidRPr="00724239" w:rsidRDefault="00242D18">
                            <w:pPr>
                              <w:spacing w:line="256" w:lineRule="auto"/>
                              <w:rPr>
                                <w:rFonts w:ascii="Calibri" w:hAnsi="Calibri" w:cs="Calibri"/>
                                <w:color w:val="4472C4"/>
                                <w:sz w:val="44"/>
                                <w:szCs w:val="44"/>
                              </w:rPr>
                            </w:pPr>
                            <w:r w:rsidRPr="00724239">
                              <w:rPr>
                                <w:rFonts w:ascii="Calibri" w:hAnsi="Calibri" w:cs="Calibri"/>
                                <w:color w:val="4472C4"/>
                                <w:sz w:val="44"/>
                                <w:szCs w:val="44"/>
                              </w:rPr>
                              <w:t>2025-</w:t>
                            </w:r>
                            <w:r w:rsidR="009A0441" w:rsidRPr="00724239">
                              <w:rPr>
                                <w:rFonts w:ascii="Calibri" w:hAnsi="Calibri" w:cs="Calibri"/>
                                <w:color w:val="4472C4"/>
                                <w:sz w:val="44"/>
                                <w:szCs w:val="44"/>
                              </w:rPr>
                              <w:t>2026</w:t>
                            </w:r>
                          </w:p>
                          <w:p w14:paraId="476A375B" w14:textId="77777777" w:rsidR="00DC43C3" w:rsidRPr="00724239" w:rsidRDefault="00DC43C3">
                            <w:pPr>
                              <w:spacing w:line="256" w:lineRule="auto"/>
                              <w:rPr>
                                <w:rFonts w:ascii="Calibri" w:hAnsi="Calibri" w:cs="Calibri"/>
                              </w:rPr>
                            </w:pPr>
                            <w:r w:rsidRPr="00724239">
                              <w:rPr>
                                <w:rFonts w:ascii="Calibri" w:hAnsi="Calibri" w:cs="Calibri"/>
                              </w:rPr>
                              <w:t> </w:t>
                            </w:r>
                          </w:p>
                          <w:p w14:paraId="50DA79FF" w14:textId="476A12C1" w:rsidR="00DC43C3" w:rsidRPr="00724239" w:rsidRDefault="00DC43C3">
                            <w:pPr>
                              <w:spacing w:line="256" w:lineRule="auto"/>
                              <w:rPr>
                                <w:rFonts w:ascii="Calibri" w:hAnsi="Calibri" w:cs="Calibri"/>
                                <w:sz w:val="36"/>
                                <w:szCs w:val="36"/>
                              </w:rPr>
                            </w:pPr>
                            <w:r w:rsidRPr="00724239">
                              <w:rPr>
                                <w:rFonts w:ascii="Calibri" w:hAnsi="Calibri" w:cs="Calibri"/>
                                <w:sz w:val="36"/>
                                <w:szCs w:val="36"/>
                              </w:rPr>
                              <w:t>Vi bygger fellesskap</w:t>
                            </w:r>
                            <w:r w:rsidR="00331C15" w:rsidRPr="00724239">
                              <w:rPr>
                                <w:rFonts w:ascii="Calibri" w:hAnsi="Calibri" w:cs="Calibri"/>
                                <w:sz w:val="36"/>
                                <w:szCs w:val="36"/>
                              </w:rPr>
                              <w:t>!</w:t>
                            </w:r>
                          </w:p>
                          <w:p w14:paraId="0F05C3BD" w14:textId="30D51630" w:rsidR="0054772A" w:rsidRPr="00724239" w:rsidRDefault="009C28B1">
                            <w:pPr>
                              <w:spacing w:line="256" w:lineRule="auto"/>
                              <w:rPr>
                                <w:rFonts w:ascii="Calibri" w:hAnsi="Calibri" w:cs="Calibri"/>
                                <w:sz w:val="36"/>
                                <w:szCs w:val="36"/>
                              </w:rPr>
                            </w:pPr>
                            <w:r w:rsidRPr="00724239">
                              <w:rPr>
                                <w:rFonts w:ascii="Calibri" w:hAnsi="Calibri" w:cs="Calibri"/>
                                <w:sz w:val="36"/>
                                <w:szCs w:val="36"/>
                              </w:rPr>
                              <w:t>Sammen skaper vi et godt sted å være, leke og lære!</w:t>
                            </w:r>
                          </w:p>
                          <w:p w14:paraId="087632D0" w14:textId="34188A01" w:rsidR="00156BA1" w:rsidRPr="00724239" w:rsidRDefault="00156BA1">
                            <w:pPr>
                              <w:spacing w:line="256" w:lineRule="auto"/>
                              <w:rPr>
                                <w:rFonts w:ascii="Calibri" w:hAnsi="Calibri" w:cs="Calibri"/>
                                <w:sz w:val="36"/>
                                <w:szCs w:val="36"/>
                              </w:rPr>
                            </w:pPr>
                            <w:r w:rsidRPr="00724239">
                              <w:rPr>
                                <w:rFonts w:ascii="Calibri" w:hAnsi="Calibri" w:cs="Calibri"/>
                                <w:sz w:val="36"/>
                                <w:szCs w:val="36"/>
                              </w:rPr>
                              <w:t>Lek, nysgjerrighet og glede!</w:t>
                            </w:r>
                          </w:p>
                          <w:p w14:paraId="13D42929" w14:textId="77777777" w:rsidR="0054772A" w:rsidRPr="00724239" w:rsidRDefault="0054772A">
                            <w:pPr>
                              <w:spacing w:line="256" w:lineRule="auto"/>
                              <w:rPr>
                                <w:rFonts w:ascii="Calibri" w:hAnsi="Calibri" w:cs="Calibri"/>
                                <w:sz w:val="36"/>
                                <w:szCs w:val="36"/>
                              </w:rPr>
                            </w:pPr>
                          </w:p>
                          <w:p w14:paraId="0991A388" w14:textId="77777777" w:rsidR="0054772A" w:rsidRPr="00724239" w:rsidRDefault="0054772A">
                            <w:pPr>
                              <w:spacing w:line="256" w:lineRule="auto"/>
                              <w:rPr>
                                <w:rFonts w:ascii="Calibri" w:hAnsi="Calibri" w:cs="Calibri"/>
                                <w:sz w:val="36"/>
                                <w:szCs w:val="36"/>
                              </w:rPr>
                            </w:pPr>
                          </w:p>
                          <w:p w14:paraId="02E6C548" w14:textId="77777777" w:rsidR="0054772A" w:rsidRPr="00724239" w:rsidRDefault="0054772A">
                            <w:pPr>
                              <w:spacing w:line="256" w:lineRule="auto"/>
                              <w:rPr>
                                <w:rFonts w:ascii="Calibri" w:hAnsi="Calibri" w:cs="Calibri"/>
                                <w:sz w:val="36"/>
                                <w:szCs w:val="36"/>
                              </w:rPr>
                            </w:pPr>
                          </w:p>
                          <w:p w14:paraId="0895E2D3" w14:textId="77777777" w:rsidR="0054772A" w:rsidRPr="00724239" w:rsidRDefault="0054772A">
                            <w:pPr>
                              <w:spacing w:line="256" w:lineRule="auto"/>
                              <w:rPr>
                                <w:rFonts w:ascii="Calibri" w:hAnsi="Calibri" w:cs="Calibri"/>
                                <w:sz w:val="36"/>
                                <w:szCs w:val="36"/>
                              </w:rPr>
                            </w:pPr>
                          </w:p>
                          <w:p w14:paraId="37FDFC5D" w14:textId="77777777" w:rsidR="0054772A" w:rsidRPr="00724239" w:rsidRDefault="0054772A">
                            <w:pPr>
                              <w:spacing w:line="256" w:lineRule="auto"/>
                              <w:rPr>
                                <w:rFonts w:ascii="Calibri" w:hAnsi="Calibri" w:cs="Calibri"/>
                                <w:sz w:val="36"/>
                                <w:szCs w:val="36"/>
                              </w:rPr>
                            </w:pPr>
                          </w:p>
                          <w:p w14:paraId="69218455" w14:textId="77777777" w:rsidR="0054772A" w:rsidRPr="00724239" w:rsidRDefault="0054772A">
                            <w:pPr>
                              <w:spacing w:line="256" w:lineRule="auto"/>
                              <w:rPr>
                                <w:rFonts w:ascii="Calibri" w:hAnsi="Calibri" w:cs="Calibri"/>
                                <w:sz w:val="36"/>
                                <w:szCs w:val="36"/>
                              </w:rPr>
                            </w:pPr>
                          </w:p>
                          <w:p w14:paraId="5A884A65" w14:textId="05241B69" w:rsidR="00242D18" w:rsidRPr="00724239" w:rsidRDefault="00242D18">
                            <w:pPr>
                              <w:spacing w:line="256" w:lineRule="auto"/>
                              <w:rPr>
                                <w:rFonts w:ascii="Calibri" w:hAnsi="Calibri" w:cs="Calibri"/>
                                <w:sz w:val="36"/>
                                <w:szCs w:val="36"/>
                              </w:rPr>
                            </w:pPr>
                            <w:r w:rsidRPr="00724239">
                              <w:rPr>
                                <w:rFonts w:ascii="Calibri" w:hAnsi="Calibri" w:cs="Calibri"/>
                                <w:sz w:val="36"/>
                                <w:szCs w:val="36"/>
                              </w:rPr>
                              <w:t>Ma</w:t>
                            </w:r>
                          </w:p>
                          <w:p w14:paraId="5A8733D0" w14:textId="77777777" w:rsidR="00242D18" w:rsidRPr="00724239" w:rsidRDefault="00242D18">
                            <w:pPr>
                              <w:spacing w:line="256" w:lineRule="auto"/>
                              <w:rPr>
                                <w:rFonts w:ascii="Calibri" w:hAnsi="Calibri" w:cs="Calibri"/>
                                <w:sz w:val="36"/>
                                <w:szCs w:val="36"/>
                              </w:rPr>
                            </w:pPr>
                          </w:p>
                          <w:p w14:paraId="74EF69D4" w14:textId="0349A3CF" w:rsidR="00242D18" w:rsidRPr="00724239" w:rsidRDefault="00242D18">
                            <w:pPr>
                              <w:spacing w:line="256" w:lineRule="auto"/>
                              <w:rPr>
                                <w:rFonts w:ascii="Calibri" w:hAnsi="Calibri" w:cs="Calibri"/>
                                <w:sz w:val="36"/>
                                <w:szCs w:val="36"/>
                              </w:rPr>
                            </w:pPr>
                            <w:r w:rsidRPr="00724239">
                              <w:rPr>
                                <w:rFonts w:ascii="Calibri" w:hAnsi="Calibri" w:cs="Calibri"/>
                                <w:sz w:val="36"/>
                                <w:szCs w:val="36"/>
                              </w:rPr>
                              <w:t>Ma</w:t>
                            </w:r>
                          </w:p>
                          <w:p w14:paraId="6887009A" w14:textId="77777777" w:rsidR="00DC43C3" w:rsidRPr="00724239" w:rsidRDefault="00DC43C3">
                            <w:pPr>
                              <w:spacing w:line="256" w:lineRule="auto"/>
                              <w:rPr>
                                <w:rFonts w:ascii="Calibri" w:hAnsi="Calibri" w:cs="Calibri"/>
                              </w:rPr>
                            </w:pPr>
                            <w:r w:rsidRPr="00724239">
                              <w:rPr>
                                <w:rFonts w:ascii="Calibri" w:hAnsi="Calibri" w:cs="Calibri"/>
                              </w:rPr>
                              <w:t> </w:t>
                            </w:r>
                          </w:p>
                        </w:txbxContent>
                      </wps:txbx>
                      <wps:bodyPr spcFirstLastPara="0" wrap="square" lIns="91440" tIns="45720" rIns="91440" bIns="45720" anchor="t">
                        <a:noAutofit/>
                      </wps:bodyPr>
                    </wps:wsp>
                  </a:graphicData>
                </a:graphic>
                <wp14:sizeRelH relativeFrom="margin">
                  <wp14:pctWidth>0</wp14:pctWidth>
                </wp14:sizeRelH>
                <wp14:sizeRelV relativeFrom="margin">
                  <wp14:pctHeight>0</wp14:pctHeight>
                </wp14:sizeRelV>
              </wp:anchor>
            </w:drawing>
          </mc:Choice>
          <mc:Fallback>
            <w:pict>
              <v:rect w14:anchorId="5468BEA6" id="Rectangle 10" o:spid="_x0000_s1026" style="position:absolute;margin-left:4.2pt;margin-top:110.7pt;width:399.05pt;height:170.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" fillcolor="white [3201]" stroked="f" strokeweight=".5pt">
                <v:textbox>
                  <w:txbxContent>
                    <w:p w14:paraId="013612E9" w14:textId="77777777" w:rsidR="00242D18" w:rsidRPr="00724239" w:rsidRDefault="00DC43C3">
                      <w:pPr>
                        <w:spacing w:line="256" w:lineRule="auto"/>
                        <w:rPr>
                          <w:rFonts w:ascii="Calibri" w:hAnsi="Calibri" w:cs="Calibri"/>
                          <w:color w:val="4472C4"/>
                          <w:sz w:val="44"/>
                          <w:szCs w:val="44"/>
                        </w:rPr>
                      </w:pPr>
                      <w:r w:rsidRPr="00724239">
                        <w:rPr>
                          <w:rFonts w:ascii="Calibri" w:hAnsi="Calibri" w:cs="Calibri"/>
                          <w:color w:val="4472C4"/>
                          <w:sz w:val="44"/>
                          <w:szCs w:val="44"/>
                        </w:rPr>
                        <w:t xml:space="preserve">Årsplan for </w:t>
                      </w:r>
                      <w:r w:rsidR="00242D18" w:rsidRPr="00724239">
                        <w:rPr>
                          <w:rFonts w:ascii="Calibri" w:hAnsi="Calibri" w:cs="Calibri"/>
                          <w:color w:val="4472C4"/>
                          <w:sz w:val="44"/>
                          <w:szCs w:val="44"/>
                        </w:rPr>
                        <w:t xml:space="preserve">Ullandhaugbarnehagene </w:t>
                      </w:r>
                    </w:p>
                    <w:p w14:paraId="5D8B6338" w14:textId="4F9AD04E" w:rsidR="00DC43C3" w:rsidRPr="00724239" w:rsidRDefault="00242D18">
                      <w:pPr>
                        <w:spacing w:line="256" w:lineRule="auto"/>
                        <w:rPr>
                          <w:rFonts w:ascii="Calibri" w:hAnsi="Calibri" w:cs="Calibri"/>
                          <w:color w:val="4472C4"/>
                          <w:sz w:val="44"/>
                          <w:szCs w:val="44"/>
                        </w:rPr>
                      </w:pPr>
                      <w:r w:rsidRPr="00724239">
                        <w:rPr>
                          <w:rFonts w:ascii="Calibri" w:hAnsi="Calibri" w:cs="Calibri"/>
                          <w:color w:val="4472C4"/>
                          <w:sz w:val="44"/>
                          <w:szCs w:val="44"/>
                        </w:rPr>
                        <w:t>2025-</w:t>
                      </w:r>
                      <w:r w:rsidR="009A0441" w:rsidRPr="00724239">
                        <w:rPr>
                          <w:rFonts w:ascii="Calibri" w:hAnsi="Calibri" w:cs="Calibri"/>
                          <w:color w:val="4472C4"/>
                          <w:sz w:val="44"/>
                          <w:szCs w:val="44"/>
                        </w:rPr>
                        <w:t>2026</w:t>
                      </w:r>
                    </w:p>
                    <w:p w14:paraId="476A375B" w14:textId="77777777" w:rsidR="00DC43C3" w:rsidRPr="00724239" w:rsidRDefault="00DC43C3">
                      <w:pPr>
                        <w:spacing w:line="256" w:lineRule="auto"/>
                        <w:rPr>
                          <w:rFonts w:ascii="Calibri" w:hAnsi="Calibri" w:cs="Calibri"/>
                        </w:rPr>
                      </w:pPr>
                      <w:r w:rsidRPr="00724239">
                        <w:rPr>
                          <w:rFonts w:ascii="Calibri" w:hAnsi="Calibri" w:cs="Calibri"/>
                        </w:rPr>
                        <w:t> </w:t>
                      </w:r>
                    </w:p>
                    <w:p w14:paraId="50DA79FF" w14:textId="476A12C1" w:rsidR="00DC43C3" w:rsidRPr="00724239" w:rsidRDefault="00DC43C3">
                      <w:pPr>
                        <w:spacing w:line="256" w:lineRule="auto"/>
                        <w:rPr>
                          <w:rFonts w:ascii="Calibri" w:hAnsi="Calibri" w:cs="Calibri"/>
                          <w:sz w:val="36"/>
                          <w:szCs w:val="36"/>
                        </w:rPr>
                      </w:pPr>
                      <w:r w:rsidRPr="00724239">
                        <w:rPr>
                          <w:rFonts w:ascii="Calibri" w:hAnsi="Calibri" w:cs="Calibri"/>
                          <w:sz w:val="36"/>
                          <w:szCs w:val="36"/>
                        </w:rPr>
                        <w:t>Vi bygger fellesskap</w:t>
                      </w:r>
                      <w:r w:rsidR="00331C15" w:rsidRPr="00724239">
                        <w:rPr>
                          <w:rFonts w:ascii="Calibri" w:hAnsi="Calibri" w:cs="Calibri"/>
                          <w:sz w:val="36"/>
                          <w:szCs w:val="36"/>
                        </w:rPr>
                        <w:t>!</w:t>
                      </w:r>
                    </w:p>
                    <w:p w14:paraId="0F05C3BD" w14:textId="30D51630" w:rsidR="0054772A" w:rsidRPr="00724239" w:rsidRDefault="009C28B1">
                      <w:pPr>
                        <w:spacing w:line="256" w:lineRule="auto"/>
                        <w:rPr>
                          <w:rFonts w:ascii="Calibri" w:hAnsi="Calibri" w:cs="Calibri"/>
                          <w:sz w:val="36"/>
                          <w:szCs w:val="36"/>
                        </w:rPr>
                      </w:pPr>
                      <w:r w:rsidRPr="00724239">
                        <w:rPr>
                          <w:rFonts w:ascii="Calibri" w:hAnsi="Calibri" w:cs="Calibri"/>
                          <w:sz w:val="36"/>
                          <w:szCs w:val="36"/>
                        </w:rPr>
                        <w:t>Sammen skaper vi et godt sted å være, leke og lære!</w:t>
                      </w:r>
                    </w:p>
                    <w:p w14:paraId="087632D0" w14:textId="34188A01" w:rsidR="00156BA1" w:rsidRPr="00724239" w:rsidRDefault="00156BA1">
                      <w:pPr>
                        <w:spacing w:line="256" w:lineRule="auto"/>
                        <w:rPr>
                          <w:rFonts w:ascii="Calibri" w:hAnsi="Calibri" w:cs="Calibri"/>
                          <w:sz w:val="36"/>
                          <w:szCs w:val="36"/>
                        </w:rPr>
                      </w:pPr>
                      <w:r w:rsidRPr="00724239">
                        <w:rPr>
                          <w:rFonts w:ascii="Calibri" w:hAnsi="Calibri" w:cs="Calibri"/>
                          <w:sz w:val="36"/>
                          <w:szCs w:val="36"/>
                        </w:rPr>
                        <w:t>Lek, nysgjerrighet og glede!</w:t>
                      </w:r>
                    </w:p>
                    <w:p w14:paraId="13D42929" w14:textId="77777777" w:rsidR="0054772A" w:rsidRPr="00724239" w:rsidRDefault="0054772A">
                      <w:pPr>
                        <w:spacing w:line="256" w:lineRule="auto"/>
                        <w:rPr>
                          <w:rFonts w:ascii="Calibri" w:hAnsi="Calibri" w:cs="Calibri"/>
                          <w:sz w:val="36"/>
                          <w:szCs w:val="36"/>
                        </w:rPr>
                      </w:pPr>
                    </w:p>
                    <w:p w14:paraId="0991A388" w14:textId="77777777" w:rsidR="0054772A" w:rsidRPr="00724239" w:rsidRDefault="0054772A">
                      <w:pPr>
                        <w:spacing w:line="256" w:lineRule="auto"/>
                        <w:rPr>
                          <w:rFonts w:ascii="Calibri" w:hAnsi="Calibri" w:cs="Calibri"/>
                          <w:sz w:val="36"/>
                          <w:szCs w:val="36"/>
                        </w:rPr>
                      </w:pPr>
                    </w:p>
                    <w:p w14:paraId="02E6C548" w14:textId="77777777" w:rsidR="0054772A" w:rsidRPr="00724239" w:rsidRDefault="0054772A">
                      <w:pPr>
                        <w:spacing w:line="256" w:lineRule="auto"/>
                        <w:rPr>
                          <w:rFonts w:ascii="Calibri" w:hAnsi="Calibri" w:cs="Calibri"/>
                          <w:sz w:val="36"/>
                          <w:szCs w:val="36"/>
                        </w:rPr>
                      </w:pPr>
                    </w:p>
                    <w:p w14:paraId="0895E2D3" w14:textId="77777777" w:rsidR="0054772A" w:rsidRPr="00724239" w:rsidRDefault="0054772A">
                      <w:pPr>
                        <w:spacing w:line="256" w:lineRule="auto"/>
                        <w:rPr>
                          <w:rFonts w:ascii="Calibri" w:hAnsi="Calibri" w:cs="Calibri"/>
                          <w:sz w:val="36"/>
                          <w:szCs w:val="36"/>
                        </w:rPr>
                      </w:pPr>
                    </w:p>
                    <w:p w14:paraId="37FDFC5D" w14:textId="77777777" w:rsidR="0054772A" w:rsidRPr="00724239" w:rsidRDefault="0054772A">
                      <w:pPr>
                        <w:spacing w:line="256" w:lineRule="auto"/>
                        <w:rPr>
                          <w:rFonts w:ascii="Calibri" w:hAnsi="Calibri" w:cs="Calibri"/>
                          <w:sz w:val="36"/>
                          <w:szCs w:val="36"/>
                        </w:rPr>
                      </w:pPr>
                    </w:p>
                    <w:p w14:paraId="69218455" w14:textId="77777777" w:rsidR="0054772A" w:rsidRPr="00724239" w:rsidRDefault="0054772A">
                      <w:pPr>
                        <w:spacing w:line="256" w:lineRule="auto"/>
                        <w:rPr>
                          <w:rFonts w:ascii="Calibri" w:hAnsi="Calibri" w:cs="Calibri"/>
                          <w:sz w:val="36"/>
                          <w:szCs w:val="36"/>
                        </w:rPr>
                      </w:pPr>
                    </w:p>
                    <w:p w14:paraId="5A884A65" w14:textId="05241B69" w:rsidR="00242D18" w:rsidRPr="00724239" w:rsidRDefault="00242D18">
                      <w:pPr>
                        <w:spacing w:line="256" w:lineRule="auto"/>
                        <w:rPr>
                          <w:rFonts w:ascii="Calibri" w:hAnsi="Calibri" w:cs="Calibri"/>
                          <w:sz w:val="36"/>
                          <w:szCs w:val="36"/>
                        </w:rPr>
                      </w:pPr>
                      <w:r w:rsidRPr="00724239">
                        <w:rPr>
                          <w:rFonts w:ascii="Calibri" w:hAnsi="Calibri" w:cs="Calibri"/>
                          <w:sz w:val="36"/>
                          <w:szCs w:val="36"/>
                        </w:rPr>
                        <w:t>Ma</w:t>
                      </w:r>
                    </w:p>
                    <w:p w14:paraId="5A8733D0" w14:textId="77777777" w:rsidR="00242D18" w:rsidRPr="00724239" w:rsidRDefault="00242D18">
                      <w:pPr>
                        <w:spacing w:line="256" w:lineRule="auto"/>
                        <w:rPr>
                          <w:rFonts w:ascii="Calibri" w:hAnsi="Calibri" w:cs="Calibri"/>
                          <w:sz w:val="36"/>
                          <w:szCs w:val="36"/>
                        </w:rPr>
                      </w:pPr>
                    </w:p>
                    <w:p w14:paraId="74EF69D4" w14:textId="0349A3CF" w:rsidR="00242D18" w:rsidRPr="00724239" w:rsidRDefault="00242D18">
                      <w:pPr>
                        <w:spacing w:line="256" w:lineRule="auto"/>
                        <w:rPr>
                          <w:rFonts w:ascii="Calibri" w:hAnsi="Calibri" w:cs="Calibri"/>
                          <w:sz w:val="36"/>
                          <w:szCs w:val="36"/>
                        </w:rPr>
                      </w:pPr>
                      <w:r w:rsidRPr="00724239">
                        <w:rPr>
                          <w:rFonts w:ascii="Calibri" w:hAnsi="Calibri" w:cs="Calibri"/>
                          <w:sz w:val="36"/>
                          <w:szCs w:val="36"/>
                        </w:rPr>
                        <w:t>Ma</w:t>
                      </w:r>
                    </w:p>
                    <w:p w14:paraId="6887009A" w14:textId="77777777" w:rsidR="00DC43C3" w:rsidRPr="00724239" w:rsidRDefault="00DC43C3">
                      <w:pPr>
                        <w:spacing w:line="256" w:lineRule="auto"/>
                        <w:rPr>
                          <w:rFonts w:ascii="Calibri" w:hAnsi="Calibri" w:cs="Calibri"/>
                        </w:rPr>
                      </w:pPr>
                      <w:r w:rsidRPr="00724239">
                        <w:rPr>
                          <w:rFonts w:ascii="Calibri" w:hAnsi="Calibri" w:cs="Calibri"/>
                        </w:rPr>
                        <w:t> </w:t>
                      </w:r>
                    </w:p>
                  </w:txbxContent>
                </v:textbox>
              </v:rect>
            </w:pict>
          </mc:Fallback>
        </mc:AlternateContent>
      </w:r>
    </w:p>
    <w:p w14:paraId="7981EA06" w14:textId="1708C2D0" w:rsidR="002414E3" w:rsidRPr="0049376A" w:rsidRDefault="009F648A" w:rsidP="0049376A">
      <w:pPr>
        <w:spacing w:line="276" w:lineRule="auto"/>
        <w:jc w:val="both"/>
        <w:rPr>
          <w:rFonts w:ascii="Calibri" w:hAnsi="Calibri" w:cs="Calibri"/>
          <w:sz w:val="22"/>
          <w:szCs w:val="22"/>
        </w:rPr>
      </w:pPr>
      <w:r w:rsidRPr="0049376A">
        <w:rPr>
          <w:rFonts w:ascii="Calibri" w:hAnsi="Calibri" w:cs="Calibri"/>
          <w:sz w:val="22"/>
          <w:szCs w:val="22"/>
        </w:rPr>
        <w:br w:type="page"/>
      </w:r>
    </w:p>
    <w:bookmarkStart w:id="0" w:name="_Toc205805256" w:displacedByCustomXml="next"/>
    <w:sdt>
      <w:sdtPr>
        <w:rPr>
          <w:rFonts w:ascii="Calibri" w:hAnsi="Calibri" w:cs="Calibri"/>
          <w:color w:val="auto"/>
          <w:sz w:val="22"/>
          <w:szCs w:val="22"/>
          <w:lang w:eastAsia="en-US"/>
        </w:rPr>
        <w:id w:val="1400253391"/>
        <w:docPartObj>
          <w:docPartGallery w:val="Table of Contents"/>
          <w:docPartUnique/>
        </w:docPartObj>
      </w:sdtPr>
      <w:sdtEndPr>
        <w:rPr>
          <w:b/>
          <w:bCs/>
        </w:rPr>
      </w:sdtEndPr>
      <w:sdtContent>
        <w:p w14:paraId="30D8D718" w14:textId="73233BD6" w:rsidR="00326039" w:rsidRPr="0049376A" w:rsidRDefault="00326039" w:rsidP="0030005D">
          <w:pPr>
            <w:pStyle w:val="Overskriftforinnholdsfortegnelse"/>
            <w:spacing w:line="240" w:lineRule="auto"/>
            <w:jc w:val="both"/>
            <w:rPr>
              <w:rFonts w:ascii="Calibri" w:hAnsi="Calibri" w:cs="Calibri"/>
              <w:sz w:val="22"/>
              <w:szCs w:val="22"/>
            </w:rPr>
          </w:pPr>
          <w:r w:rsidRPr="0049376A">
            <w:rPr>
              <w:rFonts w:ascii="Calibri" w:hAnsi="Calibri" w:cs="Calibri"/>
              <w:sz w:val="22"/>
              <w:szCs w:val="22"/>
            </w:rPr>
            <w:t>Innholdsfortegnelse</w:t>
          </w:r>
          <w:bookmarkEnd w:id="0"/>
        </w:p>
        <w:p w14:paraId="599DBA46" w14:textId="5D32F569" w:rsidR="00EC721B" w:rsidRDefault="00326039">
          <w:pPr>
            <w:pStyle w:val="INNH1"/>
            <w:tabs>
              <w:tab w:val="right" w:leader="dot" w:pos="9016"/>
            </w:tabs>
            <w:rPr>
              <w:rFonts w:asciiTheme="minorHAnsi" w:eastAsiaTheme="minorEastAsia"/>
              <w:noProof/>
              <w:kern w:val="2"/>
              <w:sz w:val="24"/>
              <w:szCs w:val="24"/>
              <w:lang w:eastAsia="nb-NO"/>
              <w14:ligatures w14:val="standardContextual"/>
            </w:rPr>
          </w:pPr>
          <w:r w:rsidRPr="0049376A">
            <w:rPr>
              <w:rFonts w:ascii="Calibri" w:hAnsi="Calibri" w:cs="Calibri"/>
              <w:sz w:val="22"/>
              <w:szCs w:val="22"/>
            </w:rPr>
            <w:fldChar w:fldCharType="begin"/>
          </w:r>
          <w:r w:rsidRPr="0049376A">
            <w:rPr>
              <w:rFonts w:ascii="Calibri" w:hAnsi="Calibri" w:cs="Calibri"/>
              <w:sz w:val="22"/>
              <w:szCs w:val="22"/>
            </w:rPr>
            <w:instrText xml:space="preserve"> TOC \o "1-3" \h \z \u </w:instrText>
          </w:r>
          <w:r w:rsidRPr="0049376A">
            <w:rPr>
              <w:rFonts w:ascii="Calibri" w:hAnsi="Calibri" w:cs="Calibri"/>
              <w:sz w:val="22"/>
              <w:szCs w:val="22"/>
            </w:rPr>
            <w:fldChar w:fldCharType="separate"/>
          </w:r>
          <w:hyperlink w:anchor="_Toc205805256" w:history="1">
            <w:r w:rsidR="00EC721B" w:rsidRPr="0013467C">
              <w:rPr>
                <w:rStyle w:val="Hyperkobling"/>
                <w:rFonts w:ascii="Calibri" w:hAnsi="Calibri" w:cs="Calibri"/>
                <w:noProof/>
              </w:rPr>
              <w:t>Innholdsfortegnelse</w:t>
            </w:r>
            <w:r w:rsidR="00EC721B">
              <w:rPr>
                <w:noProof/>
                <w:webHidden/>
              </w:rPr>
              <w:tab/>
            </w:r>
            <w:r w:rsidR="00EC721B">
              <w:rPr>
                <w:noProof/>
                <w:webHidden/>
              </w:rPr>
              <w:fldChar w:fldCharType="begin"/>
            </w:r>
            <w:r w:rsidR="00EC721B">
              <w:rPr>
                <w:noProof/>
                <w:webHidden/>
              </w:rPr>
              <w:instrText xml:space="preserve"> PAGEREF _Toc205805256 \h </w:instrText>
            </w:r>
            <w:r w:rsidR="00EC721B">
              <w:rPr>
                <w:noProof/>
                <w:webHidden/>
              </w:rPr>
            </w:r>
            <w:r w:rsidR="00EC721B">
              <w:rPr>
                <w:noProof/>
                <w:webHidden/>
              </w:rPr>
              <w:fldChar w:fldCharType="separate"/>
            </w:r>
            <w:r w:rsidR="00EC721B">
              <w:rPr>
                <w:noProof/>
                <w:webHidden/>
              </w:rPr>
              <w:t>1</w:t>
            </w:r>
            <w:r w:rsidR="00EC721B">
              <w:rPr>
                <w:noProof/>
                <w:webHidden/>
              </w:rPr>
              <w:fldChar w:fldCharType="end"/>
            </w:r>
          </w:hyperlink>
        </w:p>
        <w:p w14:paraId="12FFE334" w14:textId="4CC38E9E" w:rsidR="00EC721B" w:rsidRDefault="00EC721B">
          <w:pPr>
            <w:pStyle w:val="INNH1"/>
            <w:tabs>
              <w:tab w:val="right" w:leader="dot" w:pos="9016"/>
            </w:tabs>
            <w:rPr>
              <w:rFonts w:asciiTheme="minorHAnsi" w:eastAsiaTheme="minorEastAsia"/>
              <w:noProof/>
              <w:kern w:val="2"/>
              <w:sz w:val="24"/>
              <w:szCs w:val="24"/>
              <w:lang w:eastAsia="nb-NO"/>
              <w14:ligatures w14:val="standardContextual"/>
            </w:rPr>
          </w:pPr>
          <w:hyperlink w:anchor="_Toc205805257" w:history="1">
            <w:r w:rsidRPr="0013467C">
              <w:rPr>
                <w:rStyle w:val="Hyperkobling"/>
                <w:rFonts w:ascii="Calibri" w:hAnsi="Calibri" w:cs="Calibri"/>
                <w:noProof/>
              </w:rPr>
              <w:t>Stavangerbarnehagen</w:t>
            </w:r>
            <w:r>
              <w:rPr>
                <w:noProof/>
                <w:webHidden/>
              </w:rPr>
              <w:tab/>
            </w:r>
            <w:r>
              <w:rPr>
                <w:noProof/>
                <w:webHidden/>
              </w:rPr>
              <w:fldChar w:fldCharType="begin"/>
            </w:r>
            <w:r>
              <w:rPr>
                <w:noProof/>
                <w:webHidden/>
              </w:rPr>
              <w:instrText xml:space="preserve"> PAGEREF _Toc205805257 \h </w:instrText>
            </w:r>
            <w:r>
              <w:rPr>
                <w:noProof/>
                <w:webHidden/>
              </w:rPr>
            </w:r>
            <w:r>
              <w:rPr>
                <w:noProof/>
                <w:webHidden/>
              </w:rPr>
              <w:fldChar w:fldCharType="separate"/>
            </w:r>
            <w:r>
              <w:rPr>
                <w:noProof/>
                <w:webHidden/>
              </w:rPr>
              <w:t>2</w:t>
            </w:r>
            <w:r>
              <w:rPr>
                <w:noProof/>
                <w:webHidden/>
              </w:rPr>
              <w:fldChar w:fldCharType="end"/>
            </w:r>
          </w:hyperlink>
        </w:p>
        <w:p w14:paraId="7DBBF836" w14:textId="7E26B7E7" w:rsidR="00EC721B" w:rsidRDefault="00EC721B">
          <w:pPr>
            <w:pStyle w:val="INNH2"/>
            <w:tabs>
              <w:tab w:val="right" w:leader="dot" w:pos="9016"/>
            </w:tabs>
            <w:rPr>
              <w:rFonts w:asciiTheme="minorHAnsi" w:eastAsiaTheme="minorEastAsia"/>
              <w:noProof/>
              <w:kern w:val="2"/>
              <w:sz w:val="24"/>
              <w:szCs w:val="24"/>
              <w:lang w:eastAsia="nb-NO"/>
              <w14:ligatures w14:val="standardContextual"/>
            </w:rPr>
          </w:pPr>
          <w:hyperlink w:anchor="_Toc205805258" w:history="1">
            <w:r w:rsidRPr="0013467C">
              <w:rPr>
                <w:rStyle w:val="Hyperkobling"/>
                <w:rFonts w:ascii="Calibri" w:hAnsi="Calibri" w:cs="Calibri"/>
                <w:noProof/>
              </w:rPr>
              <w:t>Fra plan til praksis, hvordan arbeider vi for å omsette rammeplanen til praksis i stavangerbarnehagen?</w:t>
            </w:r>
            <w:r>
              <w:rPr>
                <w:noProof/>
                <w:webHidden/>
              </w:rPr>
              <w:tab/>
            </w:r>
            <w:r>
              <w:rPr>
                <w:noProof/>
                <w:webHidden/>
              </w:rPr>
              <w:fldChar w:fldCharType="begin"/>
            </w:r>
            <w:r>
              <w:rPr>
                <w:noProof/>
                <w:webHidden/>
              </w:rPr>
              <w:instrText xml:space="preserve"> PAGEREF _Toc205805258 \h </w:instrText>
            </w:r>
            <w:r>
              <w:rPr>
                <w:noProof/>
                <w:webHidden/>
              </w:rPr>
            </w:r>
            <w:r>
              <w:rPr>
                <w:noProof/>
                <w:webHidden/>
              </w:rPr>
              <w:fldChar w:fldCharType="separate"/>
            </w:r>
            <w:r>
              <w:rPr>
                <w:noProof/>
                <w:webHidden/>
              </w:rPr>
              <w:t>3</w:t>
            </w:r>
            <w:r>
              <w:rPr>
                <w:noProof/>
                <w:webHidden/>
              </w:rPr>
              <w:fldChar w:fldCharType="end"/>
            </w:r>
          </w:hyperlink>
        </w:p>
        <w:p w14:paraId="2F2E23E8" w14:textId="3555C2FA" w:rsidR="00EC721B" w:rsidRDefault="00EC721B">
          <w:pPr>
            <w:pStyle w:val="INNH2"/>
            <w:tabs>
              <w:tab w:val="right" w:leader="dot" w:pos="9016"/>
            </w:tabs>
            <w:rPr>
              <w:rFonts w:asciiTheme="minorHAnsi" w:eastAsiaTheme="minorEastAsia"/>
              <w:noProof/>
              <w:kern w:val="2"/>
              <w:sz w:val="24"/>
              <w:szCs w:val="24"/>
              <w:lang w:eastAsia="nb-NO"/>
              <w14:ligatures w14:val="standardContextual"/>
            </w:rPr>
          </w:pPr>
          <w:hyperlink w:anchor="_Toc205805259" w:history="1">
            <w:r w:rsidRPr="0013467C">
              <w:rPr>
                <w:rStyle w:val="Hyperkobling"/>
                <w:rFonts w:ascii="Calibri" w:hAnsi="Calibri" w:cs="Calibri"/>
                <w:noProof/>
              </w:rPr>
              <w:t>I denne årsplanen er kapitlene bygd opp slik:</w:t>
            </w:r>
            <w:r>
              <w:rPr>
                <w:noProof/>
                <w:webHidden/>
              </w:rPr>
              <w:tab/>
            </w:r>
            <w:r>
              <w:rPr>
                <w:noProof/>
                <w:webHidden/>
              </w:rPr>
              <w:fldChar w:fldCharType="begin"/>
            </w:r>
            <w:r>
              <w:rPr>
                <w:noProof/>
                <w:webHidden/>
              </w:rPr>
              <w:instrText xml:space="preserve"> PAGEREF _Toc205805259 \h </w:instrText>
            </w:r>
            <w:r>
              <w:rPr>
                <w:noProof/>
                <w:webHidden/>
              </w:rPr>
            </w:r>
            <w:r>
              <w:rPr>
                <w:noProof/>
                <w:webHidden/>
              </w:rPr>
              <w:fldChar w:fldCharType="separate"/>
            </w:r>
            <w:r>
              <w:rPr>
                <w:noProof/>
                <w:webHidden/>
              </w:rPr>
              <w:t>3</w:t>
            </w:r>
            <w:r>
              <w:rPr>
                <w:noProof/>
                <w:webHidden/>
              </w:rPr>
              <w:fldChar w:fldCharType="end"/>
            </w:r>
          </w:hyperlink>
        </w:p>
        <w:p w14:paraId="18245187" w14:textId="5F365118" w:rsidR="00EC721B" w:rsidRDefault="00EC721B">
          <w:pPr>
            <w:pStyle w:val="INNH1"/>
            <w:tabs>
              <w:tab w:val="right" w:leader="dot" w:pos="9016"/>
            </w:tabs>
            <w:rPr>
              <w:rFonts w:asciiTheme="minorHAnsi" w:eastAsiaTheme="minorEastAsia"/>
              <w:noProof/>
              <w:kern w:val="2"/>
              <w:sz w:val="24"/>
              <w:szCs w:val="24"/>
              <w:lang w:eastAsia="nb-NO"/>
              <w14:ligatures w14:val="standardContextual"/>
            </w:rPr>
          </w:pPr>
          <w:hyperlink w:anchor="_Toc205805260" w:history="1">
            <w:r w:rsidRPr="0013467C">
              <w:rPr>
                <w:rStyle w:val="Hyperkobling"/>
                <w:rFonts w:ascii="Calibri" w:hAnsi="Calibri" w:cs="Calibri"/>
                <w:noProof/>
              </w:rPr>
              <w:t>Presentasjon av Ullandhaug -barnehagene:</w:t>
            </w:r>
            <w:r>
              <w:rPr>
                <w:noProof/>
                <w:webHidden/>
              </w:rPr>
              <w:tab/>
            </w:r>
            <w:r>
              <w:rPr>
                <w:noProof/>
                <w:webHidden/>
              </w:rPr>
              <w:fldChar w:fldCharType="begin"/>
            </w:r>
            <w:r>
              <w:rPr>
                <w:noProof/>
                <w:webHidden/>
              </w:rPr>
              <w:instrText xml:space="preserve"> PAGEREF _Toc205805260 \h </w:instrText>
            </w:r>
            <w:r>
              <w:rPr>
                <w:noProof/>
                <w:webHidden/>
              </w:rPr>
            </w:r>
            <w:r>
              <w:rPr>
                <w:noProof/>
                <w:webHidden/>
              </w:rPr>
              <w:fldChar w:fldCharType="separate"/>
            </w:r>
            <w:r>
              <w:rPr>
                <w:noProof/>
                <w:webHidden/>
              </w:rPr>
              <w:t>4</w:t>
            </w:r>
            <w:r>
              <w:rPr>
                <w:noProof/>
                <w:webHidden/>
              </w:rPr>
              <w:fldChar w:fldCharType="end"/>
            </w:r>
          </w:hyperlink>
        </w:p>
        <w:p w14:paraId="44585E24" w14:textId="30A76701" w:rsidR="00EC721B" w:rsidRDefault="00EC721B">
          <w:pPr>
            <w:pStyle w:val="INNH2"/>
            <w:tabs>
              <w:tab w:val="right" w:leader="dot" w:pos="9016"/>
            </w:tabs>
            <w:rPr>
              <w:rFonts w:asciiTheme="minorHAnsi" w:eastAsiaTheme="minorEastAsia"/>
              <w:noProof/>
              <w:kern w:val="2"/>
              <w:sz w:val="24"/>
              <w:szCs w:val="24"/>
              <w:lang w:eastAsia="nb-NO"/>
              <w14:ligatures w14:val="standardContextual"/>
            </w:rPr>
          </w:pPr>
          <w:hyperlink w:anchor="_Toc205805261" w:history="1">
            <w:r w:rsidRPr="0013467C">
              <w:rPr>
                <w:rStyle w:val="Hyperkobling"/>
                <w:rFonts w:ascii="Calibri" w:hAnsi="Calibri" w:cs="Calibri"/>
                <w:noProof/>
              </w:rPr>
              <w:t>Barnehagens verdigrunnlag:</w:t>
            </w:r>
            <w:r>
              <w:rPr>
                <w:noProof/>
                <w:webHidden/>
              </w:rPr>
              <w:tab/>
            </w:r>
            <w:r>
              <w:rPr>
                <w:noProof/>
                <w:webHidden/>
              </w:rPr>
              <w:fldChar w:fldCharType="begin"/>
            </w:r>
            <w:r>
              <w:rPr>
                <w:noProof/>
                <w:webHidden/>
              </w:rPr>
              <w:instrText xml:space="preserve"> PAGEREF _Toc205805261 \h </w:instrText>
            </w:r>
            <w:r>
              <w:rPr>
                <w:noProof/>
                <w:webHidden/>
              </w:rPr>
            </w:r>
            <w:r>
              <w:rPr>
                <w:noProof/>
                <w:webHidden/>
              </w:rPr>
              <w:fldChar w:fldCharType="separate"/>
            </w:r>
            <w:r>
              <w:rPr>
                <w:noProof/>
                <w:webHidden/>
              </w:rPr>
              <w:t>4</w:t>
            </w:r>
            <w:r>
              <w:rPr>
                <w:noProof/>
                <w:webHidden/>
              </w:rPr>
              <w:fldChar w:fldCharType="end"/>
            </w:r>
          </w:hyperlink>
        </w:p>
        <w:p w14:paraId="0D206A77" w14:textId="7D37BEDD" w:rsidR="00EC721B" w:rsidRDefault="00EC721B">
          <w:pPr>
            <w:pStyle w:val="INNH2"/>
            <w:tabs>
              <w:tab w:val="right" w:leader="dot" w:pos="9016"/>
            </w:tabs>
            <w:rPr>
              <w:rFonts w:asciiTheme="minorHAnsi" w:eastAsiaTheme="minorEastAsia"/>
              <w:noProof/>
              <w:kern w:val="2"/>
              <w:sz w:val="24"/>
              <w:szCs w:val="24"/>
              <w:lang w:eastAsia="nb-NO"/>
              <w14:ligatures w14:val="standardContextual"/>
            </w:rPr>
          </w:pPr>
          <w:hyperlink w:anchor="_Toc205805262" w:history="1">
            <w:r w:rsidRPr="0013467C">
              <w:rPr>
                <w:rStyle w:val="Hyperkobling"/>
                <w:rFonts w:ascii="Calibri" w:hAnsi="Calibri" w:cs="Calibri"/>
                <w:noProof/>
              </w:rPr>
              <w:t>Barnesyn:</w:t>
            </w:r>
            <w:r>
              <w:rPr>
                <w:noProof/>
                <w:webHidden/>
              </w:rPr>
              <w:tab/>
            </w:r>
            <w:r>
              <w:rPr>
                <w:noProof/>
                <w:webHidden/>
              </w:rPr>
              <w:fldChar w:fldCharType="begin"/>
            </w:r>
            <w:r>
              <w:rPr>
                <w:noProof/>
                <w:webHidden/>
              </w:rPr>
              <w:instrText xml:space="preserve"> PAGEREF _Toc205805262 \h </w:instrText>
            </w:r>
            <w:r>
              <w:rPr>
                <w:noProof/>
                <w:webHidden/>
              </w:rPr>
            </w:r>
            <w:r>
              <w:rPr>
                <w:noProof/>
                <w:webHidden/>
              </w:rPr>
              <w:fldChar w:fldCharType="separate"/>
            </w:r>
            <w:r>
              <w:rPr>
                <w:noProof/>
                <w:webHidden/>
              </w:rPr>
              <w:t>5</w:t>
            </w:r>
            <w:r>
              <w:rPr>
                <w:noProof/>
                <w:webHidden/>
              </w:rPr>
              <w:fldChar w:fldCharType="end"/>
            </w:r>
          </w:hyperlink>
        </w:p>
        <w:p w14:paraId="2FA11379" w14:textId="0F2D6C44" w:rsidR="00EC721B" w:rsidRDefault="00EC721B">
          <w:pPr>
            <w:pStyle w:val="INNH2"/>
            <w:tabs>
              <w:tab w:val="right" w:leader="dot" w:pos="9016"/>
            </w:tabs>
            <w:rPr>
              <w:rFonts w:asciiTheme="minorHAnsi" w:eastAsiaTheme="minorEastAsia"/>
              <w:noProof/>
              <w:kern w:val="2"/>
              <w:sz w:val="24"/>
              <w:szCs w:val="24"/>
              <w:lang w:eastAsia="nb-NO"/>
              <w14:ligatures w14:val="standardContextual"/>
            </w:rPr>
          </w:pPr>
          <w:hyperlink w:anchor="_Toc205805263" w:history="1">
            <w:r w:rsidRPr="0013467C">
              <w:rPr>
                <w:rStyle w:val="Hyperkobling"/>
                <w:rFonts w:ascii="Calibri" w:hAnsi="Calibri" w:cs="Calibri"/>
                <w:noProof/>
              </w:rPr>
              <w:t>Handlingsplan for trygt og godt barnehagemiljø:</w:t>
            </w:r>
            <w:r>
              <w:rPr>
                <w:noProof/>
                <w:webHidden/>
              </w:rPr>
              <w:tab/>
            </w:r>
            <w:r>
              <w:rPr>
                <w:noProof/>
                <w:webHidden/>
              </w:rPr>
              <w:fldChar w:fldCharType="begin"/>
            </w:r>
            <w:r>
              <w:rPr>
                <w:noProof/>
                <w:webHidden/>
              </w:rPr>
              <w:instrText xml:space="preserve"> PAGEREF _Toc205805263 \h </w:instrText>
            </w:r>
            <w:r>
              <w:rPr>
                <w:noProof/>
                <w:webHidden/>
              </w:rPr>
            </w:r>
            <w:r>
              <w:rPr>
                <w:noProof/>
                <w:webHidden/>
              </w:rPr>
              <w:fldChar w:fldCharType="separate"/>
            </w:r>
            <w:r>
              <w:rPr>
                <w:noProof/>
                <w:webHidden/>
              </w:rPr>
              <w:t>5</w:t>
            </w:r>
            <w:r>
              <w:rPr>
                <w:noProof/>
                <w:webHidden/>
              </w:rPr>
              <w:fldChar w:fldCharType="end"/>
            </w:r>
          </w:hyperlink>
        </w:p>
        <w:p w14:paraId="5174E44B" w14:textId="5DDF0AAF" w:rsidR="00EC721B" w:rsidRDefault="00EC721B">
          <w:pPr>
            <w:pStyle w:val="INNH2"/>
            <w:tabs>
              <w:tab w:val="right" w:leader="dot" w:pos="9016"/>
            </w:tabs>
            <w:rPr>
              <w:rFonts w:asciiTheme="minorHAnsi" w:eastAsiaTheme="minorEastAsia"/>
              <w:noProof/>
              <w:kern w:val="2"/>
              <w:sz w:val="24"/>
              <w:szCs w:val="24"/>
              <w:lang w:eastAsia="nb-NO"/>
              <w14:ligatures w14:val="standardContextual"/>
            </w:rPr>
          </w:pPr>
          <w:hyperlink w:anchor="_Toc205805264" w:history="1">
            <w:r w:rsidRPr="0013467C">
              <w:rPr>
                <w:rStyle w:val="Hyperkobling"/>
                <w:rFonts w:ascii="Calibri" w:hAnsi="Calibri" w:cs="Calibri"/>
                <w:noProof/>
              </w:rPr>
              <w:t>Strategi for samarbeid med barn</w:t>
            </w:r>
            <w:r>
              <w:rPr>
                <w:noProof/>
                <w:webHidden/>
              </w:rPr>
              <w:tab/>
            </w:r>
            <w:r>
              <w:rPr>
                <w:noProof/>
                <w:webHidden/>
              </w:rPr>
              <w:fldChar w:fldCharType="begin"/>
            </w:r>
            <w:r>
              <w:rPr>
                <w:noProof/>
                <w:webHidden/>
              </w:rPr>
              <w:instrText xml:space="preserve"> PAGEREF _Toc205805264 \h </w:instrText>
            </w:r>
            <w:r>
              <w:rPr>
                <w:noProof/>
                <w:webHidden/>
              </w:rPr>
            </w:r>
            <w:r>
              <w:rPr>
                <w:noProof/>
                <w:webHidden/>
              </w:rPr>
              <w:fldChar w:fldCharType="separate"/>
            </w:r>
            <w:r>
              <w:rPr>
                <w:noProof/>
                <w:webHidden/>
              </w:rPr>
              <w:t>5</w:t>
            </w:r>
            <w:r>
              <w:rPr>
                <w:noProof/>
                <w:webHidden/>
              </w:rPr>
              <w:fldChar w:fldCharType="end"/>
            </w:r>
          </w:hyperlink>
        </w:p>
        <w:p w14:paraId="0C66FB33" w14:textId="1E899CAB" w:rsidR="00EC721B" w:rsidRDefault="00EC721B">
          <w:pPr>
            <w:pStyle w:val="INNH2"/>
            <w:tabs>
              <w:tab w:val="right" w:leader="dot" w:pos="9016"/>
            </w:tabs>
            <w:rPr>
              <w:rFonts w:asciiTheme="minorHAnsi" w:eastAsiaTheme="minorEastAsia"/>
              <w:noProof/>
              <w:kern w:val="2"/>
              <w:sz w:val="24"/>
              <w:szCs w:val="24"/>
              <w:lang w:eastAsia="nb-NO"/>
              <w14:ligatures w14:val="standardContextual"/>
            </w:rPr>
          </w:pPr>
          <w:hyperlink w:anchor="_Toc205805265" w:history="1">
            <w:r w:rsidRPr="0013467C">
              <w:rPr>
                <w:rStyle w:val="Hyperkobling"/>
                <w:rFonts w:ascii="Calibri" w:hAnsi="Calibri" w:cs="Calibri"/>
                <w:noProof/>
              </w:rPr>
              <w:t>Hvordan arbeider barnehagen for å ivareta barns behov for omsorg?</w:t>
            </w:r>
            <w:r>
              <w:rPr>
                <w:noProof/>
                <w:webHidden/>
              </w:rPr>
              <w:tab/>
            </w:r>
            <w:r>
              <w:rPr>
                <w:noProof/>
                <w:webHidden/>
              </w:rPr>
              <w:fldChar w:fldCharType="begin"/>
            </w:r>
            <w:r>
              <w:rPr>
                <w:noProof/>
                <w:webHidden/>
              </w:rPr>
              <w:instrText xml:space="preserve"> PAGEREF _Toc205805265 \h </w:instrText>
            </w:r>
            <w:r>
              <w:rPr>
                <w:noProof/>
                <w:webHidden/>
              </w:rPr>
            </w:r>
            <w:r>
              <w:rPr>
                <w:noProof/>
                <w:webHidden/>
              </w:rPr>
              <w:fldChar w:fldCharType="separate"/>
            </w:r>
            <w:r>
              <w:rPr>
                <w:noProof/>
                <w:webHidden/>
              </w:rPr>
              <w:t>6</w:t>
            </w:r>
            <w:r>
              <w:rPr>
                <w:noProof/>
                <w:webHidden/>
              </w:rPr>
              <w:fldChar w:fldCharType="end"/>
            </w:r>
          </w:hyperlink>
        </w:p>
        <w:p w14:paraId="65BF80DB" w14:textId="1EDB7F48" w:rsidR="00EC721B" w:rsidRDefault="00EC721B">
          <w:pPr>
            <w:pStyle w:val="INNH2"/>
            <w:tabs>
              <w:tab w:val="right" w:leader="dot" w:pos="9016"/>
            </w:tabs>
            <w:rPr>
              <w:rFonts w:asciiTheme="minorHAnsi" w:eastAsiaTheme="minorEastAsia"/>
              <w:noProof/>
              <w:kern w:val="2"/>
              <w:sz w:val="24"/>
              <w:szCs w:val="24"/>
              <w:lang w:eastAsia="nb-NO"/>
              <w14:ligatures w14:val="standardContextual"/>
            </w:rPr>
          </w:pPr>
          <w:hyperlink w:anchor="_Toc205805266" w:history="1">
            <w:r w:rsidRPr="0013467C">
              <w:rPr>
                <w:rStyle w:val="Hyperkobling"/>
                <w:rFonts w:ascii="Calibri" w:hAnsi="Calibri" w:cs="Calibri"/>
                <w:noProof/>
              </w:rPr>
              <w:t>Hvordan arbeider barnehagen for å ivareta barns behov for lek?</w:t>
            </w:r>
            <w:r>
              <w:rPr>
                <w:noProof/>
                <w:webHidden/>
              </w:rPr>
              <w:tab/>
            </w:r>
            <w:r>
              <w:rPr>
                <w:noProof/>
                <w:webHidden/>
              </w:rPr>
              <w:fldChar w:fldCharType="begin"/>
            </w:r>
            <w:r>
              <w:rPr>
                <w:noProof/>
                <w:webHidden/>
              </w:rPr>
              <w:instrText xml:space="preserve"> PAGEREF _Toc205805266 \h </w:instrText>
            </w:r>
            <w:r>
              <w:rPr>
                <w:noProof/>
                <w:webHidden/>
              </w:rPr>
            </w:r>
            <w:r>
              <w:rPr>
                <w:noProof/>
                <w:webHidden/>
              </w:rPr>
              <w:fldChar w:fldCharType="separate"/>
            </w:r>
            <w:r>
              <w:rPr>
                <w:noProof/>
                <w:webHidden/>
              </w:rPr>
              <w:t>7</w:t>
            </w:r>
            <w:r>
              <w:rPr>
                <w:noProof/>
                <w:webHidden/>
              </w:rPr>
              <w:fldChar w:fldCharType="end"/>
            </w:r>
          </w:hyperlink>
        </w:p>
        <w:p w14:paraId="7EBF4DA3" w14:textId="7A4EF640" w:rsidR="00EC721B" w:rsidRDefault="00EC721B">
          <w:pPr>
            <w:pStyle w:val="INNH2"/>
            <w:tabs>
              <w:tab w:val="right" w:leader="dot" w:pos="9016"/>
            </w:tabs>
            <w:rPr>
              <w:rFonts w:asciiTheme="minorHAnsi" w:eastAsiaTheme="minorEastAsia"/>
              <w:noProof/>
              <w:kern w:val="2"/>
              <w:sz w:val="24"/>
              <w:szCs w:val="24"/>
              <w:lang w:eastAsia="nb-NO"/>
              <w14:ligatures w14:val="standardContextual"/>
            </w:rPr>
          </w:pPr>
          <w:hyperlink w:anchor="_Toc205805267" w:history="1">
            <w:r w:rsidRPr="0013467C">
              <w:rPr>
                <w:rStyle w:val="Hyperkobling"/>
                <w:rFonts w:ascii="Calibri" w:hAnsi="Calibri" w:cs="Calibri"/>
                <w:noProof/>
              </w:rPr>
              <w:t>Hvordan arbeider barnehagen for å fremme danning?</w:t>
            </w:r>
            <w:r>
              <w:rPr>
                <w:noProof/>
                <w:webHidden/>
              </w:rPr>
              <w:tab/>
            </w:r>
            <w:r>
              <w:rPr>
                <w:noProof/>
                <w:webHidden/>
              </w:rPr>
              <w:fldChar w:fldCharType="begin"/>
            </w:r>
            <w:r>
              <w:rPr>
                <w:noProof/>
                <w:webHidden/>
              </w:rPr>
              <w:instrText xml:space="preserve"> PAGEREF _Toc205805267 \h </w:instrText>
            </w:r>
            <w:r>
              <w:rPr>
                <w:noProof/>
                <w:webHidden/>
              </w:rPr>
            </w:r>
            <w:r>
              <w:rPr>
                <w:noProof/>
                <w:webHidden/>
              </w:rPr>
              <w:fldChar w:fldCharType="separate"/>
            </w:r>
            <w:r>
              <w:rPr>
                <w:noProof/>
                <w:webHidden/>
              </w:rPr>
              <w:t>7</w:t>
            </w:r>
            <w:r>
              <w:rPr>
                <w:noProof/>
                <w:webHidden/>
              </w:rPr>
              <w:fldChar w:fldCharType="end"/>
            </w:r>
          </w:hyperlink>
        </w:p>
        <w:p w14:paraId="0C125EA1" w14:textId="2799F4A6" w:rsidR="00EC721B" w:rsidRDefault="00EC721B">
          <w:pPr>
            <w:pStyle w:val="INNH2"/>
            <w:tabs>
              <w:tab w:val="right" w:leader="dot" w:pos="9016"/>
            </w:tabs>
            <w:rPr>
              <w:rFonts w:asciiTheme="minorHAnsi" w:eastAsiaTheme="minorEastAsia"/>
              <w:noProof/>
              <w:kern w:val="2"/>
              <w:sz w:val="24"/>
              <w:szCs w:val="24"/>
              <w:lang w:eastAsia="nb-NO"/>
              <w14:ligatures w14:val="standardContextual"/>
            </w:rPr>
          </w:pPr>
          <w:hyperlink w:anchor="_Toc205805268" w:history="1">
            <w:r w:rsidRPr="0013467C">
              <w:rPr>
                <w:rStyle w:val="Hyperkobling"/>
                <w:rFonts w:ascii="Calibri" w:hAnsi="Calibri" w:cs="Calibri"/>
                <w:noProof/>
              </w:rPr>
              <w:t>Hvordan arbeider barnehagen for å fremme læring?</w:t>
            </w:r>
            <w:r>
              <w:rPr>
                <w:noProof/>
                <w:webHidden/>
              </w:rPr>
              <w:tab/>
            </w:r>
            <w:r>
              <w:rPr>
                <w:noProof/>
                <w:webHidden/>
              </w:rPr>
              <w:fldChar w:fldCharType="begin"/>
            </w:r>
            <w:r>
              <w:rPr>
                <w:noProof/>
                <w:webHidden/>
              </w:rPr>
              <w:instrText xml:space="preserve"> PAGEREF _Toc205805268 \h </w:instrText>
            </w:r>
            <w:r>
              <w:rPr>
                <w:noProof/>
                <w:webHidden/>
              </w:rPr>
            </w:r>
            <w:r>
              <w:rPr>
                <w:noProof/>
                <w:webHidden/>
              </w:rPr>
              <w:fldChar w:fldCharType="separate"/>
            </w:r>
            <w:r>
              <w:rPr>
                <w:noProof/>
                <w:webHidden/>
              </w:rPr>
              <w:t>8</w:t>
            </w:r>
            <w:r>
              <w:rPr>
                <w:noProof/>
                <w:webHidden/>
              </w:rPr>
              <w:fldChar w:fldCharType="end"/>
            </w:r>
          </w:hyperlink>
        </w:p>
        <w:p w14:paraId="37C4F612" w14:textId="5C81B8F8" w:rsidR="00EC721B" w:rsidRDefault="00EC721B">
          <w:pPr>
            <w:pStyle w:val="INNH2"/>
            <w:tabs>
              <w:tab w:val="right" w:leader="dot" w:pos="9016"/>
            </w:tabs>
            <w:rPr>
              <w:rFonts w:asciiTheme="minorHAnsi" w:eastAsiaTheme="minorEastAsia"/>
              <w:noProof/>
              <w:kern w:val="2"/>
              <w:sz w:val="24"/>
              <w:szCs w:val="24"/>
              <w:lang w:eastAsia="nb-NO"/>
              <w14:ligatures w14:val="standardContextual"/>
            </w:rPr>
          </w:pPr>
          <w:hyperlink w:anchor="_Toc205805269" w:history="1">
            <w:r w:rsidRPr="0013467C">
              <w:rPr>
                <w:rStyle w:val="Hyperkobling"/>
                <w:rFonts w:ascii="Calibri" w:hAnsi="Calibri" w:cs="Calibri"/>
                <w:noProof/>
              </w:rPr>
              <w:t>Hvordan arbeider barnehagen med overganger?</w:t>
            </w:r>
            <w:r>
              <w:rPr>
                <w:noProof/>
                <w:webHidden/>
              </w:rPr>
              <w:tab/>
            </w:r>
            <w:r>
              <w:rPr>
                <w:noProof/>
                <w:webHidden/>
              </w:rPr>
              <w:fldChar w:fldCharType="begin"/>
            </w:r>
            <w:r>
              <w:rPr>
                <w:noProof/>
                <w:webHidden/>
              </w:rPr>
              <w:instrText xml:space="preserve"> PAGEREF _Toc205805269 \h </w:instrText>
            </w:r>
            <w:r>
              <w:rPr>
                <w:noProof/>
                <w:webHidden/>
              </w:rPr>
            </w:r>
            <w:r>
              <w:rPr>
                <w:noProof/>
                <w:webHidden/>
              </w:rPr>
              <w:fldChar w:fldCharType="separate"/>
            </w:r>
            <w:r>
              <w:rPr>
                <w:noProof/>
                <w:webHidden/>
              </w:rPr>
              <w:t>8</w:t>
            </w:r>
            <w:r>
              <w:rPr>
                <w:noProof/>
                <w:webHidden/>
              </w:rPr>
              <w:fldChar w:fldCharType="end"/>
            </w:r>
          </w:hyperlink>
        </w:p>
        <w:p w14:paraId="1A20D121" w14:textId="1851080F" w:rsidR="00EC721B" w:rsidRDefault="00EC721B">
          <w:pPr>
            <w:pStyle w:val="INNH3"/>
            <w:tabs>
              <w:tab w:val="right" w:leader="dot" w:pos="9016"/>
            </w:tabs>
            <w:rPr>
              <w:rFonts w:asciiTheme="minorHAnsi" w:eastAsiaTheme="minorEastAsia"/>
              <w:noProof/>
              <w:kern w:val="2"/>
              <w:sz w:val="24"/>
              <w:szCs w:val="24"/>
              <w:lang w:eastAsia="nb-NO"/>
              <w14:ligatures w14:val="standardContextual"/>
            </w:rPr>
          </w:pPr>
          <w:hyperlink w:anchor="_Toc205805270" w:history="1">
            <w:r w:rsidRPr="0013467C">
              <w:rPr>
                <w:rStyle w:val="Hyperkobling"/>
                <w:rFonts w:ascii="Calibri" w:hAnsi="Calibri" w:cs="Calibri"/>
                <w:noProof/>
                <w:lang w:eastAsia="nb-NO"/>
              </w:rPr>
              <w:t>Overganger når barnet begynner i barnehagen:</w:t>
            </w:r>
            <w:r>
              <w:rPr>
                <w:noProof/>
                <w:webHidden/>
              </w:rPr>
              <w:tab/>
            </w:r>
            <w:r>
              <w:rPr>
                <w:noProof/>
                <w:webHidden/>
              </w:rPr>
              <w:fldChar w:fldCharType="begin"/>
            </w:r>
            <w:r>
              <w:rPr>
                <w:noProof/>
                <w:webHidden/>
              </w:rPr>
              <w:instrText xml:space="preserve"> PAGEREF _Toc205805270 \h </w:instrText>
            </w:r>
            <w:r>
              <w:rPr>
                <w:noProof/>
                <w:webHidden/>
              </w:rPr>
            </w:r>
            <w:r>
              <w:rPr>
                <w:noProof/>
                <w:webHidden/>
              </w:rPr>
              <w:fldChar w:fldCharType="separate"/>
            </w:r>
            <w:r>
              <w:rPr>
                <w:noProof/>
                <w:webHidden/>
              </w:rPr>
              <w:t>8</w:t>
            </w:r>
            <w:r>
              <w:rPr>
                <w:noProof/>
                <w:webHidden/>
              </w:rPr>
              <w:fldChar w:fldCharType="end"/>
            </w:r>
          </w:hyperlink>
        </w:p>
        <w:p w14:paraId="7803A87D" w14:textId="0AEBFDF2" w:rsidR="00EC721B" w:rsidRDefault="00EC721B">
          <w:pPr>
            <w:pStyle w:val="INNH3"/>
            <w:tabs>
              <w:tab w:val="right" w:leader="dot" w:pos="9016"/>
            </w:tabs>
            <w:rPr>
              <w:rFonts w:asciiTheme="minorHAnsi" w:eastAsiaTheme="minorEastAsia"/>
              <w:noProof/>
              <w:kern w:val="2"/>
              <w:sz w:val="24"/>
              <w:szCs w:val="24"/>
              <w:lang w:eastAsia="nb-NO"/>
              <w14:ligatures w14:val="standardContextual"/>
            </w:rPr>
          </w:pPr>
          <w:hyperlink w:anchor="_Toc205805271" w:history="1">
            <w:r w:rsidRPr="0013467C">
              <w:rPr>
                <w:rStyle w:val="Hyperkobling"/>
                <w:rFonts w:ascii="Calibri" w:hAnsi="Calibri" w:cs="Calibri"/>
                <w:noProof/>
                <w:lang w:eastAsia="nb-NO"/>
              </w:rPr>
              <w:t>Overganger innad i barnehagen:</w:t>
            </w:r>
            <w:r>
              <w:rPr>
                <w:noProof/>
                <w:webHidden/>
              </w:rPr>
              <w:tab/>
            </w:r>
            <w:r>
              <w:rPr>
                <w:noProof/>
                <w:webHidden/>
              </w:rPr>
              <w:fldChar w:fldCharType="begin"/>
            </w:r>
            <w:r>
              <w:rPr>
                <w:noProof/>
                <w:webHidden/>
              </w:rPr>
              <w:instrText xml:space="preserve"> PAGEREF _Toc205805271 \h </w:instrText>
            </w:r>
            <w:r>
              <w:rPr>
                <w:noProof/>
                <w:webHidden/>
              </w:rPr>
            </w:r>
            <w:r>
              <w:rPr>
                <w:noProof/>
                <w:webHidden/>
              </w:rPr>
              <w:fldChar w:fldCharType="separate"/>
            </w:r>
            <w:r>
              <w:rPr>
                <w:noProof/>
                <w:webHidden/>
              </w:rPr>
              <w:t>9</w:t>
            </w:r>
            <w:r>
              <w:rPr>
                <w:noProof/>
                <w:webHidden/>
              </w:rPr>
              <w:fldChar w:fldCharType="end"/>
            </w:r>
          </w:hyperlink>
        </w:p>
        <w:p w14:paraId="3F63CAE2" w14:textId="4FA53961" w:rsidR="00EC721B" w:rsidRDefault="00EC721B">
          <w:pPr>
            <w:pStyle w:val="INNH3"/>
            <w:tabs>
              <w:tab w:val="right" w:leader="dot" w:pos="9016"/>
            </w:tabs>
            <w:rPr>
              <w:rFonts w:asciiTheme="minorHAnsi" w:eastAsiaTheme="minorEastAsia"/>
              <w:noProof/>
              <w:kern w:val="2"/>
              <w:sz w:val="24"/>
              <w:szCs w:val="24"/>
              <w:lang w:eastAsia="nb-NO"/>
              <w14:ligatures w14:val="standardContextual"/>
            </w:rPr>
          </w:pPr>
          <w:hyperlink w:anchor="_Toc205805272" w:history="1">
            <w:r w:rsidRPr="0013467C">
              <w:rPr>
                <w:rStyle w:val="Hyperkobling"/>
                <w:rFonts w:ascii="Calibri" w:hAnsi="Calibri" w:cs="Calibri"/>
                <w:noProof/>
                <w:lang w:eastAsia="nb-NO"/>
              </w:rPr>
              <w:t>Overganger mellom barnehage og skole:</w:t>
            </w:r>
            <w:r>
              <w:rPr>
                <w:noProof/>
                <w:webHidden/>
              </w:rPr>
              <w:tab/>
            </w:r>
            <w:r>
              <w:rPr>
                <w:noProof/>
                <w:webHidden/>
              </w:rPr>
              <w:fldChar w:fldCharType="begin"/>
            </w:r>
            <w:r>
              <w:rPr>
                <w:noProof/>
                <w:webHidden/>
              </w:rPr>
              <w:instrText xml:space="preserve"> PAGEREF _Toc205805272 \h </w:instrText>
            </w:r>
            <w:r>
              <w:rPr>
                <w:noProof/>
                <w:webHidden/>
              </w:rPr>
            </w:r>
            <w:r>
              <w:rPr>
                <w:noProof/>
                <w:webHidden/>
              </w:rPr>
              <w:fldChar w:fldCharType="separate"/>
            </w:r>
            <w:r>
              <w:rPr>
                <w:noProof/>
                <w:webHidden/>
              </w:rPr>
              <w:t>9</w:t>
            </w:r>
            <w:r>
              <w:rPr>
                <w:noProof/>
                <w:webHidden/>
              </w:rPr>
              <w:fldChar w:fldCharType="end"/>
            </w:r>
          </w:hyperlink>
        </w:p>
        <w:p w14:paraId="726B0329" w14:textId="120D2BB7" w:rsidR="00EC721B" w:rsidRDefault="00EC721B">
          <w:pPr>
            <w:pStyle w:val="INNH2"/>
            <w:tabs>
              <w:tab w:val="right" w:leader="dot" w:pos="9016"/>
            </w:tabs>
            <w:rPr>
              <w:rFonts w:asciiTheme="minorHAnsi" w:eastAsiaTheme="minorEastAsia"/>
              <w:noProof/>
              <w:kern w:val="2"/>
              <w:sz w:val="24"/>
              <w:szCs w:val="24"/>
              <w:lang w:eastAsia="nb-NO"/>
              <w14:ligatures w14:val="standardContextual"/>
            </w:rPr>
          </w:pPr>
          <w:hyperlink w:anchor="_Toc205805273" w:history="1">
            <w:r w:rsidRPr="0013467C">
              <w:rPr>
                <w:rStyle w:val="Hyperkobling"/>
                <w:rFonts w:ascii="Calibri" w:hAnsi="Calibri" w:cs="Calibri"/>
                <w:noProof/>
              </w:rPr>
              <w:t>Hvordan arbeider barnehagen med planlegging, vurdering og dokumentasjon?</w:t>
            </w:r>
            <w:r>
              <w:rPr>
                <w:noProof/>
                <w:webHidden/>
              </w:rPr>
              <w:tab/>
            </w:r>
            <w:r>
              <w:rPr>
                <w:noProof/>
                <w:webHidden/>
              </w:rPr>
              <w:fldChar w:fldCharType="begin"/>
            </w:r>
            <w:r>
              <w:rPr>
                <w:noProof/>
                <w:webHidden/>
              </w:rPr>
              <w:instrText xml:space="preserve"> PAGEREF _Toc205805273 \h </w:instrText>
            </w:r>
            <w:r>
              <w:rPr>
                <w:noProof/>
                <w:webHidden/>
              </w:rPr>
            </w:r>
            <w:r>
              <w:rPr>
                <w:noProof/>
                <w:webHidden/>
              </w:rPr>
              <w:fldChar w:fldCharType="separate"/>
            </w:r>
            <w:r>
              <w:rPr>
                <w:noProof/>
                <w:webHidden/>
              </w:rPr>
              <w:t>10</w:t>
            </w:r>
            <w:r>
              <w:rPr>
                <w:noProof/>
                <w:webHidden/>
              </w:rPr>
              <w:fldChar w:fldCharType="end"/>
            </w:r>
          </w:hyperlink>
        </w:p>
        <w:p w14:paraId="0E652B8B" w14:textId="65CB21D0" w:rsidR="00EC721B" w:rsidRDefault="00EC721B">
          <w:pPr>
            <w:pStyle w:val="INNH2"/>
            <w:tabs>
              <w:tab w:val="right" w:leader="dot" w:pos="9016"/>
            </w:tabs>
            <w:rPr>
              <w:rFonts w:asciiTheme="minorHAnsi" w:eastAsiaTheme="minorEastAsia"/>
              <w:noProof/>
              <w:kern w:val="2"/>
              <w:sz w:val="24"/>
              <w:szCs w:val="24"/>
              <w:lang w:eastAsia="nb-NO"/>
              <w14:ligatures w14:val="standardContextual"/>
            </w:rPr>
          </w:pPr>
          <w:hyperlink w:anchor="_Toc205805274" w:history="1">
            <w:r w:rsidRPr="0013467C">
              <w:rPr>
                <w:rStyle w:val="Hyperkobling"/>
                <w:rFonts w:ascii="Calibri" w:hAnsi="Calibri" w:cs="Calibri"/>
                <w:noProof/>
              </w:rPr>
              <w:t>Hvordan tilrettelegger barnehagen for barn som trenger ekstra støtte?</w:t>
            </w:r>
            <w:r>
              <w:rPr>
                <w:noProof/>
                <w:webHidden/>
              </w:rPr>
              <w:tab/>
            </w:r>
            <w:r>
              <w:rPr>
                <w:noProof/>
                <w:webHidden/>
              </w:rPr>
              <w:fldChar w:fldCharType="begin"/>
            </w:r>
            <w:r>
              <w:rPr>
                <w:noProof/>
                <w:webHidden/>
              </w:rPr>
              <w:instrText xml:space="preserve"> PAGEREF _Toc205805274 \h </w:instrText>
            </w:r>
            <w:r>
              <w:rPr>
                <w:noProof/>
                <w:webHidden/>
              </w:rPr>
            </w:r>
            <w:r>
              <w:rPr>
                <w:noProof/>
                <w:webHidden/>
              </w:rPr>
              <w:fldChar w:fldCharType="separate"/>
            </w:r>
            <w:r>
              <w:rPr>
                <w:noProof/>
                <w:webHidden/>
              </w:rPr>
              <w:t>10</w:t>
            </w:r>
            <w:r>
              <w:rPr>
                <w:noProof/>
                <w:webHidden/>
              </w:rPr>
              <w:fldChar w:fldCharType="end"/>
            </w:r>
          </w:hyperlink>
        </w:p>
        <w:p w14:paraId="5A44197C" w14:textId="0ACB0061" w:rsidR="00EC721B" w:rsidRDefault="00EC721B">
          <w:pPr>
            <w:pStyle w:val="INNH2"/>
            <w:tabs>
              <w:tab w:val="right" w:leader="dot" w:pos="9016"/>
            </w:tabs>
            <w:rPr>
              <w:rFonts w:asciiTheme="minorHAnsi" w:eastAsiaTheme="minorEastAsia"/>
              <w:noProof/>
              <w:kern w:val="2"/>
              <w:sz w:val="24"/>
              <w:szCs w:val="24"/>
              <w:lang w:eastAsia="nb-NO"/>
              <w14:ligatures w14:val="standardContextual"/>
            </w:rPr>
          </w:pPr>
          <w:hyperlink w:anchor="_Toc205805275" w:history="1">
            <w:r w:rsidRPr="0013467C">
              <w:rPr>
                <w:rStyle w:val="Hyperkobling"/>
                <w:rFonts w:ascii="Calibri" w:hAnsi="Calibri" w:cs="Calibri"/>
                <w:noProof/>
              </w:rPr>
              <w:t>Hvordan arbeider barnehagen med progresjon?</w:t>
            </w:r>
            <w:r>
              <w:rPr>
                <w:noProof/>
                <w:webHidden/>
              </w:rPr>
              <w:tab/>
            </w:r>
            <w:r>
              <w:rPr>
                <w:noProof/>
                <w:webHidden/>
              </w:rPr>
              <w:fldChar w:fldCharType="begin"/>
            </w:r>
            <w:r>
              <w:rPr>
                <w:noProof/>
                <w:webHidden/>
              </w:rPr>
              <w:instrText xml:space="preserve"> PAGEREF _Toc205805275 \h </w:instrText>
            </w:r>
            <w:r>
              <w:rPr>
                <w:noProof/>
                <w:webHidden/>
              </w:rPr>
            </w:r>
            <w:r>
              <w:rPr>
                <w:noProof/>
                <w:webHidden/>
              </w:rPr>
              <w:fldChar w:fldCharType="separate"/>
            </w:r>
            <w:r>
              <w:rPr>
                <w:noProof/>
                <w:webHidden/>
              </w:rPr>
              <w:t>12</w:t>
            </w:r>
            <w:r>
              <w:rPr>
                <w:noProof/>
                <w:webHidden/>
              </w:rPr>
              <w:fldChar w:fldCharType="end"/>
            </w:r>
          </w:hyperlink>
        </w:p>
        <w:p w14:paraId="01928769" w14:textId="5899FBAB" w:rsidR="00EC721B" w:rsidRDefault="00EC721B">
          <w:pPr>
            <w:pStyle w:val="INNH2"/>
            <w:tabs>
              <w:tab w:val="right" w:leader="dot" w:pos="9016"/>
            </w:tabs>
            <w:rPr>
              <w:rFonts w:asciiTheme="minorHAnsi" w:eastAsiaTheme="minorEastAsia"/>
              <w:noProof/>
              <w:kern w:val="2"/>
              <w:sz w:val="24"/>
              <w:szCs w:val="24"/>
              <w:lang w:eastAsia="nb-NO"/>
              <w14:ligatures w14:val="standardContextual"/>
            </w:rPr>
          </w:pPr>
          <w:hyperlink w:anchor="_Toc205805276" w:history="1">
            <w:r w:rsidRPr="0013467C">
              <w:rPr>
                <w:rStyle w:val="Hyperkobling"/>
                <w:rFonts w:ascii="Calibri" w:hAnsi="Calibri" w:cs="Calibri"/>
                <w:noProof/>
              </w:rPr>
              <w:t>Hvordan arbeider barnehagen for å fremme vennskap og felleskap?</w:t>
            </w:r>
            <w:r>
              <w:rPr>
                <w:noProof/>
                <w:webHidden/>
              </w:rPr>
              <w:tab/>
            </w:r>
            <w:r>
              <w:rPr>
                <w:noProof/>
                <w:webHidden/>
              </w:rPr>
              <w:fldChar w:fldCharType="begin"/>
            </w:r>
            <w:r>
              <w:rPr>
                <w:noProof/>
                <w:webHidden/>
              </w:rPr>
              <w:instrText xml:space="preserve"> PAGEREF _Toc205805276 \h </w:instrText>
            </w:r>
            <w:r>
              <w:rPr>
                <w:noProof/>
                <w:webHidden/>
              </w:rPr>
            </w:r>
            <w:r>
              <w:rPr>
                <w:noProof/>
                <w:webHidden/>
              </w:rPr>
              <w:fldChar w:fldCharType="separate"/>
            </w:r>
            <w:r>
              <w:rPr>
                <w:noProof/>
                <w:webHidden/>
              </w:rPr>
              <w:t>12</w:t>
            </w:r>
            <w:r>
              <w:rPr>
                <w:noProof/>
                <w:webHidden/>
              </w:rPr>
              <w:fldChar w:fldCharType="end"/>
            </w:r>
          </w:hyperlink>
        </w:p>
        <w:p w14:paraId="6D61870E" w14:textId="321779E3" w:rsidR="00EC721B" w:rsidRDefault="00EC721B">
          <w:pPr>
            <w:pStyle w:val="INNH2"/>
            <w:tabs>
              <w:tab w:val="right" w:leader="dot" w:pos="9016"/>
            </w:tabs>
            <w:rPr>
              <w:rFonts w:asciiTheme="minorHAnsi" w:eastAsiaTheme="minorEastAsia"/>
              <w:noProof/>
              <w:kern w:val="2"/>
              <w:sz w:val="24"/>
              <w:szCs w:val="24"/>
              <w:lang w:eastAsia="nb-NO"/>
              <w14:ligatures w14:val="standardContextual"/>
            </w:rPr>
          </w:pPr>
          <w:hyperlink w:anchor="_Toc205805277" w:history="1">
            <w:r w:rsidRPr="0013467C">
              <w:rPr>
                <w:rStyle w:val="Hyperkobling"/>
                <w:rFonts w:ascii="Calibri" w:hAnsi="Calibri" w:cs="Calibri"/>
                <w:noProof/>
              </w:rPr>
              <w:t>Hvordan arbeider barnehagen for å fremme kommunikasjon og språk?</w:t>
            </w:r>
            <w:r>
              <w:rPr>
                <w:noProof/>
                <w:webHidden/>
              </w:rPr>
              <w:tab/>
            </w:r>
            <w:r>
              <w:rPr>
                <w:noProof/>
                <w:webHidden/>
              </w:rPr>
              <w:fldChar w:fldCharType="begin"/>
            </w:r>
            <w:r>
              <w:rPr>
                <w:noProof/>
                <w:webHidden/>
              </w:rPr>
              <w:instrText xml:space="preserve"> PAGEREF _Toc205805277 \h </w:instrText>
            </w:r>
            <w:r>
              <w:rPr>
                <w:noProof/>
                <w:webHidden/>
              </w:rPr>
            </w:r>
            <w:r>
              <w:rPr>
                <w:noProof/>
                <w:webHidden/>
              </w:rPr>
              <w:fldChar w:fldCharType="separate"/>
            </w:r>
            <w:r>
              <w:rPr>
                <w:noProof/>
                <w:webHidden/>
              </w:rPr>
              <w:t>13</w:t>
            </w:r>
            <w:r>
              <w:rPr>
                <w:noProof/>
                <w:webHidden/>
              </w:rPr>
              <w:fldChar w:fldCharType="end"/>
            </w:r>
          </w:hyperlink>
        </w:p>
        <w:p w14:paraId="518721F7" w14:textId="5C1BD3F1" w:rsidR="00EC721B" w:rsidRDefault="00EC721B">
          <w:pPr>
            <w:pStyle w:val="INNH2"/>
            <w:tabs>
              <w:tab w:val="right" w:leader="dot" w:pos="9016"/>
            </w:tabs>
            <w:rPr>
              <w:rFonts w:asciiTheme="minorHAnsi" w:eastAsiaTheme="minorEastAsia"/>
              <w:noProof/>
              <w:kern w:val="2"/>
              <w:sz w:val="24"/>
              <w:szCs w:val="24"/>
              <w:lang w:eastAsia="nb-NO"/>
              <w14:ligatures w14:val="standardContextual"/>
            </w:rPr>
          </w:pPr>
          <w:hyperlink w:anchor="_Toc205805278" w:history="1">
            <w:r w:rsidRPr="0013467C">
              <w:rPr>
                <w:rStyle w:val="Hyperkobling"/>
                <w:rFonts w:ascii="Calibri" w:eastAsia="Calibri" w:hAnsi="Calibri" w:cs="Calibri"/>
                <w:noProof/>
                <w:lang w:eastAsia="nb-NO"/>
              </w:rPr>
              <w:t>Hvordan arbeider barnehagen med den digitale praksisen</w:t>
            </w:r>
            <w:r>
              <w:rPr>
                <w:noProof/>
                <w:webHidden/>
              </w:rPr>
              <w:tab/>
            </w:r>
            <w:r>
              <w:rPr>
                <w:noProof/>
                <w:webHidden/>
              </w:rPr>
              <w:fldChar w:fldCharType="begin"/>
            </w:r>
            <w:r>
              <w:rPr>
                <w:noProof/>
                <w:webHidden/>
              </w:rPr>
              <w:instrText xml:space="preserve"> PAGEREF _Toc205805278 \h </w:instrText>
            </w:r>
            <w:r>
              <w:rPr>
                <w:noProof/>
                <w:webHidden/>
              </w:rPr>
            </w:r>
            <w:r>
              <w:rPr>
                <w:noProof/>
                <w:webHidden/>
              </w:rPr>
              <w:fldChar w:fldCharType="separate"/>
            </w:r>
            <w:r>
              <w:rPr>
                <w:noProof/>
                <w:webHidden/>
              </w:rPr>
              <w:t>13</w:t>
            </w:r>
            <w:r>
              <w:rPr>
                <w:noProof/>
                <w:webHidden/>
              </w:rPr>
              <w:fldChar w:fldCharType="end"/>
            </w:r>
          </w:hyperlink>
        </w:p>
        <w:p w14:paraId="482EEC1A" w14:textId="0DEF48CF" w:rsidR="00EC721B" w:rsidRDefault="00EC721B">
          <w:pPr>
            <w:pStyle w:val="INNH2"/>
            <w:tabs>
              <w:tab w:val="right" w:leader="dot" w:pos="9016"/>
            </w:tabs>
            <w:rPr>
              <w:rFonts w:asciiTheme="minorHAnsi" w:eastAsiaTheme="minorEastAsia"/>
              <w:noProof/>
              <w:kern w:val="2"/>
              <w:sz w:val="24"/>
              <w:szCs w:val="24"/>
              <w:lang w:eastAsia="nb-NO"/>
              <w14:ligatures w14:val="standardContextual"/>
            </w:rPr>
          </w:pPr>
          <w:hyperlink w:anchor="_Toc205805279" w:history="1">
            <w:r w:rsidRPr="0013467C">
              <w:rPr>
                <w:rStyle w:val="Hyperkobling"/>
                <w:rFonts w:ascii="Calibri" w:hAnsi="Calibri" w:cs="Calibri"/>
                <w:noProof/>
              </w:rPr>
              <w:t>Hvordan arbeider barnehagen med fagområdene</w:t>
            </w:r>
            <w:r>
              <w:rPr>
                <w:noProof/>
                <w:webHidden/>
              </w:rPr>
              <w:tab/>
            </w:r>
            <w:r>
              <w:rPr>
                <w:noProof/>
                <w:webHidden/>
              </w:rPr>
              <w:fldChar w:fldCharType="begin"/>
            </w:r>
            <w:r>
              <w:rPr>
                <w:noProof/>
                <w:webHidden/>
              </w:rPr>
              <w:instrText xml:space="preserve"> PAGEREF _Toc205805279 \h </w:instrText>
            </w:r>
            <w:r>
              <w:rPr>
                <w:noProof/>
                <w:webHidden/>
              </w:rPr>
            </w:r>
            <w:r>
              <w:rPr>
                <w:noProof/>
                <w:webHidden/>
              </w:rPr>
              <w:fldChar w:fldCharType="separate"/>
            </w:r>
            <w:r>
              <w:rPr>
                <w:noProof/>
                <w:webHidden/>
              </w:rPr>
              <w:t>13</w:t>
            </w:r>
            <w:r>
              <w:rPr>
                <w:noProof/>
                <w:webHidden/>
              </w:rPr>
              <w:fldChar w:fldCharType="end"/>
            </w:r>
          </w:hyperlink>
        </w:p>
        <w:p w14:paraId="4B248673" w14:textId="49011747" w:rsidR="00EC721B" w:rsidRDefault="00EC721B">
          <w:pPr>
            <w:pStyle w:val="INNH3"/>
            <w:tabs>
              <w:tab w:val="right" w:leader="dot" w:pos="9016"/>
            </w:tabs>
            <w:rPr>
              <w:rFonts w:asciiTheme="minorHAnsi" w:eastAsiaTheme="minorEastAsia"/>
              <w:noProof/>
              <w:kern w:val="2"/>
              <w:sz w:val="24"/>
              <w:szCs w:val="24"/>
              <w:lang w:eastAsia="nb-NO"/>
              <w14:ligatures w14:val="standardContextual"/>
            </w:rPr>
          </w:pPr>
          <w:hyperlink w:anchor="_Toc205805280" w:history="1">
            <w:r w:rsidRPr="0013467C">
              <w:rPr>
                <w:rStyle w:val="Hyperkobling"/>
                <w:rFonts w:ascii="Calibri" w:hAnsi="Calibri" w:cs="Calibri"/>
                <w:noProof/>
                <w:lang w:eastAsia="nb-NO"/>
              </w:rPr>
              <w:t>Kommunikasjon, språk og tekst</w:t>
            </w:r>
            <w:r>
              <w:rPr>
                <w:noProof/>
                <w:webHidden/>
              </w:rPr>
              <w:tab/>
            </w:r>
            <w:r>
              <w:rPr>
                <w:noProof/>
                <w:webHidden/>
              </w:rPr>
              <w:fldChar w:fldCharType="begin"/>
            </w:r>
            <w:r>
              <w:rPr>
                <w:noProof/>
                <w:webHidden/>
              </w:rPr>
              <w:instrText xml:space="preserve"> PAGEREF _Toc205805280 \h </w:instrText>
            </w:r>
            <w:r>
              <w:rPr>
                <w:noProof/>
                <w:webHidden/>
              </w:rPr>
            </w:r>
            <w:r>
              <w:rPr>
                <w:noProof/>
                <w:webHidden/>
              </w:rPr>
              <w:fldChar w:fldCharType="separate"/>
            </w:r>
            <w:r>
              <w:rPr>
                <w:noProof/>
                <w:webHidden/>
              </w:rPr>
              <w:t>13</w:t>
            </w:r>
            <w:r>
              <w:rPr>
                <w:noProof/>
                <w:webHidden/>
              </w:rPr>
              <w:fldChar w:fldCharType="end"/>
            </w:r>
          </w:hyperlink>
        </w:p>
        <w:p w14:paraId="5346BDEC" w14:textId="37E95256" w:rsidR="00EC721B" w:rsidRDefault="00EC721B">
          <w:pPr>
            <w:pStyle w:val="INNH3"/>
            <w:tabs>
              <w:tab w:val="right" w:leader="dot" w:pos="9016"/>
            </w:tabs>
            <w:rPr>
              <w:rFonts w:asciiTheme="minorHAnsi" w:eastAsiaTheme="minorEastAsia"/>
              <w:noProof/>
              <w:kern w:val="2"/>
              <w:sz w:val="24"/>
              <w:szCs w:val="24"/>
              <w:lang w:eastAsia="nb-NO"/>
              <w14:ligatures w14:val="standardContextual"/>
            </w:rPr>
          </w:pPr>
          <w:hyperlink w:anchor="_Toc205805281" w:history="1">
            <w:r w:rsidRPr="0013467C">
              <w:rPr>
                <w:rStyle w:val="Hyperkobling"/>
                <w:rFonts w:ascii="Calibri" w:hAnsi="Calibri" w:cs="Calibri"/>
                <w:noProof/>
                <w:lang w:eastAsia="nb-NO"/>
              </w:rPr>
              <w:t>Kropp, bevegelse, mat og helse</w:t>
            </w:r>
            <w:r>
              <w:rPr>
                <w:noProof/>
                <w:webHidden/>
              </w:rPr>
              <w:tab/>
            </w:r>
            <w:r>
              <w:rPr>
                <w:noProof/>
                <w:webHidden/>
              </w:rPr>
              <w:fldChar w:fldCharType="begin"/>
            </w:r>
            <w:r>
              <w:rPr>
                <w:noProof/>
                <w:webHidden/>
              </w:rPr>
              <w:instrText xml:space="preserve"> PAGEREF _Toc205805281 \h </w:instrText>
            </w:r>
            <w:r>
              <w:rPr>
                <w:noProof/>
                <w:webHidden/>
              </w:rPr>
            </w:r>
            <w:r>
              <w:rPr>
                <w:noProof/>
                <w:webHidden/>
              </w:rPr>
              <w:fldChar w:fldCharType="separate"/>
            </w:r>
            <w:r>
              <w:rPr>
                <w:noProof/>
                <w:webHidden/>
              </w:rPr>
              <w:t>13</w:t>
            </w:r>
            <w:r>
              <w:rPr>
                <w:noProof/>
                <w:webHidden/>
              </w:rPr>
              <w:fldChar w:fldCharType="end"/>
            </w:r>
          </w:hyperlink>
        </w:p>
        <w:p w14:paraId="5BF0DFE6" w14:textId="1847A3EE" w:rsidR="00EC721B" w:rsidRDefault="00EC721B">
          <w:pPr>
            <w:pStyle w:val="INNH3"/>
            <w:tabs>
              <w:tab w:val="right" w:leader="dot" w:pos="9016"/>
            </w:tabs>
            <w:rPr>
              <w:rFonts w:asciiTheme="minorHAnsi" w:eastAsiaTheme="minorEastAsia"/>
              <w:noProof/>
              <w:kern w:val="2"/>
              <w:sz w:val="24"/>
              <w:szCs w:val="24"/>
              <w:lang w:eastAsia="nb-NO"/>
              <w14:ligatures w14:val="standardContextual"/>
            </w:rPr>
          </w:pPr>
          <w:hyperlink w:anchor="_Toc205805282" w:history="1">
            <w:r w:rsidRPr="0013467C">
              <w:rPr>
                <w:rStyle w:val="Hyperkobling"/>
                <w:rFonts w:ascii="Calibri" w:hAnsi="Calibri" w:cs="Calibri"/>
                <w:noProof/>
                <w:lang w:eastAsia="nb-NO"/>
              </w:rPr>
              <w:t>Kunst, kultur og kreativitet</w:t>
            </w:r>
            <w:r>
              <w:rPr>
                <w:noProof/>
                <w:webHidden/>
              </w:rPr>
              <w:tab/>
            </w:r>
            <w:r>
              <w:rPr>
                <w:noProof/>
                <w:webHidden/>
              </w:rPr>
              <w:fldChar w:fldCharType="begin"/>
            </w:r>
            <w:r>
              <w:rPr>
                <w:noProof/>
                <w:webHidden/>
              </w:rPr>
              <w:instrText xml:space="preserve"> PAGEREF _Toc205805282 \h </w:instrText>
            </w:r>
            <w:r>
              <w:rPr>
                <w:noProof/>
                <w:webHidden/>
              </w:rPr>
            </w:r>
            <w:r>
              <w:rPr>
                <w:noProof/>
                <w:webHidden/>
              </w:rPr>
              <w:fldChar w:fldCharType="separate"/>
            </w:r>
            <w:r>
              <w:rPr>
                <w:noProof/>
                <w:webHidden/>
              </w:rPr>
              <w:t>14</w:t>
            </w:r>
            <w:r>
              <w:rPr>
                <w:noProof/>
                <w:webHidden/>
              </w:rPr>
              <w:fldChar w:fldCharType="end"/>
            </w:r>
          </w:hyperlink>
        </w:p>
        <w:p w14:paraId="42CA5A3D" w14:textId="39ADD24B" w:rsidR="00EC721B" w:rsidRDefault="00EC721B">
          <w:pPr>
            <w:pStyle w:val="INNH3"/>
            <w:tabs>
              <w:tab w:val="right" w:leader="dot" w:pos="9016"/>
            </w:tabs>
            <w:rPr>
              <w:rFonts w:asciiTheme="minorHAnsi" w:eastAsiaTheme="minorEastAsia"/>
              <w:noProof/>
              <w:kern w:val="2"/>
              <w:sz w:val="24"/>
              <w:szCs w:val="24"/>
              <w:lang w:eastAsia="nb-NO"/>
              <w14:ligatures w14:val="standardContextual"/>
            </w:rPr>
          </w:pPr>
          <w:hyperlink w:anchor="_Toc205805283" w:history="1">
            <w:r w:rsidRPr="0013467C">
              <w:rPr>
                <w:rStyle w:val="Hyperkobling"/>
                <w:rFonts w:ascii="Calibri" w:hAnsi="Calibri" w:cs="Calibri"/>
                <w:noProof/>
                <w:lang w:eastAsia="nb-NO"/>
              </w:rPr>
              <w:t>Natur, miljø og teknologi</w:t>
            </w:r>
            <w:r>
              <w:rPr>
                <w:noProof/>
                <w:webHidden/>
              </w:rPr>
              <w:tab/>
            </w:r>
            <w:r>
              <w:rPr>
                <w:noProof/>
                <w:webHidden/>
              </w:rPr>
              <w:fldChar w:fldCharType="begin"/>
            </w:r>
            <w:r>
              <w:rPr>
                <w:noProof/>
                <w:webHidden/>
              </w:rPr>
              <w:instrText xml:space="preserve"> PAGEREF _Toc205805283 \h </w:instrText>
            </w:r>
            <w:r>
              <w:rPr>
                <w:noProof/>
                <w:webHidden/>
              </w:rPr>
            </w:r>
            <w:r>
              <w:rPr>
                <w:noProof/>
                <w:webHidden/>
              </w:rPr>
              <w:fldChar w:fldCharType="separate"/>
            </w:r>
            <w:r>
              <w:rPr>
                <w:noProof/>
                <w:webHidden/>
              </w:rPr>
              <w:t>14</w:t>
            </w:r>
            <w:r>
              <w:rPr>
                <w:noProof/>
                <w:webHidden/>
              </w:rPr>
              <w:fldChar w:fldCharType="end"/>
            </w:r>
          </w:hyperlink>
        </w:p>
        <w:p w14:paraId="67F4AE46" w14:textId="4EDE7BC5" w:rsidR="00EC721B" w:rsidRDefault="00EC721B">
          <w:pPr>
            <w:pStyle w:val="INNH3"/>
            <w:tabs>
              <w:tab w:val="right" w:leader="dot" w:pos="9016"/>
            </w:tabs>
            <w:rPr>
              <w:rFonts w:asciiTheme="minorHAnsi" w:eastAsiaTheme="minorEastAsia"/>
              <w:noProof/>
              <w:kern w:val="2"/>
              <w:sz w:val="24"/>
              <w:szCs w:val="24"/>
              <w:lang w:eastAsia="nb-NO"/>
              <w14:ligatures w14:val="standardContextual"/>
            </w:rPr>
          </w:pPr>
          <w:hyperlink w:anchor="_Toc205805284" w:history="1">
            <w:r w:rsidRPr="0013467C">
              <w:rPr>
                <w:rStyle w:val="Hyperkobling"/>
                <w:rFonts w:ascii="Calibri" w:hAnsi="Calibri" w:cs="Calibri"/>
                <w:noProof/>
                <w:lang w:eastAsia="nb-NO"/>
              </w:rPr>
              <w:t>Antall, rom og form</w:t>
            </w:r>
            <w:r>
              <w:rPr>
                <w:noProof/>
                <w:webHidden/>
              </w:rPr>
              <w:tab/>
            </w:r>
            <w:r>
              <w:rPr>
                <w:noProof/>
                <w:webHidden/>
              </w:rPr>
              <w:fldChar w:fldCharType="begin"/>
            </w:r>
            <w:r>
              <w:rPr>
                <w:noProof/>
                <w:webHidden/>
              </w:rPr>
              <w:instrText xml:space="preserve"> PAGEREF _Toc205805284 \h </w:instrText>
            </w:r>
            <w:r>
              <w:rPr>
                <w:noProof/>
                <w:webHidden/>
              </w:rPr>
            </w:r>
            <w:r>
              <w:rPr>
                <w:noProof/>
                <w:webHidden/>
              </w:rPr>
              <w:fldChar w:fldCharType="separate"/>
            </w:r>
            <w:r>
              <w:rPr>
                <w:noProof/>
                <w:webHidden/>
              </w:rPr>
              <w:t>14</w:t>
            </w:r>
            <w:r>
              <w:rPr>
                <w:noProof/>
                <w:webHidden/>
              </w:rPr>
              <w:fldChar w:fldCharType="end"/>
            </w:r>
          </w:hyperlink>
        </w:p>
        <w:p w14:paraId="30CEA4A6" w14:textId="38E71D1F" w:rsidR="00EC721B" w:rsidRDefault="00EC721B">
          <w:pPr>
            <w:pStyle w:val="INNH3"/>
            <w:tabs>
              <w:tab w:val="right" w:leader="dot" w:pos="9016"/>
            </w:tabs>
            <w:rPr>
              <w:rFonts w:asciiTheme="minorHAnsi" w:eastAsiaTheme="minorEastAsia"/>
              <w:noProof/>
              <w:kern w:val="2"/>
              <w:sz w:val="24"/>
              <w:szCs w:val="24"/>
              <w:lang w:eastAsia="nb-NO"/>
              <w14:ligatures w14:val="standardContextual"/>
            </w:rPr>
          </w:pPr>
          <w:hyperlink w:anchor="_Toc205805285" w:history="1">
            <w:r w:rsidRPr="0013467C">
              <w:rPr>
                <w:rStyle w:val="Hyperkobling"/>
                <w:rFonts w:ascii="Calibri" w:hAnsi="Calibri" w:cs="Calibri"/>
                <w:noProof/>
              </w:rPr>
              <w:t>Etikk, religion og</w:t>
            </w:r>
            <w:r w:rsidRPr="0013467C">
              <w:rPr>
                <w:rStyle w:val="Hyperkobling"/>
                <w:rFonts w:ascii="Calibri" w:hAnsi="Calibri" w:cs="Calibri"/>
                <w:noProof/>
                <w:lang w:eastAsia="nb-NO"/>
              </w:rPr>
              <w:t xml:space="preserve"> filosofi</w:t>
            </w:r>
            <w:r>
              <w:rPr>
                <w:noProof/>
                <w:webHidden/>
              </w:rPr>
              <w:tab/>
            </w:r>
            <w:r>
              <w:rPr>
                <w:noProof/>
                <w:webHidden/>
              </w:rPr>
              <w:fldChar w:fldCharType="begin"/>
            </w:r>
            <w:r>
              <w:rPr>
                <w:noProof/>
                <w:webHidden/>
              </w:rPr>
              <w:instrText xml:space="preserve"> PAGEREF _Toc205805285 \h </w:instrText>
            </w:r>
            <w:r>
              <w:rPr>
                <w:noProof/>
                <w:webHidden/>
              </w:rPr>
            </w:r>
            <w:r>
              <w:rPr>
                <w:noProof/>
                <w:webHidden/>
              </w:rPr>
              <w:fldChar w:fldCharType="separate"/>
            </w:r>
            <w:r>
              <w:rPr>
                <w:noProof/>
                <w:webHidden/>
              </w:rPr>
              <w:t>14</w:t>
            </w:r>
            <w:r>
              <w:rPr>
                <w:noProof/>
                <w:webHidden/>
              </w:rPr>
              <w:fldChar w:fldCharType="end"/>
            </w:r>
          </w:hyperlink>
        </w:p>
        <w:p w14:paraId="028F3965" w14:textId="7AE81652" w:rsidR="00EC721B" w:rsidRDefault="00EC721B">
          <w:pPr>
            <w:pStyle w:val="INNH3"/>
            <w:tabs>
              <w:tab w:val="right" w:leader="dot" w:pos="9016"/>
            </w:tabs>
            <w:rPr>
              <w:rFonts w:asciiTheme="minorHAnsi" w:eastAsiaTheme="minorEastAsia"/>
              <w:noProof/>
              <w:kern w:val="2"/>
              <w:sz w:val="24"/>
              <w:szCs w:val="24"/>
              <w:lang w:eastAsia="nb-NO"/>
              <w14:ligatures w14:val="standardContextual"/>
            </w:rPr>
          </w:pPr>
          <w:hyperlink w:anchor="_Toc205805286" w:history="1">
            <w:r w:rsidRPr="0013467C">
              <w:rPr>
                <w:rStyle w:val="Hyperkobling"/>
                <w:rFonts w:ascii="Calibri" w:hAnsi="Calibri" w:cs="Calibri"/>
                <w:noProof/>
                <w:lang w:eastAsia="nb-NO"/>
              </w:rPr>
              <w:t>Nærmiljø og samfunn</w:t>
            </w:r>
            <w:r>
              <w:rPr>
                <w:noProof/>
                <w:webHidden/>
              </w:rPr>
              <w:tab/>
            </w:r>
            <w:r>
              <w:rPr>
                <w:noProof/>
                <w:webHidden/>
              </w:rPr>
              <w:fldChar w:fldCharType="begin"/>
            </w:r>
            <w:r>
              <w:rPr>
                <w:noProof/>
                <w:webHidden/>
              </w:rPr>
              <w:instrText xml:space="preserve"> PAGEREF _Toc205805286 \h </w:instrText>
            </w:r>
            <w:r>
              <w:rPr>
                <w:noProof/>
                <w:webHidden/>
              </w:rPr>
            </w:r>
            <w:r>
              <w:rPr>
                <w:noProof/>
                <w:webHidden/>
              </w:rPr>
              <w:fldChar w:fldCharType="separate"/>
            </w:r>
            <w:r>
              <w:rPr>
                <w:noProof/>
                <w:webHidden/>
              </w:rPr>
              <w:t>14</w:t>
            </w:r>
            <w:r>
              <w:rPr>
                <w:noProof/>
                <w:webHidden/>
              </w:rPr>
              <w:fldChar w:fldCharType="end"/>
            </w:r>
          </w:hyperlink>
        </w:p>
        <w:p w14:paraId="4B9976F0" w14:textId="74DE01F8" w:rsidR="00EC721B" w:rsidRDefault="00EC721B">
          <w:pPr>
            <w:pStyle w:val="INNH1"/>
            <w:tabs>
              <w:tab w:val="right" w:leader="dot" w:pos="9016"/>
            </w:tabs>
            <w:rPr>
              <w:rFonts w:asciiTheme="minorHAnsi" w:eastAsiaTheme="minorEastAsia"/>
              <w:noProof/>
              <w:kern w:val="2"/>
              <w:sz w:val="24"/>
              <w:szCs w:val="24"/>
              <w:lang w:eastAsia="nb-NO"/>
              <w14:ligatures w14:val="standardContextual"/>
            </w:rPr>
          </w:pPr>
          <w:hyperlink w:anchor="_Toc205805287" w:history="1">
            <w:r w:rsidRPr="0013467C">
              <w:rPr>
                <w:rStyle w:val="Hyperkobling"/>
                <w:rFonts w:ascii="Calibri" w:hAnsi="Calibri" w:cs="Calibri"/>
                <w:noProof/>
                <w:lang w:eastAsia="nb-NO"/>
              </w:rPr>
              <w:t>Trafikksikkerhet i barnehagen</w:t>
            </w:r>
            <w:r>
              <w:rPr>
                <w:noProof/>
                <w:webHidden/>
              </w:rPr>
              <w:tab/>
            </w:r>
            <w:r>
              <w:rPr>
                <w:noProof/>
                <w:webHidden/>
              </w:rPr>
              <w:fldChar w:fldCharType="begin"/>
            </w:r>
            <w:r>
              <w:rPr>
                <w:noProof/>
                <w:webHidden/>
              </w:rPr>
              <w:instrText xml:space="preserve"> PAGEREF _Toc205805287 \h </w:instrText>
            </w:r>
            <w:r>
              <w:rPr>
                <w:noProof/>
                <w:webHidden/>
              </w:rPr>
            </w:r>
            <w:r>
              <w:rPr>
                <w:noProof/>
                <w:webHidden/>
              </w:rPr>
              <w:fldChar w:fldCharType="separate"/>
            </w:r>
            <w:r>
              <w:rPr>
                <w:noProof/>
                <w:webHidden/>
              </w:rPr>
              <w:t>14</w:t>
            </w:r>
            <w:r>
              <w:rPr>
                <w:noProof/>
                <w:webHidden/>
              </w:rPr>
              <w:fldChar w:fldCharType="end"/>
            </w:r>
          </w:hyperlink>
        </w:p>
        <w:p w14:paraId="5974A536" w14:textId="5423BC9A" w:rsidR="00EC721B" w:rsidRDefault="00EC721B">
          <w:pPr>
            <w:pStyle w:val="INNH1"/>
            <w:tabs>
              <w:tab w:val="right" w:leader="dot" w:pos="9016"/>
            </w:tabs>
            <w:rPr>
              <w:rFonts w:asciiTheme="minorHAnsi" w:eastAsiaTheme="minorEastAsia"/>
              <w:noProof/>
              <w:kern w:val="2"/>
              <w:sz w:val="24"/>
              <w:szCs w:val="24"/>
              <w:lang w:eastAsia="nb-NO"/>
              <w14:ligatures w14:val="standardContextual"/>
            </w:rPr>
          </w:pPr>
          <w:hyperlink w:anchor="_Toc205805288" w:history="1">
            <w:r w:rsidRPr="0013467C">
              <w:rPr>
                <w:rStyle w:val="Hyperkobling"/>
                <w:rFonts w:ascii="Calibri" w:hAnsi="Calibri" w:cs="Calibri"/>
                <w:noProof/>
              </w:rPr>
              <w:t>Planleggingsdager 2025/2026</w:t>
            </w:r>
            <w:r>
              <w:rPr>
                <w:noProof/>
                <w:webHidden/>
              </w:rPr>
              <w:tab/>
            </w:r>
            <w:r>
              <w:rPr>
                <w:noProof/>
                <w:webHidden/>
              </w:rPr>
              <w:fldChar w:fldCharType="begin"/>
            </w:r>
            <w:r>
              <w:rPr>
                <w:noProof/>
                <w:webHidden/>
              </w:rPr>
              <w:instrText xml:space="preserve"> PAGEREF _Toc205805288 \h </w:instrText>
            </w:r>
            <w:r>
              <w:rPr>
                <w:noProof/>
                <w:webHidden/>
              </w:rPr>
            </w:r>
            <w:r>
              <w:rPr>
                <w:noProof/>
                <w:webHidden/>
              </w:rPr>
              <w:fldChar w:fldCharType="separate"/>
            </w:r>
            <w:r>
              <w:rPr>
                <w:noProof/>
                <w:webHidden/>
              </w:rPr>
              <w:t>15</w:t>
            </w:r>
            <w:r>
              <w:rPr>
                <w:noProof/>
                <w:webHidden/>
              </w:rPr>
              <w:fldChar w:fldCharType="end"/>
            </w:r>
          </w:hyperlink>
        </w:p>
        <w:p w14:paraId="419FF163" w14:textId="6AF2F928" w:rsidR="3A4DE617" w:rsidRPr="0049376A" w:rsidRDefault="00326039" w:rsidP="0030005D">
          <w:pPr>
            <w:spacing w:line="240" w:lineRule="auto"/>
            <w:jc w:val="both"/>
            <w:rPr>
              <w:rFonts w:ascii="Calibri" w:hAnsi="Calibri" w:cs="Calibri"/>
              <w:sz w:val="22"/>
              <w:szCs w:val="22"/>
            </w:rPr>
          </w:pPr>
          <w:r w:rsidRPr="0049376A">
            <w:rPr>
              <w:rFonts w:ascii="Calibri" w:hAnsi="Calibri" w:cs="Calibri"/>
              <w:b/>
              <w:bCs/>
              <w:sz w:val="22"/>
              <w:szCs w:val="22"/>
            </w:rPr>
            <w:fldChar w:fldCharType="end"/>
          </w:r>
        </w:p>
      </w:sdtContent>
    </w:sdt>
    <w:p w14:paraId="6D454969" w14:textId="4D30E266" w:rsidR="002720C7" w:rsidRPr="0049376A" w:rsidRDefault="002720C7" w:rsidP="0049376A">
      <w:pPr>
        <w:pStyle w:val="Overskrift1"/>
        <w:spacing w:line="276" w:lineRule="auto"/>
        <w:jc w:val="both"/>
        <w:rPr>
          <w:rFonts w:ascii="Calibri" w:hAnsi="Calibri" w:cs="Calibri"/>
          <w:sz w:val="22"/>
          <w:szCs w:val="22"/>
        </w:rPr>
      </w:pPr>
      <w:bookmarkStart w:id="1" w:name="_Toc205805257"/>
      <w:r w:rsidRPr="0049376A">
        <w:rPr>
          <w:rFonts w:ascii="Calibri" w:hAnsi="Calibri" w:cs="Calibri"/>
          <w:sz w:val="22"/>
          <w:szCs w:val="22"/>
        </w:rPr>
        <w:lastRenderedPageBreak/>
        <w:t>Stavangerbarnehagen</w:t>
      </w:r>
      <w:bookmarkEnd w:id="1"/>
      <w:r w:rsidRPr="0049376A">
        <w:rPr>
          <w:rFonts w:ascii="Calibri" w:hAnsi="Calibri" w:cs="Calibri"/>
          <w:sz w:val="22"/>
          <w:szCs w:val="22"/>
        </w:rPr>
        <w:t> </w:t>
      </w:r>
    </w:p>
    <w:p w14:paraId="0610503F" w14:textId="77777777" w:rsidR="00312A58" w:rsidRPr="0049376A" w:rsidRDefault="002720C7" w:rsidP="0049376A">
      <w:pPr>
        <w:spacing w:line="276" w:lineRule="auto"/>
        <w:jc w:val="both"/>
        <w:rPr>
          <w:rFonts w:ascii="Calibri" w:eastAsia="Calibri" w:hAnsi="Calibri" w:cs="Calibri"/>
          <w:sz w:val="22"/>
          <w:szCs w:val="22"/>
        </w:rPr>
      </w:pPr>
      <w:r w:rsidRPr="0049376A">
        <w:rPr>
          <w:rFonts w:ascii="Calibri" w:eastAsia="Calibri" w:hAnsi="Calibri" w:cs="Calibri"/>
          <w:sz w:val="22"/>
          <w:szCs w:val="22"/>
        </w:rPr>
        <w:t xml:space="preserve">I stavangerbarnehagen bygger vi felleskap for </w:t>
      </w:r>
      <w:r w:rsidR="322E4A82" w:rsidRPr="0049376A">
        <w:rPr>
          <w:rFonts w:ascii="Calibri" w:eastAsia="Calibri" w:hAnsi="Calibri" w:cs="Calibri"/>
          <w:sz w:val="22"/>
          <w:szCs w:val="22"/>
        </w:rPr>
        <w:t>og</w:t>
      </w:r>
      <w:r w:rsidRPr="0049376A">
        <w:rPr>
          <w:rFonts w:ascii="Calibri" w:eastAsia="Calibri" w:hAnsi="Calibri" w:cs="Calibri"/>
          <w:sz w:val="22"/>
          <w:szCs w:val="22"/>
        </w:rPr>
        <w:t xml:space="preserve"> sammen med barn</w:t>
      </w:r>
      <w:r w:rsidR="00FA342B" w:rsidRPr="0049376A">
        <w:rPr>
          <w:rFonts w:ascii="Calibri" w:eastAsia="Calibri" w:hAnsi="Calibri" w:cs="Calibri"/>
          <w:sz w:val="22"/>
          <w:szCs w:val="22"/>
        </w:rPr>
        <w:t xml:space="preserve"> og </w:t>
      </w:r>
      <w:r w:rsidRPr="0049376A">
        <w:rPr>
          <w:rFonts w:ascii="Calibri" w:eastAsia="Calibri" w:hAnsi="Calibri" w:cs="Calibri"/>
          <w:sz w:val="22"/>
          <w:szCs w:val="22"/>
        </w:rPr>
        <w:t xml:space="preserve">foreldre. Begrepet felleskap inneholder flere tilleggsfortellinger som mangfold, inkludering og samarbeid. Stavangerbarnehagen har derfor </w:t>
      </w:r>
      <w:r w:rsidRPr="0049376A">
        <w:rPr>
          <w:rFonts w:ascii="Calibri" w:eastAsia="Calibri" w:hAnsi="Calibri" w:cs="Calibri"/>
          <w:i/>
          <w:sz w:val="22"/>
          <w:szCs w:val="22"/>
        </w:rPr>
        <w:t>Vi bygger felleskap</w:t>
      </w:r>
      <w:r w:rsidRPr="0049376A">
        <w:rPr>
          <w:rFonts w:ascii="Calibri" w:eastAsia="Calibri" w:hAnsi="Calibri" w:cs="Calibri"/>
          <w:sz w:val="22"/>
          <w:szCs w:val="22"/>
        </w:rPr>
        <w:t xml:space="preserve"> som visjon</w:t>
      </w:r>
      <w:r w:rsidR="00FA342B" w:rsidRPr="0049376A">
        <w:rPr>
          <w:rFonts w:ascii="Calibri" w:eastAsia="Calibri" w:hAnsi="Calibri" w:cs="Calibri"/>
          <w:sz w:val="22"/>
          <w:szCs w:val="22"/>
        </w:rPr>
        <w:t>.</w:t>
      </w:r>
      <w:r w:rsidRPr="0049376A">
        <w:rPr>
          <w:rFonts w:ascii="Calibri" w:eastAsia="Calibri" w:hAnsi="Calibri" w:cs="Calibri"/>
          <w:sz w:val="22"/>
          <w:szCs w:val="22"/>
        </w:rPr>
        <w:t xml:space="preserve"> </w:t>
      </w:r>
    </w:p>
    <w:p w14:paraId="159D40B7" w14:textId="36D0DF39" w:rsidR="002720C7" w:rsidRPr="0049376A" w:rsidRDefault="002720C7" w:rsidP="0049376A">
      <w:pPr>
        <w:spacing w:line="276" w:lineRule="auto"/>
        <w:jc w:val="both"/>
        <w:rPr>
          <w:rFonts w:ascii="Calibri" w:eastAsia="Calibri" w:hAnsi="Calibri" w:cs="Calibri"/>
          <w:sz w:val="22"/>
          <w:szCs w:val="22"/>
        </w:rPr>
      </w:pPr>
      <w:r w:rsidRPr="0049376A">
        <w:rPr>
          <w:rFonts w:ascii="Calibri" w:eastAsia="Calibri" w:hAnsi="Calibri" w:cs="Calibri"/>
          <w:sz w:val="22"/>
          <w:szCs w:val="22"/>
        </w:rPr>
        <w:t>Når vi bygger felleskap skal barndommens egenverdi anerkjennes, og barnehagen skal ha en helhetlig tilnærming til barns utvikling</w:t>
      </w:r>
      <w:r w:rsidR="00AC0411" w:rsidRPr="0049376A">
        <w:rPr>
          <w:rFonts w:ascii="Calibri" w:eastAsia="Calibri" w:hAnsi="Calibri" w:cs="Calibri"/>
          <w:sz w:val="22"/>
          <w:szCs w:val="22"/>
        </w:rPr>
        <w:t xml:space="preserve"> i tråd med rammeplan</w:t>
      </w:r>
      <w:r w:rsidR="00441F97" w:rsidRPr="0049376A">
        <w:rPr>
          <w:rFonts w:ascii="Calibri" w:eastAsia="Calibri" w:hAnsi="Calibri" w:cs="Calibri"/>
          <w:sz w:val="22"/>
          <w:szCs w:val="22"/>
        </w:rPr>
        <w:t xml:space="preserve"> for barnehagens innhold og oppgaver</w:t>
      </w:r>
      <w:r w:rsidR="0000480E" w:rsidRPr="0049376A">
        <w:rPr>
          <w:rFonts w:ascii="Calibri" w:eastAsia="Calibri" w:hAnsi="Calibri" w:cs="Calibri"/>
          <w:sz w:val="22"/>
          <w:szCs w:val="22"/>
        </w:rPr>
        <w:t>.</w:t>
      </w:r>
      <w:r w:rsidRPr="0049376A">
        <w:rPr>
          <w:rFonts w:ascii="Calibri" w:eastAsia="Calibri" w:hAnsi="Calibri" w:cs="Calibri"/>
          <w:sz w:val="22"/>
          <w:szCs w:val="22"/>
        </w:rPr>
        <w:t xml:space="preserve"> Å møte barnets behov for omsorg, trygghet, tilhørighet og anerkjennelse og sikre at barna får ta del og medvirke, er viktige verdier som skal prege Stavangerbarnehagens praksis.  </w:t>
      </w:r>
      <w:r w:rsidRPr="0049376A">
        <w:rPr>
          <w:rStyle w:val="normaltextrun"/>
          <w:rFonts w:ascii="Calibri" w:eastAsia="Calibri" w:hAnsi="Calibri" w:cs="Calibri"/>
          <w:sz w:val="22"/>
          <w:szCs w:val="22"/>
        </w:rPr>
        <w:t>Utfra</w:t>
      </w:r>
      <w:r w:rsidR="00FA342B" w:rsidRPr="0049376A">
        <w:rPr>
          <w:rStyle w:val="normaltextrun"/>
          <w:rFonts w:ascii="Calibri" w:eastAsia="Calibri" w:hAnsi="Calibri" w:cs="Calibri"/>
          <w:sz w:val="22"/>
          <w:szCs w:val="22"/>
        </w:rPr>
        <w:t xml:space="preserve"> </w:t>
      </w:r>
      <w:r w:rsidRPr="0049376A">
        <w:rPr>
          <w:rStyle w:val="normaltextrun"/>
          <w:rFonts w:ascii="Calibri" w:eastAsia="Calibri" w:hAnsi="Calibri" w:cs="Calibri"/>
          <w:sz w:val="22"/>
          <w:szCs w:val="22"/>
        </w:rPr>
        <w:t xml:space="preserve">barnehagens formål </w:t>
      </w:r>
      <w:r w:rsidR="00FA342B" w:rsidRPr="0049376A">
        <w:rPr>
          <w:rStyle w:val="normaltextrun"/>
          <w:rFonts w:ascii="Calibri" w:eastAsia="Calibri" w:hAnsi="Calibri" w:cs="Calibri"/>
          <w:sz w:val="22"/>
          <w:szCs w:val="22"/>
        </w:rPr>
        <w:t xml:space="preserve">og lokale føringer </w:t>
      </w:r>
      <w:r w:rsidRPr="0049376A">
        <w:rPr>
          <w:rStyle w:val="normaltextrun"/>
          <w:rFonts w:ascii="Calibri" w:eastAsia="Calibri" w:hAnsi="Calibri" w:cs="Calibri"/>
          <w:sz w:val="22"/>
          <w:szCs w:val="22"/>
        </w:rPr>
        <w:t xml:space="preserve">har </w:t>
      </w:r>
      <w:hyperlink r:id="rId13" w:anchor="22811" w:history="1">
        <w:r w:rsidRPr="0049376A">
          <w:rPr>
            <w:rStyle w:val="Hyperkobling"/>
            <w:rFonts w:ascii="Calibri" w:eastAsia="Calibri" w:hAnsi="Calibri" w:cs="Calibri"/>
            <w:i/>
            <w:iCs/>
            <w:sz w:val="22"/>
            <w:szCs w:val="22"/>
          </w:rPr>
          <w:t>stavangerbarnehagen</w:t>
        </w:r>
        <w:r w:rsidR="00D25B88" w:rsidRPr="0049376A">
          <w:rPr>
            <w:rStyle w:val="Hyperkobling"/>
            <w:rFonts w:ascii="Calibri" w:eastAsia="Calibri" w:hAnsi="Calibri" w:cs="Calibri"/>
            <w:i/>
            <w:iCs/>
            <w:sz w:val="22"/>
            <w:szCs w:val="22"/>
          </w:rPr>
          <w:t xml:space="preserve"> mot 2030 -</w:t>
        </w:r>
        <w:r w:rsidR="008440B0" w:rsidRPr="0049376A">
          <w:rPr>
            <w:rStyle w:val="Hyperkobling"/>
            <w:rFonts w:ascii="Calibri" w:eastAsia="Calibri" w:hAnsi="Calibri" w:cs="Calibri"/>
            <w:i/>
            <w:iCs/>
            <w:sz w:val="22"/>
            <w:szCs w:val="22"/>
          </w:rPr>
          <w:t>strategi for kvalitet</w:t>
        </w:r>
        <w:r w:rsidR="008E4522" w:rsidRPr="0049376A">
          <w:rPr>
            <w:rStyle w:val="Hyperkobling"/>
            <w:rFonts w:ascii="Calibri" w:eastAsia="Calibri" w:hAnsi="Calibri" w:cs="Calibri"/>
            <w:i/>
            <w:iCs/>
            <w:sz w:val="22"/>
            <w:szCs w:val="22"/>
          </w:rPr>
          <w:t xml:space="preserve"> i barnehagen</w:t>
        </w:r>
      </w:hyperlink>
      <w:r w:rsidR="008440B0" w:rsidRPr="0049376A">
        <w:rPr>
          <w:rStyle w:val="normaltextrun"/>
          <w:rFonts w:ascii="Calibri" w:eastAsia="Calibri" w:hAnsi="Calibri" w:cs="Calibri"/>
          <w:sz w:val="22"/>
          <w:szCs w:val="22"/>
        </w:rPr>
        <w:t xml:space="preserve"> </w:t>
      </w:r>
      <w:r w:rsidRPr="0049376A">
        <w:rPr>
          <w:rStyle w:val="normaltextrun"/>
          <w:rFonts w:ascii="Calibri" w:eastAsia="Calibri" w:hAnsi="Calibri" w:cs="Calibri"/>
          <w:sz w:val="22"/>
          <w:szCs w:val="22"/>
        </w:rPr>
        <w:t xml:space="preserve"> fire prinsipper som skal ligge til grunn for barnehagenes praksis: </w:t>
      </w:r>
      <w:r w:rsidRPr="0049376A">
        <w:rPr>
          <w:rStyle w:val="eop"/>
          <w:rFonts w:ascii="Calibri" w:eastAsia="Calibri" w:hAnsi="Calibri" w:cs="Calibri"/>
          <w:sz w:val="22"/>
          <w:szCs w:val="22"/>
        </w:rPr>
        <w:t> </w:t>
      </w:r>
    </w:p>
    <w:p w14:paraId="4CC879BB" w14:textId="77777777" w:rsidR="002720C7" w:rsidRPr="0049376A" w:rsidRDefault="002720C7" w:rsidP="0049376A">
      <w:pPr>
        <w:pStyle w:val="Listeavsnitt"/>
        <w:numPr>
          <w:ilvl w:val="0"/>
          <w:numId w:val="1"/>
        </w:numPr>
        <w:spacing w:line="276" w:lineRule="auto"/>
        <w:jc w:val="both"/>
        <w:rPr>
          <w:rFonts w:ascii="Calibri" w:eastAsia="Calibri" w:hAnsi="Calibri" w:cs="Calibri"/>
          <w:sz w:val="22"/>
          <w:szCs w:val="22"/>
        </w:rPr>
      </w:pPr>
      <w:r w:rsidRPr="0049376A">
        <w:rPr>
          <w:rFonts w:ascii="Calibri" w:eastAsia="Calibri" w:hAnsi="Calibri" w:cs="Calibri"/>
          <w:sz w:val="22"/>
          <w:szCs w:val="22"/>
        </w:rPr>
        <w:t>Trygge og gode relasjoner.</w:t>
      </w:r>
      <w:r w:rsidRPr="0049376A">
        <w:rPr>
          <w:rStyle w:val="eop"/>
          <w:rFonts w:ascii="Calibri" w:hAnsi="Calibri" w:cs="Calibri"/>
          <w:sz w:val="22"/>
          <w:szCs w:val="22"/>
        </w:rPr>
        <w:t> </w:t>
      </w:r>
    </w:p>
    <w:p w14:paraId="41F2DF30" w14:textId="77777777" w:rsidR="002720C7" w:rsidRPr="0049376A" w:rsidRDefault="002720C7" w:rsidP="0049376A">
      <w:pPr>
        <w:pStyle w:val="Listeavsnitt"/>
        <w:numPr>
          <w:ilvl w:val="0"/>
          <w:numId w:val="1"/>
        </w:numPr>
        <w:spacing w:line="276" w:lineRule="auto"/>
        <w:jc w:val="both"/>
        <w:rPr>
          <w:rFonts w:ascii="Calibri" w:eastAsia="Calibri" w:hAnsi="Calibri" w:cs="Calibri"/>
          <w:sz w:val="22"/>
          <w:szCs w:val="22"/>
        </w:rPr>
      </w:pPr>
      <w:r w:rsidRPr="0049376A">
        <w:rPr>
          <w:rFonts w:ascii="Calibri" w:eastAsia="Calibri" w:hAnsi="Calibri" w:cs="Calibri"/>
          <w:sz w:val="22"/>
          <w:szCs w:val="22"/>
        </w:rPr>
        <w:t>Mangfold og gjensidig respekt. </w:t>
      </w:r>
      <w:r w:rsidRPr="0049376A">
        <w:rPr>
          <w:rStyle w:val="eop"/>
          <w:rFonts w:ascii="Calibri" w:hAnsi="Calibri" w:cs="Calibri"/>
          <w:sz w:val="22"/>
          <w:szCs w:val="22"/>
        </w:rPr>
        <w:t> </w:t>
      </w:r>
    </w:p>
    <w:p w14:paraId="1D690FA1" w14:textId="77777777" w:rsidR="002720C7" w:rsidRPr="0049376A" w:rsidRDefault="002720C7" w:rsidP="0049376A">
      <w:pPr>
        <w:pStyle w:val="Listeavsnitt"/>
        <w:numPr>
          <w:ilvl w:val="0"/>
          <w:numId w:val="1"/>
        </w:numPr>
        <w:spacing w:line="276" w:lineRule="auto"/>
        <w:jc w:val="both"/>
        <w:rPr>
          <w:rFonts w:ascii="Calibri" w:eastAsia="Calibri" w:hAnsi="Calibri" w:cs="Calibri"/>
          <w:sz w:val="22"/>
          <w:szCs w:val="22"/>
        </w:rPr>
      </w:pPr>
      <w:r w:rsidRPr="0049376A">
        <w:rPr>
          <w:rFonts w:ascii="Calibri" w:eastAsia="Calibri" w:hAnsi="Calibri" w:cs="Calibri"/>
          <w:sz w:val="22"/>
          <w:szCs w:val="22"/>
        </w:rPr>
        <w:t>Barns rett til medvirkning </w:t>
      </w:r>
      <w:r w:rsidRPr="0049376A">
        <w:rPr>
          <w:rStyle w:val="eop"/>
          <w:rFonts w:ascii="Calibri" w:hAnsi="Calibri" w:cs="Calibri"/>
          <w:sz w:val="22"/>
          <w:szCs w:val="22"/>
        </w:rPr>
        <w:t> </w:t>
      </w:r>
    </w:p>
    <w:p w14:paraId="47C79FA7" w14:textId="29AE02FE" w:rsidR="002720C7" w:rsidRPr="0049376A" w:rsidRDefault="005828E1" w:rsidP="0049376A">
      <w:pPr>
        <w:pStyle w:val="Listeavsnitt"/>
        <w:numPr>
          <w:ilvl w:val="0"/>
          <w:numId w:val="2"/>
        </w:numPr>
        <w:spacing w:line="276" w:lineRule="auto"/>
        <w:jc w:val="both"/>
        <w:rPr>
          <w:rFonts w:ascii="Calibri" w:eastAsia="Calibri" w:hAnsi="Calibri" w:cs="Calibri"/>
          <w:sz w:val="22"/>
          <w:szCs w:val="22"/>
        </w:rPr>
      </w:pPr>
      <w:r w:rsidRPr="0049376A">
        <w:rPr>
          <w:rFonts w:ascii="Calibri" w:eastAsia="Calibri" w:hAnsi="Calibri" w:cs="Calibri"/>
          <w:sz w:val="22"/>
          <w:szCs w:val="22"/>
        </w:rPr>
        <w:t>Profesjonelle l</w:t>
      </w:r>
      <w:r w:rsidR="002720C7" w:rsidRPr="0049376A">
        <w:rPr>
          <w:rFonts w:ascii="Calibri" w:eastAsia="Calibri" w:hAnsi="Calibri" w:cs="Calibri"/>
          <w:sz w:val="22"/>
          <w:szCs w:val="22"/>
        </w:rPr>
        <w:t>ærende felleskap. </w:t>
      </w:r>
    </w:p>
    <w:p w14:paraId="7386AC4D" w14:textId="7E7DEE17" w:rsidR="002720C7" w:rsidRPr="0049376A" w:rsidRDefault="002720C7" w:rsidP="0049376A">
      <w:pPr>
        <w:spacing w:line="276" w:lineRule="auto"/>
        <w:jc w:val="both"/>
        <w:rPr>
          <w:rFonts w:ascii="Calibri" w:eastAsia="Calibri" w:hAnsi="Calibri" w:cs="Calibri"/>
          <w:sz w:val="22"/>
          <w:szCs w:val="22"/>
        </w:rPr>
      </w:pPr>
      <w:r w:rsidRPr="0049376A">
        <w:rPr>
          <w:rFonts w:ascii="Calibri" w:eastAsia="Calibri" w:hAnsi="Calibri" w:cs="Calibri"/>
          <w:sz w:val="22"/>
          <w:szCs w:val="22"/>
        </w:rPr>
        <w:t>I tillegg til de overordnede prinsippene har strategien tre satsningsområder. Satsningsområdene retter oppmerksomheten mot barnehagens formål og utviklingsområder og er felles og samlende for stavangerbarnehagen:  </w:t>
      </w:r>
    </w:p>
    <w:p w14:paraId="108D050E" w14:textId="77777777" w:rsidR="002720C7" w:rsidRPr="0049376A" w:rsidRDefault="002720C7" w:rsidP="0049376A">
      <w:pPr>
        <w:pStyle w:val="Listeavsnitt"/>
        <w:numPr>
          <w:ilvl w:val="0"/>
          <w:numId w:val="3"/>
        </w:numPr>
        <w:spacing w:line="276" w:lineRule="auto"/>
        <w:jc w:val="both"/>
        <w:rPr>
          <w:rFonts w:ascii="Calibri" w:eastAsia="Calibri" w:hAnsi="Calibri" w:cs="Calibri"/>
          <w:sz w:val="22"/>
          <w:szCs w:val="22"/>
        </w:rPr>
      </w:pPr>
      <w:r w:rsidRPr="0049376A">
        <w:rPr>
          <w:rFonts w:ascii="Calibri" w:eastAsia="Calibri" w:hAnsi="Calibri" w:cs="Calibri"/>
          <w:sz w:val="22"/>
          <w:szCs w:val="22"/>
        </w:rPr>
        <w:t>Lek, nysgjerrighet og glede.</w:t>
      </w:r>
      <w:r w:rsidRPr="0049376A">
        <w:rPr>
          <w:rStyle w:val="eop"/>
          <w:rFonts w:ascii="Calibri" w:hAnsi="Calibri" w:cs="Calibri"/>
          <w:sz w:val="22"/>
          <w:szCs w:val="22"/>
        </w:rPr>
        <w:t> </w:t>
      </w:r>
    </w:p>
    <w:p w14:paraId="0D079FF6" w14:textId="77777777" w:rsidR="002720C7" w:rsidRPr="0049376A" w:rsidRDefault="002720C7" w:rsidP="0049376A">
      <w:pPr>
        <w:pStyle w:val="Listeavsnitt"/>
        <w:numPr>
          <w:ilvl w:val="0"/>
          <w:numId w:val="4"/>
        </w:numPr>
        <w:spacing w:line="276" w:lineRule="auto"/>
        <w:jc w:val="both"/>
        <w:rPr>
          <w:rFonts w:ascii="Calibri" w:eastAsia="Calibri" w:hAnsi="Calibri" w:cs="Calibri"/>
          <w:sz w:val="22"/>
          <w:szCs w:val="22"/>
        </w:rPr>
      </w:pPr>
      <w:r w:rsidRPr="0049376A">
        <w:rPr>
          <w:rFonts w:ascii="Calibri" w:eastAsia="Calibri" w:hAnsi="Calibri" w:cs="Calibri"/>
          <w:sz w:val="22"/>
          <w:szCs w:val="22"/>
        </w:rPr>
        <w:t>Inkluderende felleskap. </w:t>
      </w:r>
      <w:r w:rsidRPr="0049376A">
        <w:rPr>
          <w:rStyle w:val="eop"/>
          <w:rFonts w:ascii="Calibri" w:hAnsi="Calibri" w:cs="Calibri"/>
          <w:sz w:val="22"/>
          <w:szCs w:val="22"/>
        </w:rPr>
        <w:t> </w:t>
      </w:r>
    </w:p>
    <w:p w14:paraId="728755B2" w14:textId="54FB9446" w:rsidR="005828E1" w:rsidRPr="0049376A" w:rsidRDefault="002720C7" w:rsidP="0049376A">
      <w:pPr>
        <w:pStyle w:val="Listeavsnitt"/>
        <w:numPr>
          <w:ilvl w:val="0"/>
          <w:numId w:val="4"/>
        </w:numPr>
        <w:spacing w:line="276" w:lineRule="auto"/>
        <w:jc w:val="both"/>
        <w:rPr>
          <w:rFonts w:ascii="Calibri" w:eastAsia="Calibri" w:hAnsi="Calibri" w:cs="Calibri"/>
          <w:sz w:val="22"/>
          <w:szCs w:val="22"/>
        </w:rPr>
      </w:pPr>
      <w:r w:rsidRPr="0049376A">
        <w:rPr>
          <w:rFonts w:ascii="Calibri" w:eastAsia="Calibri" w:hAnsi="Calibri" w:cs="Calibri"/>
          <w:sz w:val="22"/>
          <w:szCs w:val="22"/>
        </w:rPr>
        <w:t>Bærekraftig utvikling i barnehagen.   </w:t>
      </w:r>
    </w:p>
    <w:p w14:paraId="575FCF70" w14:textId="289CA7E5" w:rsidR="002720C7" w:rsidRPr="0049376A" w:rsidRDefault="002720C7" w:rsidP="0049376A">
      <w:pPr>
        <w:spacing w:line="276" w:lineRule="auto"/>
        <w:jc w:val="both"/>
        <w:rPr>
          <w:rFonts w:ascii="Calibri" w:eastAsia="Calibri" w:hAnsi="Calibri" w:cs="Calibri"/>
          <w:sz w:val="22"/>
          <w:szCs w:val="22"/>
        </w:rPr>
      </w:pPr>
      <w:r w:rsidRPr="0049376A">
        <w:rPr>
          <w:rFonts w:ascii="Calibri" w:eastAsia="Calibri" w:hAnsi="Calibri" w:cs="Calibri"/>
          <w:sz w:val="22"/>
          <w:szCs w:val="22"/>
        </w:rPr>
        <w:t xml:space="preserve">Barnehagens ledelse har ansvar for å sammen med personalet gjøre strategiens </w:t>
      </w:r>
      <w:r w:rsidRPr="0049376A">
        <w:rPr>
          <w:rStyle w:val="normaltextrun"/>
          <w:rFonts w:ascii="Calibri" w:hAnsi="Calibri" w:cs="Calibri"/>
          <w:sz w:val="22"/>
          <w:szCs w:val="22"/>
        </w:rPr>
        <w:t xml:space="preserve">prinsipper og satsningsområder førende i utvikling av </w:t>
      </w:r>
      <w:r w:rsidR="00FA342B" w:rsidRPr="0049376A">
        <w:rPr>
          <w:rStyle w:val="normaltextrun"/>
          <w:rFonts w:ascii="Calibri" w:hAnsi="Calibri" w:cs="Calibri"/>
          <w:sz w:val="22"/>
          <w:szCs w:val="22"/>
        </w:rPr>
        <w:t>årsplanen</w:t>
      </w:r>
      <w:r w:rsidRPr="0049376A">
        <w:rPr>
          <w:rStyle w:val="normaltextrun"/>
          <w:rFonts w:ascii="Calibri" w:hAnsi="Calibri" w:cs="Calibri"/>
          <w:sz w:val="22"/>
          <w:szCs w:val="22"/>
        </w:rPr>
        <w:t xml:space="preserve"> og daglige praksis.</w:t>
      </w:r>
      <w:r w:rsidRPr="0049376A">
        <w:rPr>
          <w:rStyle w:val="eop"/>
          <w:rFonts w:ascii="Calibri" w:hAnsi="Calibri" w:cs="Calibri"/>
          <w:sz w:val="22"/>
          <w:szCs w:val="22"/>
        </w:rPr>
        <w:t> </w:t>
      </w:r>
      <w:r w:rsidR="00331C15" w:rsidRPr="0049376A">
        <w:rPr>
          <w:rStyle w:val="eop"/>
          <w:rFonts w:ascii="Calibri" w:hAnsi="Calibri" w:cs="Calibri"/>
          <w:sz w:val="22"/>
          <w:szCs w:val="22"/>
        </w:rPr>
        <w:t>Barn og barnegruppes beste står i sentrum når vi planlegger utvikling av vår virksomhet.</w:t>
      </w:r>
    </w:p>
    <w:p w14:paraId="214073F7" w14:textId="3C04A4C3" w:rsidR="002720C7" w:rsidRPr="0049376A" w:rsidRDefault="002720C7" w:rsidP="0049376A">
      <w:pPr>
        <w:pStyle w:val="paragraph"/>
        <w:spacing w:beforeAutospacing="0" w:after="0" w:afterAutospacing="0" w:line="276" w:lineRule="auto"/>
        <w:jc w:val="both"/>
        <w:textAlignment w:val="baseline"/>
        <w:rPr>
          <w:rFonts w:ascii="Calibri" w:hAnsi="Calibri" w:cs="Calibri"/>
          <w:sz w:val="22"/>
          <w:szCs w:val="22"/>
        </w:rPr>
      </w:pPr>
      <w:r w:rsidRPr="0049376A">
        <w:rPr>
          <w:rStyle w:val="eop"/>
          <w:rFonts w:ascii="Calibri" w:eastAsia="Calibri" w:hAnsi="Calibri" w:cs="Calibri"/>
          <w:sz w:val="22"/>
          <w:szCs w:val="22"/>
        </w:rPr>
        <w:t> </w:t>
      </w:r>
      <w:r w:rsidR="7F8EE604" w:rsidRPr="0049376A">
        <w:rPr>
          <w:rFonts w:ascii="Calibri" w:hAnsi="Calibri" w:cs="Calibri"/>
          <w:noProof/>
          <w:sz w:val="22"/>
          <w:szCs w:val="22"/>
        </w:rPr>
        <w:drawing>
          <wp:inline distT="0" distB="0" distL="0" distR="0" wp14:anchorId="383244F7" wp14:editId="3B580D57">
            <wp:extent cx="3955745" cy="3244142"/>
            <wp:effectExtent l="0" t="0" r="0" b="0"/>
            <wp:docPr id="2" name="Picture 2" descr="Et bilde som inneholder tekst, inn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
                    <pic:cNvPicPr/>
                  </pic:nvPicPr>
                  <pic:blipFill>
                    <a:blip r:embed="rId14">
                      <a:extLst>
                        <a:ext uri="{28A0092B-C50C-407E-A947-70E740481C1C}">
                          <a14:useLocalDpi xmlns:a14="http://schemas.microsoft.com/office/drawing/2010/main" val="0"/>
                        </a:ext>
                      </a:extLst>
                    </a:blip>
                    <a:stretch>
                      <a:fillRect/>
                    </a:stretch>
                  </pic:blipFill>
                  <pic:spPr>
                    <a:xfrm>
                      <a:off x="0" y="0"/>
                      <a:ext cx="3972968" cy="3258266"/>
                    </a:xfrm>
                    <a:prstGeom prst="rect">
                      <a:avLst/>
                    </a:prstGeom>
                  </pic:spPr>
                </pic:pic>
              </a:graphicData>
            </a:graphic>
          </wp:inline>
        </w:drawing>
      </w:r>
    </w:p>
    <w:p w14:paraId="6AB4767F" w14:textId="2BF0D860" w:rsidR="00FA342B" w:rsidRPr="0030005D" w:rsidRDefault="00FA342B" w:rsidP="0030005D">
      <w:pPr>
        <w:pStyle w:val="Overskrift2"/>
        <w:spacing w:line="276" w:lineRule="auto"/>
        <w:jc w:val="both"/>
        <w:rPr>
          <w:rFonts w:ascii="Calibri" w:hAnsi="Calibri" w:cs="Calibri"/>
          <w:sz w:val="22"/>
          <w:szCs w:val="22"/>
        </w:rPr>
      </w:pPr>
      <w:bookmarkStart w:id="2" w:name="_Toc205805258"/>
      <w:r w:rsidRPr="0049376A">
        <w:rPr>
          <w:rFonts w:ascii="Calibri" w:hAnsi="Calibri" w:cs="Calibri"/>
          <w:sz w:val="22"/>
          <w:szCs w:val="22"/>
        </w:rPr>
        <w:lastRenderedPageBreak/>
        <w:t>Fra plan til praksis, hvordan arbeider vi for å omsette rammeplanen til praksis i stavangerbarnehagen?</w:t>
      </w:r>
      <w:bookmarkEnd w:id="2"/>
      <w:r w:rsidRPr="0049376A">
        <w:rPr>
          <w:rFonts w:ascii="Calibri" w:hAnsi="Calibri" w:cs="Calibri"/>
          <w:sz w:val="22"/>
          <w:szCs w:val="22"/>
        </w:rPr>
        <w:t xml:space="preserve"> </w:t>
      </w:r>
    </w:p>
    <w:p w14:paraId="531E7AB5" w14:textId="513153FB" w:rsidR="00FA342B" w:rsidRPr="0049376A" w:rsidRDefault="00FA342B" w:rsidP="0049376A">
      <w:pPr>
        <w:spacing w:after="160" w:line="276" w:lineRule="auto"/>
        <w:jc w:val="both"/>
        <w:rPr>
          <w:rFonts w:ascii="Calibri" w:eastAsia="Calibri" w:hAnsi="Calibri" w:cs="Calibri"/>
          <w:sz w:val="22"/>
          <w:szCs w:val="22"/>
        </w:rPr>
      </w:pPr>
      <w:r w:rsidRPr="0049376A">
        <w:rPr>
          <w:rFonts w:ascii="Calibri" w:eastAsia="Calibri" w:hAnsi="Calibri" w:cs="Calibri"/>
          <w:sz w:val="22"/>
          <w:szCs w:val="22"/>
        </w:rPr>
        <w:t xml:space="preserve">Årsplanen skal vise hvordan barnehagen vil arbeide for å omsette rammeplanens føringer og barnehageeiers lokale tilpasninger til pedagogisk praksis. I våre barnehager arbeider vi for å utvikle den pedagogiske praksis gjennom barnehagebasert kompetanseutvikling. Med dette mener vi at ledelse og alle ansatte deltar i en prosess i egen barnehage for å utvikle sine holdninger, ferdigheter og sin kompetanse for arbeidet i barnehagen. I denne sammenhengen har vi etablert lærende nettverk. Lærende nettverk er et tiltak i regional kompetanseordning, og en arbeidsform for å jobbe barnehagebasert med kompetanseutvikling. I de kommunale barnehagene i Stavanger </w:t>
      </w:r>
      <w:r w:rsidR="004B5182" w:rsidRPr="0049376A">
        <w:rPr>
          <w:rFonts w:ascii="Calibri" w:eastAsia="Calibri" w:hAnsi="Calibri" w:cs="Calibri"/>
          <w:sz w:val="22"/>
          <w:szCs w:val="22"/>
        </w:rPr>
        <w:t xml:space="preserve">har hver </w:t>
      </w:r>
      <w:r w:rsidRPr="0049376A">
        <w:rPr>
          <w:rFonts w:ascii="Calibri" w:eastAsia="Calibri" w:hAnsi="Calibri" w:cs="Calibri"/>
          <w:sz w:val="22"/>
          <w:szCs w:val="22"/>
        </w:rPr>
        <w:t>virksomhet etabler</w:t>
      </w:r>
      <w:r w:rsidR="004B5182" w:rsidRPr="0049376A">
        <w:rPr>
          <w:rFonts w:ascii="Calibri" w:eastAsia="Calibri" w:hAnsi="Calibri" w:cs="Calibri"/>
          <w:sz w:val="22"/>
          <w:szCs w:val="22"/>
        </w:rPr>
        <w:t xml:space="preserve">t </w:t>
      </w:r>
      <w:r w:rsidRPr="0049376A">
        <w:rPr>
          <w:rFonts w:ascii="Calibri" w:eastAsia="Calibri" w:hAnsi="Calibri" w:cs="Calibri"/>
          <w:sz w:val="22"/>
          <w:szCs w:val="22"/>
        </w:rPr>
        <w:t xml:space="preserve">lærende nettverk, som igjen har representanter inn i et felles kjernenettverk i partnerskap med universitetet. </w:t>
      </w:r>
      <w:r w:rsidR="00CC6D02" w:rsidRPr="0049376A">
        <w:rPr>
          <w:rFonts w:ascii="Calibri" w:eastAsia="Calibri" w:hAnsi="Calibri" w:cs="Calibri"/>
          <w:sz w:val="22"/>
          <w:szCs w:val="22"/>
        </w:rPr>
        <w:t>Kompetanseutviklingen</w:t>
      </w:r>
      <w:r w:rsidRPr="0049376A">
        <w:rPr>
          <w:rFonts w:ascii="Calibri" w:eastAsia="Calibri" w:hAnsi="Calibri" w:cs="Calibri"/>
          <w:sz w:val="22"/>
          <w:szCs w:val="22"/>
        </w:rPr>
        <w:t xml:space="preserve"> skal bygge på forskningsbasert kunnskap. Formålet er å realisere rammeplanens intensjoner og krav slik at alle barn får et likeverdig barnehagetilbud av høy kvalitet. </w:t>
      </w:r>
    </w:p>
    <w:p w14:paraId="1AAD98A9" w14:textId="5250B381" w:rsidR="002720C7" w:rsidRPr="0049376A" w:rsidRDefault="00FA342B" w:rsidP="0049376A">
      <w:pPr>
        <w:spacing w:after="160" w:line="276" w:lineRule="auto"/>
        <w:jc w:val="both"/>
        <w:rPr>
          <w:rFonts w:ascii="Calibri" w:eastAsia="Calibri" w:hAnsi="Calibri" w:cs="Calibri"/>
          <w:sz w:val="22"/>
          <w:szCs w:val="22"/>
        </w:rPr>
      </w:pPr>
      <w:r w:rsidRPr="0049376A">
        <w:rPr>
          <w:rFonts w:ascii="Calibri" w:eastAsia="Calibri" w:hAnsi="Calibri" w:cs="Calibri"/>
          <w:color w:val="000000" w:themeColor="text1"/>
          <w:sz w:val="22"/>
          <w:szCs w:val="22"/>
        </w:rPr>
        <w:t xml:space="preserve">Stavangerbarnehagen jobber for et inkluderende felleskap for alle barn gjennom å arbeide systematisk med laget rundt barnet. Stavangerbarnehagen er forpliktet til å arbeide i tråd med føringer gitt i </w:t>
      </w:r>
      <w:hyperlink r:id="rId15">
        <w:r w:rsidRPr="0049376A">
          <w:rPr>
            <w:rStyle w:val="Hyperkobling"/>
            <w:rFonts w:ascii="Calibri" w:eastAsia="Calibri" w:hAnsi="Calibri" w:cs="Calibri"/>
            <w:sz w:val="22"/>
            <w:szCs w:val="22"/>
          </w:rPr>
          <w:t>kompetanseløftet</w:t>
        </w:r>
      </w:hyperlink>
      <w:r w:rsidRPr="0049376A">
        <w:rPr>
          <w:rFonts w:ascii="Calibri" w:eastAsia="Calibri" w:hAnsi="Calibri" w:cs="Calibri"/>
          <w:color w:val="000000" w:themeColor="text1"/>
          <w:sz w:val="22"/>
          <w:szCs w:val="22"/>
        </w:rPr>
        <w:t xml:space="preserve">. </w:t>
      </w:r>
      <w:r w:rsidR="00814A0E" w:rsidRPr="0049376A">
        <w:rPr>
          <w:rFonts w:ascii="Calibri" w:eastAsia="Calibri" w:hAnsi="Calibri" w:cs="Calibri"/>
          <w:color w:val="000000" w:themeColor="text1"/>
          <w:sz w:val="22"/>
          <w:szCs w:val="22"/>
        </w:rPr>
        <w:t>Hos oss skal a</w:t>
      </w:r>
      <w:r w:rsidRPr="0049376A">
        <w:rPr>
          <w:rFonts w:ascii="Calibri" w:eastAsia="Calibri" w:hAnsi="Calibri" w:cs="Calibri"/>
          <w:color w:val="000000" w:themeColor="text1"/>
          <w:sz w:val="22"/>
          <w:szCs w:val="22"/>
        </w:rPr>
        <w:t xml:space="preserve">lle barn ha likeverdig mulighet til læring og utvikling uavhengig av deres forutsetninger. </w:t>
      </w:r>
      <w:r w:rsidRPr="0049376A">
        <w:rPr>
          <w:rFonts w:ascii="Calibri" w:eastAsia="Calibri" w:hAnsi="Calibri" w:cs="Calibri"/>
          <w:sz w:val="22"/>
          <w:szCs w:val="22"/>
        </w:rPr>
        <w:t xml:space="preserve"> Arbeid med å nå målene i </w:t>
      </w:r>
      <w:r w:rsidR="009A0441">
        <w:rPr>
          <w:rFonts w:ascii="Calibri" w:eastAsia="Calibri" w:hAnsi="Calibri" w:cs="Calibri"/>
          <w:sz w:val="22"/>
          <w:szCs w:val="22"/>
        </w:rPr>
        <w:t>k</w:t>
      </w:r>
      <w:r w:rsidRPr="0049376A">
        <w:rPr>
          <w:rFonts w:ascii="Calibri" w:eastAsia="Calibri" w:hAnsi="Calibri" w:cs="Calibri"/>
          <w:sz w:val="22"/>
          <w:szCs w:val="22"/>
        </w:rPr>
        <w:t>ompetanseløftet inngår i regional kompetanseordning.</w:t>
      </w:r>
    </w:p>
    <w:p w14:paraId="10C65C3F" w14:textId="77777777" w:rsidR="002720C7" w:rsidRPr="0049376A" w:rsidRDefault="002720C7" w:rsidP="0049376A">
      <w:pPr>
        <w:pStyle w:val="paragraph"/>
        <w:spacing w:beforeAutospacing="0" w:after="0" w:afterAutospacing="0" w:line="276" w:lineRule="auto"/>
        <w:jc w:val="both"/>
        <w:textAlignment w:val="baseline"/>
        <w:rPr>
          <w:rFonts w:ascii="Calibri" w:eastAsia="Calibri" w:hAnsi="Calibri" w:cs="Calibri"/>
          <w:sz w:val="22"/>
          <w:szCs w:val="22"/>
        </w:rPr>
      </w:pPr>
      <w:r w:rsidRPr="0049376A">
        <w:rPr>
          <w:rStyle w:val="eop"/>
          <w:rFonts w:ascii="Calibri" w:eastAsia="Calibri" w:hAnsi="Calibri" w:cs="Calibri"/>
          <w:sz w:val="22"/>
          <w:szCs w:val="22"/>
        </w:rPr>
        <w:t> </w:t>
      </w:r>
    </w:p>
    <w:p w14:paraId="51F5137C" w14:textId="437E90E5" w:rsidR="00BE4595" w:rsidRPr="0049376A" w:rsidRDefault="44BE730C" w:rsidP="0049376A">
      <w:pPr>
        <w:pStyle w:val="paragraph"/>
        <w:spacing w:beforeAutospacing="0" w:after="0" w:afterAutospacing="0" w:line="276" w:lineRule="auto"/>
        <w:jc w:val="both"/>
        <w:textAlignment w:val="baseline"/>
        <w:rPr>
          <w:rFonts w:ascii="Calibri" w:hAnsi="Calibri" w:cs="Calibri"/>
          <w:sz w:val="22"/>
          <w:szCs w:val="22"/>
        </w:rPr>
      </w:pPr>
      <w:r w:rsidRPr="0049376A">
        <w:rPr>
          <w:rFonts w:ascii="Calibri" w:hAnsi="Calibri" w:cs="Calibri"/>
          <w:noProof/>
          <w:sz w:val="22"/>
          <w:szCs w:val="22"/>
        </w:rPr>
        <w:drawing>
          <wp:inline distT="0" distB="0" distL="0" distR="0" wp14:anchorId="2639E869" wp14:editId="22D42C50">
            <wp:extent cx="6168326" cy="3790950"/>
            <wp:effectExtent l="0" t="0" r="4445" b="0"/>
            <wp:docPr id="1842694127" name="Picture 1842694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206367" cy="3814329"/>
                    </a:xfrm>
                    <a:prstGeom prst="rect">
                      <a:avLst/>
                    </a:prstGeom>
                  </pic:spPr>
                </pic:pic>
              </a:graphicData>
            </a:graphic>
          </wp:inline>
        </w:drawing>
      </w:r>
    </w:p>
    <w:p w14:paraId="472EB464" w14:textId="77777777" w:rsidR="00FB5344" w:rsidRPr="0049376A" w:rsidRDefault="00FB5344" w:rsidP="0049376A">
      <w:pPr>
        <w:pStyle w:val="Overskrift2"/>
        <w:spacing w:line="276" w:lineRule="auto"/>
        <w:jc w:val="both"/>
        <w:rPr>
          <w:rFonts w:ascii="Calibri" w:hAnsi="Calibri" w:cs="Calibri"/>
          <w:sz w:val="22"/>
          <w:szCs w:val="22"/>
        </w:rPr>
      </w:pPr>
    </w:p>
    <w:p w14:paraId="22A25420" w14:textId="77777777" w:rsidR="00A63BC1" w:rsidRDefault="00A63BC1" w:rsidP="0049376A">
      <w:pPr>
        <w:pStyle w:val="Overskrift2"/>
        <w:spacing w:line="276" w:lineRule="auto"/>
        <w:jc w:val="both"/>
        <w:rPr>
          <w:rFonts w:ascii="Calibri" w:hAnsi="Calibri" w:cs="Calibri"/>
          <w:sz w:val="22"/>
          <w:szCs w:val="22"/>
        </w:rPr>
      </w:pPr>
      <w:bookmarkStart w:id="3" w:name="_Toc205805259"/>
    </w:p>
    <w:p w14:paraId="7E20B04B" w14:textId="2E58E051" w:rsidR="002720C7" w:rsidRPr="0049376A" w:rsidRDefault="002720C7" w:rsidP="0049376A">
      <w:pPr>
        <w:pStyle w:val="Overskrift2"/>
        <w:spacing w:line="276" w:lineRule="auto"/>
        <w:jc w:val="both"/>
        <w:rPr>
          <w:rFonts w:ascii="Calibri" w:hAnsi="Calibri" w:cs="Calibri"/>
          <w:sz w:val="22"/>
          <w:szCs w:val="22"/>
        </w:rPr>
      </w:pPr>
      <w:r w:rsidRPr="0049376A">
        <w:rPr>
          <w:rFonts w:ascii="Calibri" w:hAnsi="Calibri" w:cs="Calibri"/>
          <w:sz w:val="22"/>
          <w:szCs w:val="22"/>
        </w:rPr>
        <w:t>I denne årsplanen er kapitlene bygd opp slik:</w:t>
      </w:r>
      <w:bookmarkEnd w:id="3"/>
      <w:r w:rsidRPr="0049376A">
        <w:rPr>
          <w:rFonts w:ascii="Calibri" w:hAnsi="Calibri" w:cs="Calibri"/>
          <w:sz w:val="22"/>
          <w:szCs w:val="22"/>
        </w:rPr>
        <w:t>   </w:t>
      </w:r>
    </w:p>
    <w:p w14:paraId="12950124" w14:textId="6C303804" w:rsidR="002720C7" w:rsidRPr="0049376A" w:rsidRDefault="002720C7" w:rsidP="0049376A">
      <w:pPr>
        <w:pStyle w:val="Listeavsnitt"/>
        <w:numPr>
          <w:ilvl w:val="0"/>
          <w:numId w:val="5"/>
        </w:numPr>
        <w:spacing w:line="276" w:lineRule="auto"/>
        <w:jc w:val="both"/>
        <w:rPr>
          <w:rFonts w:ascii="Calibri" w:hAnsi="Calibri" w:cs="Calibri"/>
          <w:sz w:val="22"/>
          <w:szCs w:val="22"/>
        </w:rPr>
      </w:pPr>
      <w:r w:rsidRPr="0049376A">
        <w:rPr>
          <w:rFonts w:ascii="Calibri" w:hAnsi="Calibri" w:cs="Calibri"/>
          <w:sz w:val="22"/>
          <w:szCs w:val="22"/>
        </w:rPr>
        <w:t>Først en vurdering av praksis inneværende barnehageår</w:t>
      </w:r>
      <w:r w:rsidR="005B3930" w:rsidRPr="0049376A">
        <w:rPr>
          <w:rFonts w:ascii="Calibri" w:hAnsi="Calibri" w:cs="Calibri"/>
          <w:sz w:val="22"/>
          <w:szCs w:val="22"/>
        </w:rPr>
        <w:t xml:space="preserve"> opp mot intensjoner og målsettinger</w:t>
      </w:r>
      <w:r w:rsidRPr="0049376A">
        <w:rPr>
          <w:rFonts w:ascii="Calibri" w:hAnsi="Calibri" w:cs="Calibri"/>
          <w:sz w:val="22"/>
          <w:szCs w:val="22"/>
        </w:rPr>
        <w:t>.   </w:t>
      </w:r>
    </w:p>
    <w:p w14:paraId="46797E32" w14:textId="156C80FC" w:rsidR="56CDF580" w:rsidRPr="0049376A" w:rsidRDefault="002720C7" w:rsidP="0049376A">
      <w:pPr>
        <w:pStyle w:val="Listeavsnitt"/>
        <w:numPr>
          <w:ilvl w:val="0"/>
          <w:numId w:val="5"/>
        </w:numPr>
        <w:spacing w:line="276" w:lineRule="auto"/>
        <w:jc w:val="both"/>
        <w:rPr>
          <w:rFonts w:ascii="Calibri" w:hAnsi="Calibri" w:cs="Calibri"/>
          <w:sz w:val="22"/>
          <w:szCs w:val="22"/>
        </w:rPr>
      </w:pPr>
      <w:r w:rsidRPr="0049376A">
        <w:rPr>
          <w:rFonts w:ascii="Calibri" w:hAnsi="Calibri" w:cs="Calibri"/>
          <w:sz w:val="22"/>
          <w:szCs w:val="22"/>
        </w:rPr>
        <w:t>Så en beskrivelse av hvordan barnehagen i lys av rammeplanens intensjoner</w:t>
      </w:r>
      <w:r w:rsidR="00C22FEC" w:rsidRPr="0049376A">
        <w:rPr>
          <w:rFonts w:ascii="Calibri" w:hAnsi="Calibri" w:cs="Calibri"/>
          <w:sz w:val="22"/>
          <w:szCs w:val="22"/>
        </w:rPr>
        <w:t xml:space="preserve">, </w:t>
      </w:r>
      <w:r w:rsidR="008D13E0" w:rsidRPr="0049376A">
        <w:rPr>
          <w:rFonts w:ascii="Calibri" w:hAnsi="Calibri" w:cs="Calibri"/>
          <w:sz w:val="22"/>
          <w:szCs w:val="22"/>
        </w:rPr>
        <w:t>strategi for kvalitet – stavangerbarnehagen mot 2030</w:t>
      </w:r>
      <w:r w:rsidRPr="0049376A">
        <w:rPr>
          <w:rFonts w:ascii="Calibri" w:hAnsi="Calibri" w:cs="Calibri"/>
          <w:sz w:val="22"/>
          <w:szCs w:val="22"/>
        </w:rPr>
        <w:t xml:space="preserve"> og egne vurderinger</w:t>
      </w:r>
      <w:r w:rsidR="00FB5344" w:rsidRPr="0049376A">
        <w:rPr>
          <w:rFonts w:ascii="Calibri" w:hAnsi="Calibri" w:cs="Calibri"/>
          <w:sz w:val="22"/>
          <w:szCs w:val="22"/>
        </w:rPr>
        <w:t xml:space="preserve"> på hvordan vi</w:t>
      </w:r>
      <w:r w:rsidRPr="0049376A">
        <w:rPr>
          <w:rFonts w:ascii="Calibri" w:hAnsi="Calibri" w:cs="Calibri"/>
          <w:sz w:val="22"/>
          <w:szCs w:val="22"/>
        </w:rPr>
        <w:t xml:space="preserve"> vil arbeide for å omsette </w:t>
      </w:r>
      <w:r w:rsidR="008D13E0" w:rsidRPr="0049376A">
        <w:rPr>
          <w:rFonts w:ascii="Calibri" w:hAnsi="Calibri" w:cs="Calibri"/>
          <w:sz w:val="22"/>
          <w:szCs w:val="22"/>
        </w:rPr>
        <w:t>føringer</w:t>
      </w:r>
      <w:r w:rsidRPr="0049376A">
        <w:rPr>
          <w:rFonts w:ascii="Calibri" w:hAnsi="Calibri" w:cs="Calibri"/>
          <w:sz w:val="22"/>
          <w:szCs w:val="22"/>
        </w:rPr>
        <w:t xml:space="preserve"> til praksis </w:t>
      </w:r>
      <w:r w:rsidR="008D13E0" w:rsidRPr="0049376A">
        <w:rPr>
          <w:rFonts w:ascii="Calibri" w:hAnsi="Calibri" w:cs="Calibri"/>
          <w:sz w:val="22"/>
          <w:szCs w:val="22"/>
        </w:rPr>
        <w:t xml:space="preserve">det </w:t>
      </w:r>
      <w:r w:rsidRPr="0049376A">
        <w:rPr>
          <w:rFonts w:ascii="Calibri" w:hAnsi="Calibri" w:cs="Calibri"/>
          <w:sz w:val="22"/>
          <w:szCs w:val="22"/>
        </w:rPr>
        <w:t>kommende barnehageår.   </w:t>
      </w:r>
    </w:p>
    <w:p w14:paraId="134A6B4E" w14:textId="5F6FBA66" w:rsidR="002720C7" w:rsidRPr="0049376A" w:rsidRDefault="002720C7" w:rsidP="0049376A">
      <w:pPr>
        <w:pStyle w:val="Overskrift1"/>
        <w:spacing w:line="276" w:lineRule="auto"/>
        <w:jc w:val="both"/>
        <w:rPr>
          <w:rFonts w:ascii="Calibri" w:hAnsi="Calibri" w:cs="Calibri"/>
          <w:sz w:val="22"/>
          <w:szCs w:val="22"/>
        </w:rPr>
      </w:pPr>
      <w:bookmarkStart w:id="4" w:name="_Toc205805260"/>
      <w:r w:rsidRPr="0049376A">
        <w:rPr>
          <w:rFonts w:ascii="Calibri" w:hAnsi="Calibri" w:cs="Calibri"/>
          <w:sz w:val="22"/>
          <w:szCs w:val="22"/>
        </w:rPr>
        <w:t xml:space="preserve">Presentasjon av </w:t>
      </w:r>
      <w:r w:rsidR="007B35C4">
        <w:rPr>
          <w:rFonts w:ascii="Calibri" w:hAnsi="Calibri" w:cs="Calibri"/>
          <w:sz w:val="22"/>
          <w:szCs w:val="22"/>
        </w:rPr>
        <w:t xml:space="preserve">Ullandhaug </w:t>
      </w:r>
      <w:r w:rsidR="0013754A" w:rsidRPr="0049376A">
        <w:rPr>
          <w:rFonts w:ascii="Calibri" w:hAnsi="Calibri" w:cs="Calibri"/>
          <w:sz w:val="22"/>
          <w:szCs w:val="22"/>
        </w:rPr>
        <w:t>-</w:t>
      </w:r>
      <w:r w:rsidR="00312A58" w:rsidRPr="0049376A">
        <w:rPr>
          <w:rFonts w:ascii="Calibri" w:hAnsi="Calibri" w:cs="Calibri"/>
          <w:sz w:val="22"/>
          <w:szCs w:val="22"/>
        </w:rPr>
        <w:t>barnehagene</w:t>
      </w:r>
      <w:r w:rsidR="002579DB" w:rsidRPr="0049376A">
        <w:rPr>
          <w:rFonts w:ascii="Calibri" w:hAnsi="Calibri" w:cs="Calibri"/>
          <w:sz w:val="22"/>
          <w:szCs w:val="22"/>
        </w:rPr>
        <w:t>:</w:t>
      </w:r>
      <w:bookmarkEnd w:id="4"/>
      <w:r w:rsidRPr="0049376A">
        <w:rPr>
          <w:rFonts w:ascii="Calibri" w:hAnsi="Calibri" w:cs="Calibri"/>
          <w:sz w:val="22"/>
          <w:szCs w:val="22"/>
        </w:rPr>
        <w:t> </w:t>
      </w:r>
    </w:p>
    <w:p w14:paraId="3D8E8F9E" w14:textId="5362C0F4" w:rsidR="00312A58" w:rsidRPr="0049376A" w:rsidRDefault="00EC721B" w:rsidP="0049376A">
      <w:pPr>
        <w:spacing w:line="276" w:lineRule="auto"/>
        <w:jc w:val="both"/>
        <w:rPr>
          <w:rStyle w:val="normaltextrun"/>
          <w:rFonts w:ascii="Calibri" w:hAnsi="Calibri" w:cs="Calibri"/>
          <w:sz w:val="22"/>
          <w:szCs w:val="22"/>
        </w:rPr>
      </w:pPr>
      <w:r>
        <w:rPr>
          <w:rStyle w:val="normaltextrun"/>
          <w:rFonts w:ascii="Calibri" w:hAnsi="Calibri" w:cs="Calibri"/>
          <w:sz w:val="22"/>
          <w:szCs w:val="22"/>
        </w:rPr>
        <w:t>Ullandhaug</w:t>
      </w:r>
      <w:r w:rsidR="00312A58" w:rsidRPr="0049376A">
        <w:rPr>
          <w:rStyle w:val="normaltextrun"/>
          <w:rFonts w:ascii="Calibri" w:hAnsi="Calibri" w:cs="Calibri"/>
          <w:sz w:val="22"/>
          <w:szCs w:val="22"/>
        </w:rPr>
        <w:t>-barnehagene består av byggene</w:t>
      </w:r>
      <w:r w:rsidR="008A75B3">
        <w:rPr>
          <w:rStyle w:val="normaltextrun"/>
          <w:rFonts w:ascii="Calibri" w:hAnsi="Calibri" w:cs="Calibri"/>
          <w:sz w:val="22"/>
          <w:szCs w:val="22"/>
        </w:rPr>
        <w:t xml:space="preserve"> Gosen, Haugtussa, Madlavoll, Krabat og Ha</w:t>
      </w:r>
      <w:r w:rsidR="004743D3">
        <w:rPr>
          <w:rStyle w:val="normaltextrun"/>
          <w:rFonts w:ascii="Calibri" w:hAnsi="Calibri" w:cs="Calibri"/>
          <w:sz w:val="22"/>
          <w:szCs w:val="22"/>
        </w:rPr>
        <w:t>vhesten</w:t>
      </w:r>
      <w:r w:rsidR="008A75B3">
        <w:rPr>
          <w:rStyle w:val="normaltextrun"/>
          <w:rFonts w:ascii="Calibri" w:hAnsi="Calibri" w:cs="Calibri"/>
          <w:sz w:val="22"/>
          <w:szCs w:val="22"/>
        </w:rPr>
        <w:t>.</w:t>
      </w:r>
      <w:r w:rsidR="00312A58" w:rsidRPr="0049376A">
        <w:rPr>
          <w:rStyle w:val="normaltextrun"/>
          <w:rFonts w:ascii="Calibri" w:hAnsi="Calibri" w:cs="Calibri"/>
          <w:sz w:val="22"/>
          <w:szCs w:val="22"/>
        </w:rPr>
        <w:t xml:space="preserve"> Alle våre bygg er organisert som avdelingsbarnehager</w:t>
      </w:r>
      <w:r w:rsidR="008A75B3">
        <w:rPr>
          <w:rStyle w:val="normaltextrun"/>
          <w:rFonts w:ascii="Calibri" w:hAnsi="Calibri" w:cs="Calibri"/>
          <w:sz w:val="22"/>
          <w:szCs w:val="22"/>
        </w:rPr>
        <w:t>.</w:t>
      </w:r>
      <w:r w:rsidR="00312A58" w:rsidRPr="0049376A">
        <w:rPr>
          <w:rStyle w:val="normaltextrun"/>
          <w:rFonts w:ascii="Calibri" w:hAnsi="Calibri" w:cs="Calibri"/>
          <w:sz w:val="22"/>
          <w:szCs w:val="22"/>
        </w:rPr>
        <w:t xml:space="preserve"> </w:t>
      </w:r>
    </w:p>
    <w:p w14:paraId="2A8FB4B2" w14:textId="2B1EF76E" w:rsidR="00312A58" w:rsidRPr="0049376A" w:rsidRDefault="00CF769E" w:rsidP="0049376A">
      <w:pPr>
        <w:spacing w:line="276" w:lineRule="auto"/>
        <w:jc w:val="both"/>
        <w:rPr>
          <w:rFonts w:ascii="Calibri" w:hAnsi="Calibri" w:cs="Calibri"/>
          <w:sz w:val="22"/>
          <w:szCs w:val="22"/>
        </w:rPr>
      </w:pPr>
      <w:r w:rsidRPr="0049376A">
        <w:rPr>
          <w:rFonts w:ascii="Calibri" w:hAnsi="Calibri" w:cs="Calibri"/>
          <w:sz w:val="22"/>
          <w:szCs w:val="22"/>
        </w:rPr>
        <w:t xml:space="preserve">I </w:t>
      </w:r>
      <w:r w:rsidR="004F48FB">
        <w:rPr>
          <w:rFonts w:ascii="Calibri" w:hAnsi="Calibri" w:cs="Calibri"/>
          <w:sz w:val="22"/>
          <w:szCs w:val="22"/>
        </w:rPr>
        <w:t xml:space="preserve">Ullandhaug </w:t>
      </w:r>
      <w:r w:rsidR="0013754A" w:rsidRPr="0049376A">
        <w:rPr>
          <w:rFonts w:ascii="Calibri" w:hAnsi="Calibri" w:cs="Calibri"/>
          <w:sz w:val="22"/>
          <w:szCs w:val="22"/>
        </w:rPr>
        <w:t>-</w:t>
      </w:r>
      <w:r w:rsidR="004F48FB">
        <w:rPr>
          <w:rFonts w:ascii="Calibri" w:hAnsi="Calibri" w:cs="Calibri"/>
          <w:sz w:val="22"/>
          <w:szCs w:val="22"/>
        </w:rPr>
        <w:t xml:space="preserve"> </w:t>
      </w:r>
      <w:r w:rsidRPr="0049376A">
        <w:rPr>
          <w:rFonts w:ascii="Calibri" w:hAnsi="Calibri" w:cs="Calibri"/>
          <w:sz w:val="22"/>
          <w:szCs w:val="22"/>
        </w:rPr>
        <w:t>barnehagene</w:t>
      </w:r>
      <w:r w:rsidR="00312A58" w:rsidRPr="0049376A">
        <w:rPr>
          <w:rFonts w:ascii="Calibri" w:hAnsi="Calibri" w:cs="Calibri"/>
          <w:sz w:val="22"/>
          <w:szCs w:val="22"/>
        </w:rPr>
        <w:t xml:space="preserve"> tilbyr</w:t>
      </w:r>
      <w:r w:rsidRPr="0049376A">
        <w:rPr>
          <w:rFonts w:ascii="Calibri" w:hAnsi="Calibri" w:cs="Calibri"/>
          <w:sz w:val="22"/>
          <w:szCs w:val="22"/>
        </w:rPr>
        <w:t xml:space="preserve"> vi</w:t>
      </w:r>
      <w:r w:rsidR="00312A58" w:rsidRPr="0049376A">
        <w:rPr>
          <w:rFonts w:ascii="Calibri" w:hAnsi="Calibri" w:cs="Calibri"/>
          <w:sz w:val="22"/>
          <w:szCs w:val="22"/>
        </w:rPr>
        <w:t xml:space="preserve"> voksne med det varme blikket og er opptatt av å gi barna gode opplevelser og mestringsmuligheter som de kan ta med seg videre i livet. Hos oss er de små øyeblikkene store og verdifulle.</w:t>
      </w:r>
    </w:p>
    <w:p w14:paraId="6613C796" w14:textId="7A458A9C" w:rsidR="00312A58" w:rsidRPr="0049376A" w:rsidRDefault="00312A58" w:rsidP="0049376A">
      <w:pPr>
        <w:spacing w:line="276" w:lineRule="auto"/>
        <w:jc w:val="both"/>
        <w:rPr>
          <w:rStyle w:val="normaltextrun"/>
          <w:rFonts w:ascii="Calibri" w:hAnsi="Calibri" w:cs="Calibri"/>
          <w:sz w:val="22"/>
          <w:szCs w:val="22"/>
        </w:rPr>
      </w:pPr>
      <w:r w:rsidRPr="0049376A">
        <w:rPr>
          <w:rFonts w:ascii="Calibri" w:hAnsi="Calibri" w:cs="Calibri"/>
          <w:sz w:val="22"/>
          <w:szCs w:val="22"/>
        </w:rPr>
        <w:t xml:space="preserve">I </w:t>
      </w:r>
      <w:r w:rsidR="00B84F7B">
        <w:rPr>
          <w:rFonts w:ascii="Calibri" w:hAnsi="Calibri" w:cs="Calibri"/>
          <w:sz w:val="22"/>
          <w:szCs w:val="22"/>
        </w:rPr>
        <w:t>Ullandhaug -</w:t>
      </w:r>
      <w:r w:rsidRPr="0049376A">
        <w:rPr>
          <w:rFonts w:ascii="Calibri" w:hAnsi="Calibri" w:cs="Calibri"/>
          <w:sz w:val="22"/>
          <w:szCs w:val="22"/>
        </w:rPr>
        <w:t>barnehagene er vi opptatt av god kvalitet, vi jobber kontinuerlig med kompetanseheving og</w:t>
      </w:r>
      <w:r w:rsidR="00CF769E" w:rsidRPr="0049376A">
        <w:rPr>
          <w:rFonts w:ascii="Calibri" w:hAnsi="Calibri" w:cs="Calibri"/>
          <w:sz w:val="22"/>
          <w:szCs w:val="22"/>
        </w:rPr>
        <w:t xml:space="preserve"> med</w:t>
      </w:r>
      <w:r w:rsidRPr="0049376A">
        <w:rPr>
          <w:rFonts w:ascii="Calibri" w:hAnsi="Calibri" w:cs="Calibri"/>
          <w:sz w:val="22"/>
          <w:szCs w:val="22"/>
        </w:rPr>
        <w:t xml:space="preserve"> å være i </w:t>
      </w:r>
      <w:r w:rsidR="00CF769E" w:rsidRPr="0049376A">
        <w:rPr>
          <w:rFonts w:ascii="Calibri" w:hAnsi="Calibri" w:cs="Calibri"/>
          <w:sz w:val="22"/>
          <w:szCs w:val="22"/>
        </w:rPr>
        <w:t xml:space="preserve">faglig </w:t>
      </w:r>
      <w:r w:rsidRPr="0049376A">
        <w:rPr>
          <w:rFonts w:ascii="Calibri" w:hAnsi="Calibri" w:cs="Calibri"/>
          <w:sz w:val="22"/>
          <w:szCs w:val="22"/>
        </w:rPr>
        <w:t xml:space="preserve">utvikling. </w:t>
      </w:r>
    </w:p>
    <w:p w14:paraId="1FDCA4CE" w14:textId="08EBFDB2" w:rsidR="00312A58" w:rsidRPr="0049376A" w:rsidRDefault="00312A58" w:rsidP="0049376A">
      <w:pPr>
        <w:spacing w:line="276" w:lineRule="auto"/>
        <w:jc w:val="both"/>
        <w:rPr>
          <w:rStyle w:val="normaltextrun"/>
          <w:rFonts w:ascii="Calibri" w:hAnsi="Calibri" w:cs="Calibri"/>
          <w:sz w:val="22"/>
          <w:szCs w:val="22"/>
        </w:rPr>
      </w:pPr>
      <w:r w:rsidRPr="0049376A">
        <w:rPr>
          <w:rStyle w:val="normaltextrun"/>
          <w:rFonts w:ascii="Calibri" w:hAnsi="Calibri" w:cs="Calibri"/>
          <w:sz w:val="22"/>
          <w:szCs w:val="22"/>
        </w:rPr>
        <w:t xml:space="preserve">Vår visjon er </w:t>
      </w:r>
      <w:r w:rsidR="002D5779">
        <w:rPr>
          <w:rStyle w:val="normaltextrun"/>
          <w:rFonts w:ascii="Calibri" w:hAnsi="Calibri" w:cs="Calibri"/>
          <w:sz w:val="22"/>
          <w:szCs w:val="22"/>
        </w:rPr>
        <w:t>«sammen skaper vi et godt sted å være, leke og lære</w:t>
      </w:r>
      <w:r w:rsidR="002C0B3F">
        <w:rPr>
          <w:rStyle w:val="normaltextrun"/>
          <w:rFonts w:ascii="Calibri" w:hAnsi="Calibri" w:cs="Calibri"/>
          <w:sz w:val="22"/>
          <w:szCs w:val="22"/>
        </w:rPr>
        <w:t>!»</w:t>
      </w:r>
    </w:p>
    <w:p w14:paraId="5B762B15" w14:textId="747DF29E" w:rsidR="00312A58" w:rsidRDefault="00312A58" w:rsidP="0049376A">
      <w:pPr>
        <w:spacing w:line="276" w:lineRule="auto"/>
        <w:jc w:val="both"/>
        <w:rPr>
          <w:rStyle w:val="normaltextrun"/>
          <w:rFonts w:ascii="Calibri" w:hAnsi="Calibri" w:cs="Calibri"/>
          <w:sz w:val="22"/>
          <w:szCs w:val="22"/>
        </w:rPr>
      </w:pPr>
      <w:r w:rsidRPr="0049376A">
        <w:rPr>
          <w:rStyle w:val="normaltextrun"/>
          <w:rFonts w:ascii="Calibri" w:hAnsi="Calibri" w:cs="Calibri"/>
          <w:sz w:val="22"/>
          <w:szCs w:val="22"/>
        </w:rPr>
        <w:t xml:space="preserve">Slik er organisasjonskartet i </w:t>
      </w:r>
      <w:r w:rsidR="00207A77">
        <w:rPr>
          <w:rStyle w:val="normaltextrun"/>
          <w:rFonts w:ascii="Calibri" w:hAnsi="Calibri" w:cs="Calibri"/>
          <w:sz w:val="22"/>
          <w:szCs w:val="22"/>
        </w:rPr>
        <w:t>Ullandhaug</w:t>
      </w:r>
      <w:r w:rsidR="0013754A" w:rsidRPr="0049376A">
        <w:rPr>
          <w:rStyle w:val="normaltextrun"/>
          <w:rFonts w:ascii="Calibri" w:hAnsi="Calibri" w:cs="Calibri"/>
          <w:sz w:val="22"/>
          <w:szCs w:val="22"/>
        </w:rPr>
        <w:t>-</w:t>
      </w:r>
      <w:r w:rsidRPr="0049376A">
        <w:rPr>
          <w:rStyle w:val="normaltextrun"/>
          <w:rFonts w:ascii="Calibri" w:hAnsi="Calibri" w:cs="Calibri"/>
          <w:sz w:val="22"/>
          <w:szCs w:val="22"/>
        </w:rPr>
        <w:t>barnehagene:</w:t>
      </w:r>
    </w:p>
    <w:p w14:paraId="286BE189" w14:textId="77777777" w:rsidR="00780308" w:rsidRDefault="00780308" w:rsidP="0049376A">
      <w:pPr>
        <w:spacing w:line="276" w:lineRule="auto"/>
        <w:jc w:val="both"/>
        <w:rPr>
          <w:rStyle w:val="normaltextrun"/>
          <w:rFonts w:ascii="Calibri" w:hAnsi="Calibri" w:cs="Calibri"/>
          <w:sz w:val="22"/>
          <w:szCs w:val="22"/>
        </w:rPr>
      </w:pPr>
    </w:p>
    <w:p w14:paraId="36001236" w14:textId="0BB16D25" w:rsidR="00312A58" w:rsidRPr="0049376A" w:rsidRDefault="00910B2A" w:rsidP="0049376A">
      <w:pPr>
        <w:spacing w:line="276" w:lineRule="auto"/>
        <w:jc w:val="both"/>
        <w:rPr>
          <w:rStyle w:val="normaltextrun"/>
          <w:rFonts w:ascii="Calibri" w:hAnsi="Calibri" w:cs="Calibri"/>
          <w:sz w:val="22"/>
          <w:szCs w:val="22"/>
        </w:rPr>
      </w:pPr>
      <w:r>
        <w:rPr>
          <w:rFonts w:asciiTheme="minorHAnsi" w:eastAsia="Times New Roman" w:cstheme="minorHAnsi"/>
          <w:noProof/>
          <w:sz w:val="22"/>
          <w:szCs w:val="22"/>
          <w:lang w:eastAsia="nb-NO"/>
        </w:rPr>
        <w:drawing>
          <wp:inline distT="0" distB="0" distL="0" distR="0" wp14:anchorId="3DE7EC27" wp14:editId="72E9C1A6">
            <wp:extent cx="5486400" cy="3200400"/>
            <wp:effectExtent l="0" t="0" r="0" b="19050"/>
            <wp:docPr id="329497346"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131A705E" w14:textId="77777777" w:rsidR="00312A58" w:rsidRPr="0049376A" w:rsidRDefault="00312A58" w:rsidP="0049376A">
      <w:pPr>
        <w:spacing w:line="276" w:lineRule="auto"/>
        <w:jc w:val="both"/>
        <w:rPr>
          <w:rFonts w:ascii="Calibri" w:hAnsi="Calibri" w:cs="Calibri"/>
          <w:sz w:val="22"/>
          <w:szCs w:val="22"/>
        </w:rPr>
      </w:pPr>
    </w:p>
    <w:p w14:paraId="292B40AB" w14:textId="0E9FFCEA" w:rsidR="002720C7" w:rsidRPr="0049376A" w:rsidRDefault="002720C7" w:rsidP="0049376A">
      <w:pPr>
        <w:pStyle w:val="Overskrift2"/>
        <w:spacing w:line="276" w:lineRule="auto"/>
        <w:jc w:val="both"/>
        <w:rPr>
          <w:rFonts w:ascii="Calibri" w:hAnsi="Calibri" w:cs="Calibri"/>
          <w:sz w:val="22"/>
          <w:szCs w:val="22"/>
        </w:rPr>
      </w:pPr>
      <w:bookmarkStart w:id="5" w:name="_Toc205805261"/>
      <w:r w:rsidRPr="0049376A">
        <w:rPr>
          <w:rFonts w:ascii="Calibri" w:hAnsi="Calibri" w:cs="Calibri"/>
          <w:sz w:val="22"/>
          <w:szCs w:val="22"/>
        </w:rPr>
        <w:t>Barnehagens verdigrunnlag</w:t>
      </w:r>
      <w:r w:rsidR="002579DB" w:rsidRPr="0049376A">
        <w:rPr>
          <w:rFonts w:ascii="Calibri" w:hAnsi="Calibri" w:cs="Calibri"/>
          <w:sz w:val="22"/>
          <w:szCs w:val="22"/>
        </w:rPr>
        <w:t>:</w:t>
      </w:r>
      <w:bookmarkEnd w:id="5"/>
      <w:r w:rsidRPr="0049376A">
        <w:rPr>
          <w:rFonts w:ascii="Calibri" w:hAnsi="Calibri" w:cs="Calibri"/>
          <w:sz w:val="22"/>
          <w:szCs w:val="22"/>
        </w:rPr>
        <w:t xml:space="preserve">   </w:t>
      </w:r>
    </w:p>
    <w:p w14:paraId="2B8E436A" w14:textId="78ED8949" w:rsidR="00641933" w:rsidRPr="0049376A" w:rsidRDefault="00890AE6" w:rsidP="0049376A">
      <w:pPr>
        <w:spacing w:line="276" w:lineRule="auto"/>
        <w:jc w:val="both"/>
        <w:rPr>
          <w:rFonts w:ascii="Calibri" w:hAnsi="Calibri" w:cs="Calibri"/>
          <w:sz w:val="22"/>
          <w:szCs w:val="22"/>
        </w:rPr>
      </w:pPr>
      <w:r w:rsidRPr="0049376A">
        <w:rPr>
          <w:rFonts w:ascii="Calibri" w:hAnsi="Calibri" w:cs="Calibri"/>
          <w:sz w:val="22"/>
          <w:szCs w:val="22"/>
        </w:rPr>
        <w:t xml:space="preserve">Barnehagens verdigrunnlag er gitt i barnehageloven § 1. </w:t>
      </w:r>
      <w:r w:rsidR="002E3DBC" w:rsidRPr="0049376A">
        <w:rPr>
          <w:rFonts w:ascii="Calibri" w:hAnsi="Calibri" w:cs="Calibri"/>
          <w:sz w:val="22"/>
          <w:szCs w:val="22"/>
        </w:rPr>
        <w:t>Barndommen har egenverdi, og barnehagen skal ha en helhetlig tilnærming til barnas utvikling. Barnehagens samfunnsmandat er, i samarbeid og forståelse med hjemmet, å ivareta barnas behov for omsorg og lek og fremme læring og danning som grunnlag for allsidig utvikling. Lek, omsorg, læring og danning skal ses i sammenheng.</w:t>
      </w:r>
      <w:r w:rsidR="0011000C" w:rsidRPr="0049376A">
        <w:rPr>
          <w:rFonts w:ascii="Calibri" w:hAnsi="Calibri" w:cs="Calibri"/>
          <w:sz w:val="22"/>
          <w:szCs w:val="22"/>
        </w:rPr>
        <w:t xml:space="preserve"> Barnehagens verdigrunnlag skal formidles, praktiseres og oppleves i alle deler av barnehagens pedagogiske arbeid.</w:t>
      </w:r>
      <w:r w:rsidR="006E2582" w:rsidRPr="0049376A">
        <w:rPr>
          <w:rFonts w:ascii="Calibri" w:hAnsi="Calibri" w:cs="Calibri"/>
          <w:sz w:val="22"/>
          <w:szCs w:val="22"/>
        </w:rPr>
        <w:t xml:space="preserve"> I </w:t>
      </w:r>
      <w:r w:rsidR="00964332" w:rsidRPr="0049376A">
        <w:rPr>
          <w:rFonts w:ascii="Calibri" w:hAnsi="Calibri" w:cs="Calibri"/>
          <w:sz w:val="22"/>
          <w:szCs w:val="22"/>
        </w:rPr>
        <w:t xml:space="preserve">denne </w:t>
      </w:r>
      <w:r w:rsidR="006E2582" w:rsidRPr="0049376A">
        <w:rPr>
          <w:rFonts w:ascii="Calibri" w:hAnsi="Calibri" w:cs="Calibri"/>
          <w:sz w:val="22"/>
          <w:szCs w:val="22"/>
        </w:rPr>
        <w:t xml:space="preserve">årsplanen gjør vi rede for hvordan vi </w:t>
      </w:r>
      <w:r w:rsidR="004E6705" w:rsidRPr="0049376A">
        <w:rPr>
          <w:rFonts w:ascii="Calibri" w:hAnsi="Calibri" w:cs="Calibri"/>
          <w:sz w:val="22"/>
          <w:szCs w:val="22"/>
        </w:rPr>
        <w:t>arbeider for å ivareta</w:t>
      </w:r>
      <w:r w:rsidR="00964332" w:rsidRPr="0049376A">
        <w:rPr>
          <w:rFonts w:ascii="Calibri" w:hAnsi="Calibri" w:cs="Calibri"/>
          <w:sz w:val="22"/>
          <w:szCs w:val="22"/>
        </w:rPr>
        <w:t xml:space="preserve"> disse føringene. </w:t>
      </w:r>
      <w:r w:rsidR="00D16079" w:rsidRPr="0049376A">
        <w:rPr>
          <w:rFonts w:ascii="Calibri" w:hAnsi="Calibri" w:cs="Calibri"/>
          <w:sz w:val="22"/>
          <w:szCs w:val="22"/>
        </w:rPr>
        <w:t xml:space="preserve">Stavanger barnehagens prinsipper og satsningsområder </w:t>
      </w:r>
      <w:r w:rsidR="00964332" w:rsidRPr="0049376A">
        <w:rPr>
          <w:rFonts w:ascii="Calibri" w:hAnsi="Calibri" w:cs="Calibri"/>
          <w:sz w:val="22"/>
          <w:szCs w:val="22"/>
        </w:rPr>
        <w:t xml:space="preserve">er vår lokale tilpasning av rammeplanen og </w:t>
      </w:r>
      <w:r w:rsidR="00D16079" w:rsidRPr="0049376A">
        <w:rPr>
          <w:rFonts w:ascii="Calibri" w:hAnsi="Calibri" w:cs="Calibri"/>
          <w:sz w:val="22"/>
          <w:szCs w:val="22"/>
        </w:rPr>
        <w:t>skal bidra til å omsette verdigrunnlaget til praksis.</w:t>
      </w:r>
      <w:r w:rsidR="00312A58" w:rsidRPr="0049376A">
        <w:rPr>
          <w:rFonts w:ascii="Calibri" w:hAnsi="Calibri" w:cs="Calibri"/>
          <w:sz w:val="22"/>
          <w:szCs w:val="22"/>
        </w:rPr>
        <w:t xml:space="preserve"> </w:t>
      </w:r>
    </w:p>
    <w:p w14:paraId="3DE032C9" w14:textId="77777777" w:rsidR="00312A58" w:rsidRPr="0049376A" w:rsidRDefault="00312A58" w:rsidP="0049376A">
      <w:pPr>
        <w:spacing w:line="276" w:lineRule="auto"/>
        <w:jc w:val="both"/>
        <w:rPr>
          <w:rStyle w:val="normaltextrun"/>
          <w:rFonts w:ascii="Calibri" w:hAnsi="Calibri" w:cs="Calibri"/>
          <w:sz w:val="22"/>
          <w:szCs w:val="22"/>
        </w:rPr>
      </w:pPr>
      <w:r w:rsidRPr="0049376A">
        <w:rPr>
          <w:rStyle w:val="normaltextrun"/>
          <w:rFonts w:ascii="Calibri" w:hAnsi="Calibri" w:cs="Calibri"/>
          <w:sz w:val="22"/>
          <w:szCs w:val="22"/>
        </w:rPr>
        <w:t>Vi skal møte våre barn og foresatte med verdiene:</w:t>
      </w:r>
    </w:p>
    <w:p w14:paraId="5D092BED" w14:textId="378B2566" w:rsidR="00312A58" w:rsidRPr="0049376A" w:rsidRDefault="00312A58" w:rsidP="0049376A">
      <w:pPr>
        <w:pStyle w:val="Listeavsnitt"/>
        <w:numPr>
          <w:ilvl w:val="0"/>
          <w:numId w:val="6"/>
        </w:numPr>
        <w:spacing w:line="276" w:lineRule="auto"/>
        <w:jc w:val="both"/>
        <w:rPr>
          <w:rFonts w:ascii="Calibri" w:hAnsi="Calibri" w:cs="Calibri"/>
          <w:sz w:val="22"/>
          <w:szCs w:val="22"/>
        </w:rPr>
      </w:pPr>
      <w:r w:rsidRPr="0049376A">
        <w:rPr>
          <w:rFonts w:ascii="Calibri" w:hAnsi="Calibri" w:cs="Calibri"/>
          <w:sz w:val="22"/>
          <w:szCs w:val="22"/>
        </w:rPr>
        <w:t>Kjærlighet – Vi skal vise varme, bry oss om og vise dette i ord, handlinger og kroppsspråk. Barn vil bli møtt av personal som har kjærlighet i handlingene sine og møter dem med raushet og toleran</w:t>
      </w:r>
      <w:r w:rsidR="002579DB" w:rsidRPr="0049376A">
        <w:rPr>
          <w:rFonts w:ascii="Calibri" w:hAnsi="Calibri" w:cs="Calibri"/>
          <w:sz w:val="22"/>
          <w:szCs w:val="22"/>
        </w:rPr>
        <w:t>se.</w:t>
      </w:r>
      <w:r w:rsidRPr="0049376A">
        <w:rPr>
          <w:rFonts w:ascii="Calibri" w:hAnsi="Calibri" w:cs="Calibri"/>
          <w:sz w:val="22"/>
          <w:szCs w:val="22"/>
        </w:rPr>
        <w:t xml:space="preserve"> Vi har et genuint ønske om å legge til rette for at barn får en god barnehagehverdag</w:t>
      </w:r>
      <w:r w:rsidR="00CF769E" w:rsidRPr="0049376A">
        <w:rPr>
          <w:rFonts w:ascii="Calibri" w:hAnsi="Calibri" w:cs="Calibri"/>
          <w:sz w:val="22"/>
          <w:szCs w:val="22"/>
        </w:rPr>
        <w:t xml:space="preserve"> som består av</w:t>
      </w:r>
      <w:r w:rsidRPr="0049376A">
        <w:rPr>
          <w:rFonts w:ascii="Calibri" w:hAnsi="Calibri" w:cs="Calibri"/>
          <w:sz w:val="22"/>
          <w:szCs w:val="22"/>
        </w:rPr>
        <w:t xml:space="preserve"> vennskap, mestring og </w:t>
      </w:r>
      <w:r w:rsidR="00CF769E" w:rsidRPr="0049376A">
        <w:rPr>
          <w:rFonts w:ascii="Calibri" w:hAnsi="Calibri" w:cs="Calibri"/>
          <w:sz w:val="22"/>
          <w:szCs w:val="22"/>
        </w:rPr>
        <w:t xml:space="preserve">gode </w:t>
      </w:r>
      <w:r w:rsidRPr="0049376A">
        <w:rPr>
          <w:rFonts w:ascii="Calibri" w:hAnsi="Calibri" w:cs="Calibri"/>
          <w:sz w:val="22"/>
          <w:szCs w:val="22"/>
        </w:rPr>
        <w:t>opplevelser.</w:t>
      </w:r>
    </w:p>
    <w:p w14:paraId="43E70AF3" w14:textId="77777777" w:rsidR="00312A58" w:rsidRPr="0049376A" w:rsidRDefault="00312A58" w:rsidP="0049376A">
      <w:pPr>
        <w:pStyle w:val="Listeavsnitt"/>
        <w:numPr>
          <w:ilvl w:val="0"/>
          <w:numId w:val="6"/>
        </w:numPr>
        <w:spacing w:line="276" w:lineRule="auto"/>
        <w:jc w:val="both"/>
        <w:rPr>
          <w:rFonts w:ascii="Calibri" w:hAnsi="Calibri" w:cs="Calibri"/>
          <w:sz w:val="22"/>
          <w:szCs w:val="22"/>
        </w:rPr>
      </w:pPr>
      <w:r w:rsidRPr="0049376A">
        <w:rPr>
          <w:rFonts w:ascii="Calibri" w:hAnsi="Calibri" w:cs="Calibri"/>
          <w:sz w:val="22"/>
          <w:szCs w:val="22"/>
        </w:rPr>
        <w:t xml:space="preserve">Åpenhet: Barn skal bli møtt av personal som er åpne og nysgjerrig i møte med foreldre og barn. </w:t>
      </w:r>
    </w:p>
    <w:p w14:paraId="119BDCAE" w14:textId="7B73C5F7" w:rsidR="00312A58" w:rsidRPr="0049376A" w:rsidRDefault="00312A58" w:rsidP="0049376A">
      <w:pPr>
        <w:pStyle w:val="Listeavsnitt"/>
        <w:numPr>
          <w:ilvl w:val="0"/>
          <w:numId w:val="6"/>
        </w:numPr>
        <w:spacing w:line="276" w:lineRule="auto"/>
        <w:jc w:val="both"/>
        <w:rPr>
          <w:rFonts w:ascii="Calibri" w:hAnsi="Calibri" w:cs="Calibri"/>
          <w:sz w:val="22"/>
          <w:szCs w:val="22"/>
        </w:rPr>
      </w:pPr>
      <w:r w:rsidRPr="0049376A">
        <w:rPr>
          <w:rFonts w:ascii="Calibri" w:hAnsi="Calibri" w:cs="Calibri"/>
          <w:sz w:val="22"/>
          <w:szCs w:val="22"/>
        </w:rPr>
        <w:t xml:space="preserve">Ydmykhet: Vi er ydmyke for den viktige jobben vi har foran oss, vi er opptatt av barns hverdag og hvordan vi kan være med å bidra til </w:t>
      </w:r>
      <w:r w:rsidR="00CF769E" w:rsidRPr="0049376A">
        <w:rPr>
          <w:rFonts w:ascii="Calibri" w:hAnsi="Calibri" w:cs="Calibri"/>
          <w:sz w:val="22"/>
          <w:szCs w:val="22"/>
        </w:rPr>
        <w:t>å forstå barn og deres</w:t>
      </w:r>
      <w:r w:rsidRPr="0049376A">
        <w:rPr>
          <w:rFonts w:ascii="Calibri" w:hAnsi="Calibri" w:cs="Calibri"/>
          <w:sz w:val="22"/>
          <w:szCs w:val="22"/>
        </w:rPr>
        <w:t xml:space="preserve"> utvikling.</w:t>
      </w:r>
    </w:p>
    <w:p w14:paraId="236DAEDE" w14:textId="77777777" w:rsidR="00312A58" w:rsidRPr="0049376A" w:rsidRDefault="00312A58" w:rsidP="0049376A">
      <w:pPr>
        <w:pStyle w:val="Listeavsnitt"/>
        <w:numPr>
          <w:ilvl w:val="0"/>
          <w:numId w:val="6"/>
        </w:numPr>
        <w:spacing w:line="276" w:lineRule="auto"/>
        <w:jc w:val="both"/>
        <w:rPr>
          <w:rFonts w:ascii="Calibri" w:hAnsi="Calibri" w:cs="Calibri"/>
          <w:sz w:val="22"/>
          <w:szCs w:val="22"/>
        </w:rPr>
      </w:pPr>
      <w:r w:rsidRPr="0049376A">
        <w:rPr>
          <w:rFonts w:ascii="Calibri" w:hAnsi="Calibri" w:cs="Calibri"/>
          <w:sz w:val="22"/>
          <w:szCs w:val="22"/>
        </w:rPr>
        <w:t xml:space="preserve">Medvirkning: For oss er det viktig at barna har en stemme i hverdagen, at de blir hørt og sett på sin egen unike måte. </w:t>
      </w:r>
    </w:p>
    <w:p w14:paraId="0FF6AD0B" w14:textId="07794D05" w:rsidR="002579DB" w:rsidRPr="0049376A" w:rsidRDefault="002579DB" w:rsidP="0049376A">
      <w:pPr>
        <w:spacing w:line="276" w:lineRule="auto"/>
        <w:jc w:val="both"/>
        <w:rPr>
          <w:rFonts w:ascii="Calibri" w:hAnsi="Calibri" w:cs="Calibri"/>
          <w:sz w:val="22"/>
          <w:szCs w:val="22"/>
        </w:rPr>
      </w:pPr>
      <w:r w:rsidRPr="0049376A">
        <w:rPr>
          <w:rFonts w:ascii="Calibri" w:hAnsi="Calibri" w:cs="Calibri"/>
          <w:sz w:val="22"/>
          <w:szCs w:val="22"/>
        </w:rPr>
        <w:t>Vår visjon er «</w:t>
      </w:r>
      <w:r w:rsidR="00CB0144">
        <w:rPr>
          <w:rFonts w:ascii="Calibri" w:hAnsi="Calibri" w:cs="Calibri"/>
          <w:sz w:val="22"/>
          <w:szCs w:val="22"/>
        </w:rPr>
        <w:t xml:space="preserve">sammen skaper vi et godt sted å </w:t>
      </w:r>
      <w:r w:rsidR="00012C01">
        <w:rPr>
          <w:rFonts w:ascii="Calibri" w:hAnsi="Calibri" w:cs="Calibri"/>
          <w:sz w:val="22"/>
          <w:szCs w:val="22"/>
        </w:rPr>
        <w:t>være, leke og lære</w:t>
      </w:r>
      <w:r w:rsidRPr="0049376A">
        <w:rPr>
          <w:rFonts w:ascii="Calibri" w:hAnsi="Calibri" w:cs="Calibri"/>
          <w:sz w:val="22"/>
          <w:szCs w:val="22"/>
        </w:rPr>
        <w:t>!» Dette betyr at lek og læring henger sammen, og at vi bruker lek i vår tilnærming til læring.</w:t>
      </w:r>
    </w:p>
    <w:p w14:paraId="0D3C4D0A" w14:textId="2AB66790" w:rsidR="00312A58" w:rsidRPr="0049376A" w:rsidRDefault="00312A58" w:rsidP="0049376A">
      <w:pPr>
        <w:pStyle w:val="Overskrift2"/>
        <w:spacing w:line="276" w:lineRule="auto"/>
        <w:jc w:val="both"/>
        <w:rPr>
          <w:rFonts w:ascii="Calibri" w:hAnsi="Calibri" w:cs="Calibri"/>
          <w:sz w:val="22"/>
          <w:szCs w:val="22"/>
        </w:rPr>
      </w:pPr>
      <w:bookmarkStart w:id="6" w:name="_Toc167884648"/>
      <w:bookmarkStart w:id="7" w:name="_Toc205805262"/>
      <w:proofErr w:type="spellStart"/>
      <w:r w:rsidRPr="0049376A">
        <w:rPr>
          <w:rFonts w:ascii="Calibri" w:hAnsi="Calibri" w:cs="Calibri"/>
          <w:sz w:val="22"/>
          <w:szCs w:val="22"/>
        </w:rPr>
        <w:t>Barnesyn</w:t>
      </w:r>
      <w:bookmarkEnd w:id="6"/>
      <w:proofErr w:type="spellEnd"/>
      <w:r w:rsidR="002579DB" w:rsidRPr="0049376A">
        <w:rPr>
          <w:rFonts w:ascii="Calibri" w:hAnsi="Calibri" w:cs="Calibri"/>
          <w:sz w:val="22"/>
          <w:szCs w:val="22"/>
        </w:rPr>
        <w:t>:</w:t>
      </w:r>
      <w:bookmarkEnd w:id="7"/>
      <w:r w:rsidRPr="0049376A">
        <w:rPr>
          <w:rFonts w:ascii="Calibri" w:hAnsi="Calibri" w:cs="Calibri"/>
          <w:sz w:val="22"/>
          <w:szCs w:val="22"/>
        </w:rPr>
        <w:t xml:space="preserve"> </w:t>
      </w:r>
    </w:p>
    <w:p w14:paraId="5D642909" w14:textId="77777777" w:rsidR="00312A58" w:rsidRPr="0049376A" w:rsidRDefault="00312A58" w:rsidP="0049376A">
      <w:pPr>
        <w:spacing w:line="276" w:lineRule="auto"/>
        <w:jc w:val="both"/>
        <w:rPr>
          <w:rFonts w:ascii="Calibri" w:eastAsiaTheme="majorEastAsia" w:hAnsi="Calibri" w:cs="Calibri"/>
          <w:b/>
          <w:bCs/>
          <w:sz w:val="22"/>
          <w:szCs w:val="22"/>
        </w:rPr>
      </w:pPr>
      <w:proofErr w:type="spellStart"/>
      <w:r w:rsidRPr="0049376A">
        <w:rPr>
          <w:rFonts w:ascii="Calibri" w:eastAsiaTheme="majorEastAsia" w:hAnsi="Calibri" w:cs="Calibri"/>
          <w:sz w:val="22"/>
          <w:szCs w:val="22"/>
        </w:rPr>
        <w:t>Barnesyn</w:t>
      </w:r>
      <w:proofErr w:type="spellEnd"/>
      <w:r w:rsidRPr="0049376A">
        <w:rPr>
          <w:rFonts w:ascii="Calibri" w:eastAsiaTheme="majorEastAsia" w:hAnsi="Calibri" w:cs="Calibri"/>
          <w:sz w:val="22"/>
          <w:szCs w:val="22"/>
        </w:rPr>
        <w:t xml:space="preserve"> defineres som hvordan den voksne </w:t>
      </w:r>
      <w:r w:rsidRPr="0049376A">
        <w:rPr>
          <w:rFonts w:ascii="Calibri" w:eastAsiaTheme="majorEastAsia" w:hAnsi="Calibri" w:cs="Calibri"/>
          <w:i/>
          <w:iCs/>
          <w:sz w:val="22"/>
          <w:szCs w:val="22"/>
        </w:rPr>
        <w:t xml:space="preserve">oppfatter, møter og forholder </w:t>
      </w:r>
      <w:r w:rsidRPr="0049376A">
        <w:rPr>
          <w:rFonts w:ascii="Calibri" w:eastAsiaTheme="majorEastAsia" w:hAnsi="Calibri" w:cs="Calibri"/>
          <w:sz w:val="22"/>
          <w:szCs w:val="22"/>
        </w:rPr>
        <w:t xml:space="preserve">seg til barna som personer. Strategi for samarbeid med barn legger til grunn for et felles </w:t>
      </w:r>
      <w:proofErr w:type="spellStart"/>
      <w:r w:rsidRPr="0049376A">
        <w:rPr>
          <w:rFonts w:ascii="Calibri" w:eastAsiaTheme="majorEastAsia" w:hAnsi="Calibri" w:cs="Calibri"/>
          <w:sz w:val="22"/>
          <w:szCs w:val="22"/>
        </w:rPr>
        <w:t>barnesyn</w:t>
      </w:r>
      <w:proofErr w:type="spellEnd"/>
      <w:r w:rsidRPr="0049376A">
        <w:rPr>
          <w:rFonts w:ascii="Calibri" w:eastAsiaTheme="majorEastAsia" w:hAnsi="Calibri" w:cs="Calibri"/>
          <w:sz w:val="22"/>
          <w:szCs w:val="22"/>
        </w:rPr>
        <w:t>:</w:t>
      </w:r>
    </w:p>
    <w:p w14:paraId="66872525" w14:textId="77777777" w:rsidR="00312A58" w:rsidRPr="0049376A" w:rsidRDefault="00312A58" w:rsidP="0049376A">
      <w:pPr>
        <w:pStyle w:val="Listeavsnitt"/>
        <w:numPr>
          <w:ilvl w:val="0"/>
          <w:numId w:val="7"/>
        </w:numPr>
        <w:spacing w:after="160" w:line="276" w:lineRule="auto"/>
        <w:jc w:val="both"/>
        <w:rPr>
          <w:rFonts w:ascii="Calibri" w:eastAsiaTheme="majorEastAsia" w:hAnsi="Calibri" w:cs="Calibri"/>
          <w:sz w:val="22"/>
          <w:szCs w:val="22"/>
        </w:rPr>
      </w:pPr>
      <w:r w:rsidRPr="0049376A">
        <w:rPr>
          <w:rFonts w:ascii="Calibri" w:eastAsiaTheme="majorEastAsia" w:hAnsi="Calibri" w:cs="Calibri"/>
          <w:sz w:val="22"/>
          <w:szCs w:val="22"/>
        </w:rPr>
        <w:t>Barn har mye kunnskap om livet sitt og er like mye verdt som voksne.</w:t>
      </w:r>
    </w:p>
    <w:p w14:paraId="69A8E557" w14:textId="77777777" w:rsidR="00312A58" w:rsidRPr="0049376A" w:rsidRDefault="00312A58" w:rsidP="0049376A">
      <w:pPr>
        <w:pStyle w:val="Listeavsnitt"/>
        <w:numPr>
          <w:ilvl w:val="0"/>
          <w:numId w:val="7"/>
        </w:numPr>
        <w:spacing w:after="160" w:line="276" w:lineRule="auto"/>
        <w:jc w:val="both"/>
        <w:rPr>
          <w:rFonts w:ascii="Calibri" w:eastAsiaTheme="majorEastAsia" w:hAnsi="Calibri" w:cs="Calibri"/>
          <w:sz w:val="22"/>
          <w:szCs w:val="22"/>
        </w:rPr>
      </w:pPr>
      <w:r w:rsidRPr="0049376A">
        <w:rPr>
          <w:rFonts w:ascii="Calibri" w:eastAsiaTheme="majorEastAsia" w:hAnsi="Calibri" w:cs="Calibri"/>
          <w:sz w:val="22"/>
          <w:szCs w:val="22"/>
        </w:rPr>
        <w:t>Barn gjør så godt de kan ut fra hvordan de har det inni seg.</w:t>
      </w:r>
    </w:p>
    <w:p w14:paraId="0F731FD6" w14:textId="465104B5" w:rsidR="00312A58" w:rsidRPr="0049376A" w:rsidRDefault="00312A58" w:rsidP="0049376A">
      <w:pPr>
        <w:pStyle w:val="Listeavsnitt"/>
        <w:numPr>
          <w:ilvl w:val="0"/>
          <w:numId w:val="7"/>
        </w:numPr>
        <w:spacing w:after="160" w:line="276" w:lineRule="auto"/>
        <w:jc w:val="both"/>
        <w:rPr>
          <w:rFonts w:ascii="Calibri" w:eastAsiaTheme="majorEastAsia" w:hAnsi="Calibri" w:cs="Calibri"/>
          <w:sz w:val="22"/>
          <w:szCs w:val="22"/>
        </w:rPr>
      </w:pPr>
      <w:r w:rsidRPr="0049376A">
        <w:rPr>
          <w:rFonts w:ascii="Calibri" w:eastAsiaTheme="majorEastAsia" w:hAnsi="Calibri" w:cs="Calibri"/>
          <w:sz w:val="22"/>
          <w:szCs w:val="22"/>
        </w:rPr>
        <w:t xml:space="preserve">Barn må bli forstått bak </w:t>
      </w:r>
      <w:r w:rsidR="00F21C44">
        <w:rPr>
          <w:rFonts w:ascii="Calibri" w:eastAsiaTheme="majorEastAsia" w:hAnsi="Calibri" w:cs="Calibri"/>
          <w:sz w:val="22"/>
          <w:szCs w:val="22"/>
        </w:rPr>
        <w:t>atferd</w:t>
      </w:r>
      <w:r w:rsidRPr="0049376A">
        <w:rPr>
          <w:rFonts w:ascii="Calibri" w:eastAsiaTheme="majorEastAsia" w:hAnsi="Calibri" w:cs="Calibri"/>
          <w:sz w:val="22"/>
          <w:szCs w:val="22"/>
        </w:rPr>
        <w:t>, smerteuttrykk og diagnoser.</w:t>
      </w:r>
    </w:p>
    <w:p w14:paraId="6224A3C3" w14:textId="106C3944" w:rsidR="00312A58" w:rsidRPr="0030005D" w:rsidRDefault="00312A58" w:rsidP="0049376A">
      <w:pPr>
        <w:pStyle w:val="Listeavsnitt"/>
        <w:numPr>
          <w:ilvl w:val="0"/>
          <w:numId w:val="7"/>
        </w:numPr>
        <w:spacing w:after="160" w:line="276" w:lineRule="auto"/>
        <w:jc w:val="both"/>
        <w:rPr>
          <w:rFonts w:ascii="Calibri" w:eastAsiaTheme="majorEastAsia" w:hAnsi="Calibri" w:cs="Calibri"/>
          <w:sz w:val="22"/>
          <w:szCs w:val="22"/>
        </w:rPr>
      </w:pPr>
      <w:r w:rsidRPr="0049376A">
        <w:rPr>
          <w:rFonts w:ascii="Calibri" w:eastAsiaTheme="majorEastAsia" w:hAnsi="Calibri" w:cs="Calibri"/>
          <w:sz w:val="22"/>
          <w:szCs w:val="22"/>
        </w:rPr>
        <w:t>Barn må bli trodd på og tatt på alvor og de trenger kjærlighet.</w:t>
      </w:r>
      <w:r w:rsidRPr="0049376A">
        <w:rPr>
          <w:rFonts w:ascii="Calibri" w:eastAsiaTheme="majorEastAsia" w:hAnsi="Calibri" w:cs="Calibri"/>
          <w:b/>
          <w:bCs/>
          <w:sz w:val="22"/>
          <w:szCs w:val="22"/>
        </w:rPr>
        <w:t xml:space="preserve"> </w:t>
      </w:r>
    </w:p>
    <w:p w14:paraId="32AB50A6" w14:textId="32AFCEE3" w:rsidR="00312A58" w:rsidRPr="0049376A" w:rsidRDefault="00312A58" w:rsidP="0049376A">
      <w:pPr>
        <w:pStyle w:val="Overskrift2"/>
        <w:spacing w:line="276" w:lineRule="auto"/>
        <w:jc w:val="both"/>
        <w:rPr>
          <w:rFonts w:ascii="Calibri" w:hAnsi="Calibri" w:cs="Calibri"/>
          <w:sz w:val="22"/>
          <w:szCs w:val="22"/>
        </w:rPr>
      </w:pPr>
      <w:bookmarkStart w:id="8" w:name="_Toc167884649"/>
      <w:bookmarkStart w:id="9" w:name="_Toc205805263"/>
      <w:r w:rsidRPr="0049376A">
        <w:rPr>
          <w:rFonts w:ascii="Calibri" w:hAnsi="Calibri" w:cs="Calibri"/>
          <w:sz w:val="22"/>
          <w:szCs w:val="22"/>
        </w:rPr>
        <w:t>Handlingsplan for trygt og godt barnehagemiljø</w:t>
      </w:r>
      <w:bookmarkEnd w:id="8"/>
      <w:r w:rsidR="002579DB" w:rsidRPr="0049376A">
        <w:rPr>
          <w:rFonts w:ascii="Calibri" w:hAnsi="Calibri" w:cs="Calibri"/>
          <w:sz w:val="22"/>
          <w:szCs w:val="22"/>
        </w:rPr>
        <w:t>:</w:t>
      </w:r>
      <w:bookmarkEnd w:id="9"/>
    </w:p>
    <w:p w14:paraId="7141BDDA" w14:textId="2AE8DBB7" w:rsidR="00312A58" w:rsidRPr="0049376A" w:rsidRDefault="00312A58" w:rsidP="0049376A">
      <w:pPr>
        <w:spacing w:line="276" w:lineRule="auto"/>
        <w:jc w:val="both"/>
        <w:rPr>
          <w:rFonts w:ascii="Calibri" w:hAnsi="Calibri" w:cs="Calibri"/>
          <w:sz w:val="22"/>
          <w:szCs w:val="22"/>
        </w:rPr>
      </w:pPr>
      <w:r w:rsidRPr="0049376A">
        <w:rPr>
          <w:rFonts w:ascii="Calibri" w:hAnsi="Calibri" w:cs="Calibri"/>
          <w:sz w:val="22"/>
          <w:szCs w:val="22"/>
        </w:rPr>
        <w:t>Kapittel 8 i barnehag</w:t>
      </w:r>
      <w:r w:rsidR="002369E5" w:rsidRPr="0049376A">
        <w:rPr>
          <w:rFonts w:ascii="Calibri" w:hAnsi="Calibri" w:cs="Calibri"/>
          <w:sz w:val="22"/>
          <w:szCs w:val="22"/>
        </w:rPr>
        <w:t>eloven</w:t>
      </w:r>
      <w:r w:rsidRPr="0049376A">
        <w:rPr>
          <w:rFonts w:ascii="Calibri" w:hAnsi="Calibri" w:cs="Calibri"/>
          <w:sz w:val="22"/>
          <w:szCs w:val="22"/>
        </w:rPr>
        <w:t xml:space="preserve"> slår fast at alle barn i barnehage</w:t>
      </w:r>
      <w:r w:rsidR="002369E5" w:rsidRPr="0049376A">
        <w:rPr>
          <w:rFonts w:ascii="Calibri" w:hAnsi="Calibri" w:cs="Calibri"/>
          <w:sz w:val="22"/>
          <w:szCs w:val="22"/>
        </w:rPr>
        <w:t>n</w:t>
      </w:r>
      <w:r w:rsidRPr="0049376A">
        <w:rPr>
          <w:rFonts w:ascii="Calibri" w:hAnsi="Calibri" w:cs="Calibri"/>
          <w:sz w:val="22"/>
          <w:szCs w:val="22"/>
        </w:rPr>
        <w:t xml:space="preserve"> har rett til et trygt og godt barnehagemiljø. Dersom vi oppdager at barn ikke har et trygt og godt barnehagemiljø, er barnehagen pliktet til å undersøke saken og </w:t>
      </w:r>
      <w:r w:rsidR="00152402" w:rsidRPr="0049376A">
        <w:rPr>
          <w:rFonts w:ascii="Calibri" w:hAnsi="Calibri" w:cs="Calibri"/>
          <w:sz w:val="22"/>
          <w:szCs w:val="22"/>
        </w:rPr>
        <w:t>følge</w:t>
      </w:r>
      <w:r w:rsidRPr="0049376A">
        <w:rPr>
          <w:rFonts w:ascii="Calibri" w:hAnsi="Calibri" w:cs="Calibri"/>
          <w:sz w:val="22"/>
          <w:szCs w:val="22"/>
        </w:rPr>
        <w:t xml:space="preserve"> en tiltaksplan for hvordan vi kan oppnå dette</w:t>
      </w:r>
      <w:r w:rsidR="002579DB" w:rsidRPr="0049376A">
        <w:rPr>
          <w:rFonts w:ascii="Calibri" w:hAnsi="Calibri" w:cs="Calibri"/>
          <w:sz w:val="22"/>
          <w:szCs w:val="22"/>
        </w:rPr>
        <w:t xml:space="preserve"> for alle barn.</w:t>
      </w:r>
      <w:r w:rsidRPr="0049376A">
        <w:rPr>
          <w:rFonts w:ascii="Calibri" w:hAnsi="Calibri" w:cs="Calibri"/>
          <w:sz w:val="22"/>
          <w:szCs w:val="22"/>
        </w:rPr>
        <w:t xml:space="preserve"> Dersom det oppdages at voksne krenker barn i barnehagen, utløser dette en skjerpet aktivitetsplikt fra barnehagens side for å sikre at barn hos oss har det trygt og godt i barnehagen.</w:t>
      </w:r>
    </w:p>
    <w:p w14:paraId="021D5454" w14:textId="2A951315" w:rsidR="00312A58" w:rsidRPr="0049376A" w:rsidRDefault="008E4C11" w:rsidP="0049376A">
      <w:pPr>
        <w:spacing w:line="276" w:lineRule="auto"/>
        <w:jc w:val="both"/>
        <w:rPr>
          <w:rFonts w:ascii="Calibri" w:hAnsi="Calibri" w:cs="Calibri"/>
          <w:sz w:val="22"/>
          <w:szCs w:val="22"/>
        </w:rPr>
      </w:pPr>
      <w:r>
        <w:rPr>
          <w:rFonts w:ascii="Calibri" w:hAnsi="Calibri" w:cs="Calibri"/>
          <w:sz w:val="22"/>
          <w:szCs w:val="22"/>
        </w:rPr>
        <w:t>Ullandhaug</w:t>
      </w:r>
      <w:r w:rsidR="00312A58" w:rsidRPr="0049376A">
        <w:rPr>
          <w:rFonts w:ascii="Calibri" w:hAnsi="Calibri" w:cs="Calibri"/>
          <w:sz w:val="22"/>
          <w:szCs w:val="22"/>
        </w:rPr>
        <w:t>-barnehagene har laget en handlingsplan i tråd med overordnede føringer i kapittel 8 i barnehageloven.</w:t>
      </w:r>
    </w:p>
    <w:p w14:paraId="3A38BF02" w14:textId="77777777" w:rsidR="00312A58" w:rsidRPr="0049376A" w:rsidRDefault="00312A58" w:rsidP="0049376A">
      <w:pPr>
        <w:pStyle w:val="Overskrift2"/>
        <w:spacing w:line="276" w:lineRule="auto"/>
        <w:jc w:val="both"/>
        <w:rPr>
          <w:rFonts w:ascii="Calibri" w:hAnsi="Calibri" w:cs="Calibri"/>
          <w:sz w:val="22"/>
          <w:szCs w:val="22"/>
        </w:rPr>
      </w:pPr>
      <w:bookmarkStart w:id="10" w:name="_Toc106798487"/>
      <w:bookmarkStart w:id="11" w:name="_Toc167884650"/>
      <w:bookmarkStart w:id="12" w:name="_Toc205805264"/>
      <w:r w:rsidRPr="0049376A">
        <w:rPr>
          <w:rFonts w:ascii="Calibri" w:hAnsi="Calibri" w:cs="Calibri"/>
          <w:sz w:val="22"/>
          <w:szCs w:val="22"/>
        </w:rPr>
        <w:lastRenderedPageBreak/>
        <w:t>Strategi for samarbeid med barn</w:t>
      </w:r>
      <w:bookmarkEnd w:id="10"/>
      <w:bookmarkEnd w:id="11"/>
      <w:bookmarkEnd w:id="12"/>
    </w:p>
    <w:p w14:paraId="18339610" w14:textId="7EDF70D3" w:rsidR="008637EE" w:rsidRPr="00970D93" w:rsidRDefault="00312A58" w:rsidP="00970D93">
      <w:pPr>
        <w:spacing w:line="276" w:lineRule="auto"/>
        <w:jc w:val="both"/>
        <w:rPr>
          <w:rFonts w:ascii="Calibri" w:hAnsi="Calibri" w:cs="Calibri"/>
          <w:sz w:val="22"/>
          <w:szCs w:val="22"/>
        </w:rPr>
      </w:pPr>
      <w:r w:rsidRPr="0049376A">
        <w:rPr>
          <w:rFonts w:ascii="Calibri" w:hAnsi="Calibri" w:cs="Calibri"/>
          <w:sz w:val="22"/>
          <w:szCs w:val="22"/>
        </w:rPr>
        <w:t xml:space="preserve">Strategi for samarbeid med barn er et overordnet, strategisk styringsdokument som skal bidra til økt samarbeid med hvert enkelt barn i hverdagen. Strategien skal ivareta Barnekonvensjonens grunnleggende rettigheter for framgangsmåte i møte med hvert enkelt barn. Vi skal styrke barns deltakelse ved å bruke barnas egne ressurser, kunnskap og høre deres stemme. Vi skal ta barn med i beslutninger som berører dem. </w:t>
      </w:r>
    </w:p>
    <w:p w14:paraId="06BBDBFE" w14:textId="6BF45A28" w:rsidR="00312A58" w:rsidRPr="0049376A" w:rsidRDefault="00312A58" w:rsidP="0049376A">
      <w:pPr>
        <w:tabs>
          <w:tab w:val="left" w:pos="4970"/>
        </w:tabs>
        <w:spacing w:line="276" w:lineRule="auto"/>
        <w:jc w:val="both"/>
        <w:rPr>
          <w:rStyle w:val="normaltextrun"/>
          <w:rFonts w:ascii="Calibri" w:hAnsi="Calibri" w:cs="Calibri"/>
          <w:sz w:val="22"/>
          <w:szCs w:val="22"/>
        </w:rPr>
      </w:pPr>
      <w:hyperlink r:id="rId22" w:history="1">
        <w:r w:rsidRPr="0049376A">
          <w:rPr>
            <w:rFonts w:ascii="Calibri" w:hAnsi="Calibri" w:cs="Calibri"/>
            <w:color w:val="0000FF"/>
            <w:sz w:val="22"/>
            <w:szCs w:val="22"/>
            <w:u w:val="single"/>
          </w:rPr>
          <w:t>Samarbeid med barn i Stavanger | Stavanger kommune</w:t>
        </w:r>
      </w:hyperlink>
    </w:p>
    <w:p w14:paraId="2B82BE87" w14:textId="20B4E95B" w:rsidR="002720C7" w:rsidRPr="0049376A" w:rsidRDefault="002720C7" w:rsidP="0049376A">
      <w:pPr>
        <w:pStyle w:val="Overskrift2"/>
        <w:spacing w:line="276" w:lineRule="auto"/>
        <w:jc w:val="both"/>
        <w:rPr>
          <w:rFonts w:ascii="Calibri" w:hAnsi="Calibri" w:cs="Calibri"/>
          <w:sz w:val="22"/>
          <w:szCs w:val="22"/>
        </w:rPr>
      </w:pPr>
      <w:bookmarkStart w:id="13" w:name="_Toc205805265"/>
      <w:r w:rsidRPr="0049376A">
        <w:rPr>
          <w:rFonts w:ascii="Calibri" w:hAnsi="Calibri" w:cs="Calibri"/>
          <w:sz w:val="22"/>
          <w:szCs w:val="22"/>
        </w:rPr>
        <w:t>Hvordan arbeider barnehagen for å ivareta barns behov for omsorg?</w:t>
      </w:r>
      <w:bookmarkEnd w:id="13"/>
      <w:r w:rsidRPr="0049376A">
        <w:rPr>
          <w:rFonts w:ascii="Calibri" w:hAnsi="Calibri" w:cs="Calibri"/>
          <w:sz w:val="22"/>
          <w:szCs w:val="22"/>
        </w:rPr>
        <w:t>  </w:t>
      </w:r>
    </w:p>
    <w:p w14:paraId="208D2F2E" w14:textId="72F2F6FB" w:rsidR="00EA4740" w:rsidRPr="0049376A" w:rsidRDefault="002369E5" w:rsidP="0049376A">
      <w:pPr>
        <w:spacing w:line="276" w:lineRule="auto"/>
        <w:jc w:val="both"/>
        <w:rPr>
          <w:rFonts w:ascii="Calibri" w:hAnsi="Calibri" w:cs="Calibri"/>
          <w:sz w:val="22"/>
          <w:szCs w:val="22"/>
        </w:rPr>
      </w:pPr>
      <w:r w:rsidRPr="0049376A">
        <w:rPr>
          <w:rFonts w:ascii="Calibri" w:hAnsi="Calibri" w:cs="Calibri"/>
          <w:sz w:val="22"/>
          <w:szCs w:val="22"/>
        </w:rPr>
        <w:t xml:space="preserve">Relasjonen barn – voksen: </w:t>
      </w:r>
      <w:r w:rsidR="00EA4740" w:rsidRPr="0049376A">
        <w:rPr>
          <w:rFonts w:ascii="Calibri" w:hAnsi="Calibri" w:cs="Calibri"/>
          <w:sz w:val="22"/>
          <w:szCs w:val="22"/>
        </w:rPr>
        <w:t>Kjærlighet og omsorg er en forutsetning for barns trygghet og trivsel. Relasjonen mellom barn og voksen er den viktigste faktoren for at barn skal ha det bra i barnehagen. Vi benytter trygghetssirkelen i vårt møte med barn. Dette er en metode som skal sikre samspill</w:t>
      </w:r>
      <w:r w:rsidR="006B3989">
        <w:rPr>
          <w:rFonts w:ascii="Calibri" w:hAnsi="Calibri" w:cs="Calibri"/>
          <w:sz w:val="22"/>
          <w:szCs w:val="22"/>
        </w:rPr>
        <w:t xml:space="preserve"> mellom voksne og barn</w:t>
      </w:r>
      <w:r w:rsidR="00EA4740" w:rsidRPr="0049376A">
        <w:rPr>
          <w:rFonts w:ascii="Calibri" w:hAnsi="Calibri" w:cs="Calibri"/>
          <w:sz w:val="22"/>
          <w:szCs w:val="22"/>
        </w:rPr>
        <w:t xml:space="preserve"> i barnehagen. Vi skal forstå barnet på best mulig måte og støtte barnet på barnets utviklingstrinn. </w:t>
      </w:r>
    </w:p>
    <w:p w14:paraId="2D39F11C" w14:textId="6DF9FDB5" w:rsidR="002369E5" w:rsidRPr="0049376A" w:rsidRDefault="006B3989" w:rsidP="0049376A">
      <w:pPr>
        <w:spacing w:line="276" w:lineRule="auto"/>
        <w:jc w:val="both"/>
        <w:rPr>
          <w:rFonts w:ascii="Calibri" w:hAnsi="Calibri" w:cs="Calibri"/>
          <w:sz w:val="22"/>
          <w:szCs w:val="22"/>
        </w:rPr>
      </w:pPr>
      <w:r w:rsidRPr="0049376A">
        <w:rPr>
          <w:rFonts w:ascii="Calibri" w:hAnsi="Calibri" w:cs="Calibri"/>
          <w:noProof/>
          <w:sz w:val="22"/>
          <w:szCs w:val="22"/>
        </w:rPr>
        <w:drawing>
          <wp:anchor distT="0" distB="0" distL="114300" distR="114300" simplePos="0" relativeHeight="251660289" behindDoc="0" locked="0" layoutInCell="1" allowOverlap="1" wp14:anchorId="20A865E9" wp14:editId="2A86F2C7">
            <wp:simplePos x="0" y="0"/>
            <wp:positionH relativeFrom="margin">
              <wp:align>center</wp:align>
            </wp:positionH>
            <wp:positionV relativeFrom="paragraph">
              <wp:posOffset>36195</wp:posOffset>
            </wp:positionV>
            <wp:extent cx="4248150" cy="2825115"/>
            <wp:effectExtent l="0" t="0" r="0" b="0"/>
            <wp:wrapSquare wrapText="bothSides"/>
            <wp:docPr id="670382914" name="Bilde 670382914" descr="Et bilde som inneholder tekst, skjermbilde, diagram, tegnefilm&#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382914" name="Bilde 670382914" descr="Et bilde som inneholder tekst, skjermbilde, diagram, tegnefilm&#10;&#10;Automatisk generert beskrivels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48150" cy="2825115"/>
                    </a:xfrm>
                    <a:prstGeom prst="rect">
                      <a:avLst/>
                    </a:prstGeom>
                    <a:noFill/>
                  </pic:spPr>
                </pic:pic>
              </a:graphicData>
            </a:graphic>
            <wp14:sizeRelH relativeFrom="margin">
              <wp14:pctWidth>0</wp14:pctWidth>
            </wp14:sizeRelH>
            <wp14:sizeRelV relativeFrom="margin">
              <wp14:pctHeight>0</wp14:pctHeight>
            </wp14:sizeRelV>
          </wp:anchor>
        </w:drawing>
      </w:r>
    </w:p>
    <w:p w14:paraId="564C0575" w14:textId="77777777" w:rsidR="002369E5" w:rsidRPr="0049376A" w:rsidRDefault="002369E5" w:rsidP="0049376A">
      <w:pPr>
        <w:spacing w:line="276" w:lineRule="auto"/>
        <w:jc w:val="both"/>
        <w:rPr>
          <w:rFonts w:ascii="Calibri" w:hAnsi="Calibri" w:cs="Calibri"/>
          <w:sz w:val="22"/>
          <w:szCs w:val="22"/>
        </w:rPr>
      </w:pPr>
    </w:p>
    <w:p w14:paraId="1421C7DE" w14:textId="77777777" w:rsidR="002369E5" w:rsidRPr="0049376A" w:rsidRDefault="002369E5" w:rsidP="0049376A">
      <w:pPr>
        <w:spacing w:line="276" w:lineRule="auto"/>
        <w:jc w:val="both"/>
        <w:rPr>
          <w:rFonts w:ascii="Calibri" w:hAnsi="Calibri" w:cs="Calibri"/>
          <w:sz w:val="22"/>
          <w:szCs w:val="22"/>
        </w:rPr>
      </w:pPr>
    </w:p>
    <w:p w14:paraId="06FEDD8A" w14:textId="77777777" w:rsidR="002369E5" w:rsidRPr="0049376A" w:rsidRDefault="002369E5" w:rsidP="0049376A">
      <w:pPr>
        <w:spacing w:line="276" w:lineRule="auto"/>
        <w:jc w:val="both"/>
        <w:rPr>
          <w:rFonts w:ascii="Calibri" w:hAnsi="Calibri" w:cs="Calibri"/>
          <w:sz w:val="22"/>
          <w:szCs w:val="22"/>
        </w:rPr>
      </w:pPr>
    </w:p>
    <w:p w14:paraId="756D6EA7" w14:textId="77777777" w:rsidR="002369E5" w:rsidRPr="0049376A" w:rsidRDefault="002369E5" w:rsidP="0049376A">
      <w:pPr>
        <w:spacing w:line="276" w:lineRule="auto"/>
        <w:jc w:val="both"/>
        <w:rPr>
          <w:rFonts w:ascii="Calibri" w:hAnsi="Calibri" w:cs="Calibri"/>
          <w:sz w:val="22"/>
          <w:szCs w:val="22"/>
        </w:rPr>
      </w:pPr>
    </w:p>
    <w:p w14:paraId="27CAF963" w14:textId="77777777" w:rsidR="002369E5" w:rsidRPr="0049376A" w:rsidRDefault="002369E5" w:rsidP="0049376A">
      <w:pPr>
        <w:spacing w:line="276" w:lineRule="auto"/>
        <w:jc w:val="both"/>
        <w:rPr>
          <w:rFonts w:ascii="Calibri" w:hAnsi="Calibri" w:cs="Calibri"/>
          <w:sz w:val="22"/>
          <w:szCs w:val="22"/>
        </w:rPr>
      </w:pPr>
    </w:p>
    <w:p w14:paraId="6CE0189B" w14:textId="77777777" w:rsidR="002369E5" w:rsidRPr="0049376A" w:rsidRDefault="002369E5" w:rsidP="0049376A">
      <w:pPr>
        <w:spacing w:line="276" w:lineRule="auto"/>
        <w:jc w:val="both"/>
        <w:rPr>
          <w:rFonts w:ascii="Calibri" w:hAnsi="Calibri" w:cs="Calibri"/>
          <w:sz w:val="22"/>
          <w:szCs w:val="22"/>
        </w:rPr>
      </w:pPr>
    </w:p>
    <w:p w14:paraId="2D1D6283" w14:textId="77777777" w:rsidR="002369E5" w:rsidRPr="0049376A" w:rsidRDefault="002369E5" w:rsidP="0049376A">
      <w:pPr>
        <w:spacing w:line="276" w:lineRule="auto"/>
        <w:jc w:val="both"/>
        <w:rPr>
          <w:rFonts w:ascii="Calibri" w:hAnsi="Calibri" w:cs="Calibri"/>
          <w:sz w:val="22"/>
          <w:szCs w:val="22"/>
        </w:rPr>
      </w:pPr>
    </w:p>
    <w:p w14:paraId="6357BEE4" w14:textId="77777777" w:rsidR="00EA4740" w:rsidRPr="0049376A" w:rsidRDefault="00EA4740" w:rsidP="0049376A">
      <w:pPr>
        <w:tabs>
          <w:tab w:val="left" w:pos="4970"/>
        </w:tabs>
        <w:spacing w:line="276" w:lineRule="auto"/>
        <w:jc w:val="both"/>
        <w:rPr>
          <w:rFonts w:ascii="Calibri" w:hAnsi="Calibri" w:cs="Calibri"/>
          <w:sz w:val="22"/>
          <w:szCs w:val="22"/>
        </w:rPr>
      </w:pPr>
    </w:p>
    <w:p w14:paraId="4A60C1B9" w14:textId="77777777" w:rsidR="008920BF" w:rsidRDefault="008920BF" w:rsidP="0049376A">
      <w:pPr>
        <w:spacing w:line="276" w:lineRule="auto"/>
        <w:jc w:val="both"/>
        <w:rPr>
          <w:rFonts w:ascii="Calibri" w:hAnsi="Calibri" w:cs="Calibri"/>
          <w:sz w:val="22"/>
          <w:szCs w:val="22"/>
        </w:rPr>
      </w:pPr>
    </w:p>
    <w:p w14:paraId="14AE76E9" w14:textId="00D36F48" w:rsidR="00EA4740" w:rsidRPr="0049376A" w:rsidRDefault="002369E5" w:rsidP="0049376A">
      <w:pPr>
        <w:spacing w:line="276" w:lineRule="auto"/>
        <w:jc w:val="both"/>
        <w:rPr>
          <w:rFonts w:ascii="Calibri" w:hAnsi="Calibri" w:cs="Calibri"/>
          <w:sz w:val="22"/>
          <w:szCs w:val="22"/>
        </w:rPr>
      </w:pPr>
      <w:r w:rsidRPr="0049376A">
        <w:rPr>
          <w:rFonts w:ascii="Calibri" w:hAnsi="Calibri" w:cs="Calibri"/>
          <w:sz w:val="22"/>
          <w:szCs w:val="22"/>
        </w:rPr>
        <w:t>Vi fortsetter arbeidet med trygghetssirkelen og sikrer at alle våre nye medarbeidere får kunnskap om den. Når vi er tett på barn med trygghetssirkelen som utgangspunkt, vil det gi oss kunnskap om barn og deres utvikling.</w:t>
      </w:r>
    </w:p>
    <w:p w14:paraId="09050493" w14:textId="7B3E2C12" w:rsidR="00EA4740" w:rsidRPr="0049376A" w:rsidRDefault="00EA4740" w:rsidP="0049376A">
      <w:pPr>
        <w:spacing w:line="276" w:lineRule="auto"/>
        <w:jc w:val="both"/>
        <w:rPr>
          <w:rFonts w:ascii="Calibri" w:hAnsi="Calibri" w:cs="Calibri"/>
          <w:color w:val="000000" w:themeColor="text1"/>
          <w:sz w:val="22"/>
          <w:szCs w:val="22"/>
        </w:rPr>
      </w:pPr>
      <w:r w:rsidRPr="0049376A">
        <w:rPr>
          <w:rFonts w:ascii="Calibri" w:hAnsi="Calibri" w:cs="Calibri"/>
          <w:color w:val="000000" w:themeColor="text1"/>
          <w:sz w:val="22"/>
          <w:szCs w:val="22"/>
        </w:rPr>
        <w:t xml:space="preserve">Fast dagsrytme, </w:t>
      </w:r>
      <w:r w:rsidR="00662EBE">
        <w:rPr>
          <w:rFonts w:ascii="Calibri" w:hAnsi="Calibri" w:cs="Calibri"/>
          <w:color w:val="000000" w:themeColor="text1"/>
          <w:sz w:val="22"/>
          <w:szCs w:val="22"/>
        </w:rPr>
        <w:t xml:space="preserve">faste </w:t>
      </w:r>
      <w:r w:rsidRPr="0049376A">
        <w:rPr>
          <w:rFonts w:ascii="Calibri" w:hAnsi="Calibri" w:cs="Calibri"/>
          <w:color w:val="000000" w:themeColor="text1"/>
          <w:sz w:val="22"/>
          <w:szCs w:val="22"/>
        </w:rPr>
        <w:t xml:space="preserve">rutiner, dagsplan, oversikt i små grupper og struktur på dagen er viktig for at barn skal oppleve trygghet og trivsel. Barn skal bli møtt av en trygg voksen som klarer å møte barns behov på en god måte.  De voksne skal støtte og oppmuntre barn til å vise kjærlighet og omsorg for andre og å selv kunne ta imot kjærlighet og omsorg. </w:t>
      </w:r>
    </w:p>
    <w:p w14:paraId="6B50AF5E" w14:textId="545114F4" w:rsidR="00417FF3" w:rsidRPr="0049376A" w:rsidRDefault="00417FF3" w:rsidP="0049376A">
      <w:pPr>
        <w:spacing w:line="276" w:lineRule="auto"/>
        <w:jc w:val="both"/>
        <w:rPr>
          <w:rFonts w:ascii="Calibri" w:hAnsi="Calibri" w:cs="Calibri"/>
          <w:sz w:val="22"/>
          <w:szCs w:val="22"/>
        </w:rPr>
      </w:pPr>
      <w:r w:rsidRPr="0049376A">
        <w:rPr>
          <w:rFonts w:ascii="Calibri" w:hAnsi="Calibri" w:cs="Calibri"/>
          <w:sz w:val="22"/>
          <w:szCs w:val="22"/>
        </w:rPr>
        <w:t>Barns trivsel: For at barn skal trives og oppleve glede med å være i barnehagen, er det nødvendig at voksne møter barn med varme i relasjonen</w:t>
      </w:r>
      <w:r w:rsidR="00D507B0" w:rsidRPr="0049376A">
        <w:rPr>
          <w:rFonts w:ascii="Calibri" w:hAnsi="Calibri" w:cs="Calibri"/>
          <w:sz w:val="22"/>
          <w:szCs w:val="22"/>
        </w:rPr>
        <w:t>e</w:t>
      </w:r>
      <w:r w:rsidRPr="0049376A">
        <w:rPr>
          <w:rFonts w:ascii="Calibri" w:hAnsi="Calibri" w:cs="Calibri"/>
          <w:sz w:val="22"/>
          <w:szCs w:val="22"/>
        </w:rPr>
        <w:t xml:space="preserve">. Voksne som ler og gleder seg over å være sammen med barn er avgjørende. Vi ser at barn </w:t>
      </w:r>
      <w:r w:rsidR="00D507B0" w:rsidRPr="0049376A">
        <w:rPr>
          <w:rFonts w:ascii="Calibri" w:hAnsi="Calibri" w:cs="Calibri"/>
          <w:sz w:val="22"/>
          <w:szCs w:val="22"/>
        </w:rPr>
        <w:t xml:space="preserve">som knytter seg </w:t>
      </w:r>
      <w:r w:rsidRPr="0049376A">
        <w:rPr>
          <w:rFonts w:ascii="Calibri" w:hAnsi="Calibri" w:cs="Calibri"/>
          <w:sz w:val="22"/>
          <w:szCs w:val="22"/>
        </w:rPr>
        <w:t>til andre barn og voksne</w:t>
      </w:r>
      <w:r w:rsidR="00EA4740" w:rsidRPr="0049376A">
        <w:rPr>
          <w:rFonts w:ascii="Calibri" w:hAnsi="Calibri" w:cs="Calibri"/>
          <w:sz w:val="22"/>
          <w:szCs w:val="22"/>
        </w:rPr>
        <w:t xml:space="preserve"> i barnehagen</w:t>
      </w:r>
      <w:r w:rsidR="00D507B0" w:rsidRPr="0049376A">
        <w:rPr>
          <w:rFonts w:ascii="Calibri" w:hAnsi="Calibri" w:cs="Calibri"/>
          <w:sz w:val="22"/>
          <w:szCs w:val="22"/>
        </w:rPr>
        <w:t xml:space="preserve">, trives i </w:t>
      </w:r>
      <w:r w:rsidR="00D507B0" w:rsidRPr="0049376A">
        <w:rPr>
          <w:rFonts w:ascii="Calibri" w:hAnsi="Calibri" w:cs="Calibri"/>
          <w:sz w:val="22"/>
          <w:szCs w:val="22"/>
        </w:rPr>
        <w:lastRenderedPageBreak/>
        <w:t>barnehagen. Voksne som møter barn med kjærlighet, tilstedeværelse og vennlighet skaper trygghet for barn og er nøkkel til god omsorg for barn.</w:t>
      </w:r>
    </w:p>
    <w:p w14:paraId="40A2FFC7" w14:textId="2A2A2060" w:rsidR="00D507B0" w:rsidRPr="0049376A" w:rsidRDefault="00D507B0" w:rsidP="0049376A">
      <w:pPr>
        <w:spacing w:line="276" w:lineRule="auto"/>
        <w:jc w:val="both"/>
        <w:rPr>
          <w:rFonts w:ascii="Calibri" w:hAnsi="Calibri" w:cs="Calibri"/>
          <w:sz w:val="22"/>
          <w:szCs w:val="22"/>
        </w:rPr>
      </w:pPr>
      <w:r w:rsidRPr="0049376A">
        <w:rPr>
          <w:rFonts w:ascii="Calibri" w:hAnsi="Calibri" w:cs="Calibri"/>
          <w:sz w:val="22"/>
          <w:szCs w:val="22"/>
        </w:rPr>
        <w:t>Foreldresamarbeid: Foreldre og barnehage har et felles ansvar for barns trivsel i barnehagen og det er avgjørende at barnehagen utveksler erfaringer med foreldre om barns trivsel og utvikling.</w:t>
      </w:r>
      <w:r w:rsidR="00030FD7" w:rsidRPr="0049376A">
        <w:rPr>
          <w:rFonts w:ascii="Calibri" w:hAnsi="Calibri" w:cs="Calibri"/>
          <w:sz w:val="22"/>
          <w:szCs w:val="22"/>
        </w:rPr>
        <w:t xml:space="preserve"> Det er trygt for barn å observere at foreldre og barnehagen har en god relasjon og at de samarbeider godt. Barnehagen kaller inn til foreldresamtaler og legger til rette for at </w:t>
      </w:r>
      <w:r w:rsidR="00EA4740" w:rsidRPr="0049376A">
        <w:rPr>
          <w:rFonts w:ascii="Calibri" w:hAnsi="Calibri" w:cs="Calibri"/>
          <w:sz w:val="22"/>
          <w:szCs w:val="22"/>
        </w:rPr>
        <w:t xml:space="preserve">gjensidig </w:t>
      </w:r>
      <w:r w:rsidR="00030FD7" w:rsidRPr="0049376A">
        <w:rPr>
          <w:rFonts w:ascii="Calibri" w:hAnsi="Calibri" w:cs="Calibri"/>
          <w:sz w:val="22"/>
          <w:szCs w:val="22"/>
        </w:rPr>
        <w:t xml:space="preserve">utveksling av informasjon skal skje. </w:t>
      </w:r>
    </w:p>
    <w:p w14:paraId="6F274A21" w14:textId="13100973" w:rsidR="00417FF3" w:rsidRPr="0049376A" w:rsidRDefault="00823914" w:rsidP="0049376A">
      <w:pPr>
        <w:spacing w:line="276" w:lineRule="auto"/>
        <w:jc w:val="both"/>
        <w:rPr>
          <w:rFonts w:ascii="Calibri" w:hAnsi="Calibri" w:cs="Calibri"/>
          <w:sz w:val="22"/>
          <w:szCs w:val="22"/>
        </w:rPr>
      </w:pPr>
      <w:r w:rsidRPr="0049376A">
        <w:rPr>
          <w:rFonts w:ascii="Calibri" w:hAnsi="Calibri" w:cs="Calibri"/>
          <w:sz w:val="22"/>
          <w:szCs w:val="22"/>
        </w:rPr>
        <w:t>Barn som strever: Personalet skal ha kunnskap og kompetanse på å støtte barn i å regulere følelser. Personalet sk</w:t>
      </w:r>
      <w:r w:rsidR="00EA4740" w:rsidRPr="0049376A">
        <w:rPr>
          <w:rFonts w:ascii="Calibri" w:hAnsi="Calibri" w:cs="Calibri"/>
          <w:sz w:val="22"/>
          <w:szCs w:val="22"/>
        </w:rPr>
        <w:t>al ha kunnskap om hvordan en arbeider forebyggende med å følge med på barns utvikling, avdekke og sette inn tiltak der det er behov</w:t>
      </w:r>
      <w:r w:rsidR="00152402" w:rsidRPr="0049376A">
        <w:rPr>
          <w:rFonts w:ascii="Calibri" w:hAnsi="Calibri" w:cs="Calibri"/>
          <w:sz w:val="22"/>
          <w:szCs w:val="22"/>
        </w:rPr>
        <w:t>,</w:t>
      </w:r>
      <w:r w:rsidR="00EA4740" w:rsidRPr="0049376A">
        <w:rPr>
          <w:rFonts w:ascii="Calibri" w:hAnsi="Calibri" w:cs="Calibri"/>
          <w:sz w:val="22"/>
          <w:szCs w:val="22"/>
        </w:rPr>
        <w:t xml:space="preserve"> i tråd med barnehageloven. Personalet skal ha kunnskap om overgrep mot barn og ferdigheter til å handle dersom det er nødvend</w:t>
      </w:r>
      <w:r w:rsidR="007D1D3C" w:rsidRPr="0049376A">
        <w:rPr>
          <w:rFonts w:ascii="Calibri" w:hAnsi="Calibri" w:cs="Calibri"/>
          <w:sz w:val="22"/>
          <w:szCs w:val="22"/>
        </w:rPr>
        <w:t>ig</w:t>
      </w:r>
      <w:r w:rsidR="00945763" w:rsidRPr="0049376A">
        <w:rPr>
          <w:rFonts w:ascii="Calibri" w:hAnsi="Calibri" w:cs="Calibri"/>
          <w:sz w:val="22"/>
          <w:szCs w:val="22"/>
        </w:rPr>
        <w:t>.</w:t>
      </w:r>
    </w:p>
    <w:p w14:paraId="02DDCA88" w14:textId="77777777" w:rsidR="002720C7" w:rsidRPr="0049376A" w:rsidRDefault="002720C7" w:rsidP="0049376A">
      <w:pPr>
        <w:pStyle w:val="Overskrift2"/>
        <w:spacing w:line="276" w:lineRule="auto"/>
        <w:jc w:val="both"/>
        <w:rPr>
          <w:rStyle w:val="eop"/>
          <w:rFonts w:ascii="Calibri" w:hAnsi="Calibri" w:cs="Calibri"/>
          <w:color w:val="365F91"/>
          <w:sz w:val="22"/>
          <w:szCs w:val="22"/>
        </w:rPr>
      </w:pPr>
      <w:bookmarkStart w:id="14" w:name="_Toc205805266"/>
      <w:r w:rsidRPr="0049376A">
        <w:rPr>
          <w:rFonts w:ascii="Calibri" w:hAnsi="Calibri" w:cs="Calibri"/>
          <w:sz w:val="22"/>
          <w:szCs w:val="22"/>
        </w:rPr>
        <w:t>Hvordan arbeider barnehagen for å ivareta barns behov for lek?</w:t>
      </w:r>
      <w:bookmarkEnd w:id="14"/>
      <w:r w:rsidRPr="0049376A">
        <w:rPr>
          <w:rStyle w:val="eop"/>
          <w:rFonts w:ascii="Calibri" w:hAnsi="Calibri" w:cs="Calibri"/>
          <w:color w:val="365F91"/>
          <w:sz w:val="22"/>
          <w:szCs w:val="22"/>
        </w:rPr>
        <w:t> </w:t>
      </w:r>
    </w:p>
    <w:p w14:paraId="70ACFD50" w14:textId="5C916A9F" w:rsidR="00AE37E5" w:rsidRPr="0049376A" w:rsidRDefault="00AE37E5" w:rsidP="0049376A">
      <w:pPr>
        <w:spacing w:line="276" w:lineRule="auto"/>
        <w:jc w:val="both"/>
        <w:rPr>
          <w:rFonts w:ascii="Calibri" w:hAnsi="Calibri" w:cs="Calibri"/>
          <w:sz w:val="22"/>
          <w:szCs w:val="22"/>
        </w:rPr>
      </w:pPr>
      <w:r w:rsidRPr="0049376A">
        <w:rPr>
          <w:rFonts w:ascii="Calibri" w:hAnsi="Calibri" w:cs="Calibri"/>
          <w:sz w:val="22"/>
          <w:szCs w:val="22"/>
        </w:rPr>
        <w:t xml:space="preserve">Vi har </w:t>
      </w:r>
      <w:r w:rsidR="00E47430">
        <w:rPr>
          <w:rFonts w:ascii="Calibri" w:hAnsi="Calibri" w:cs="Calibri"/>
          <w:sz w:val="22"/>
          <w:szCs w:val="22"/>
        </w:rPr>
        <w:t xml:space="preserve">med temaet lek </w:t>
      </w:r>
      <w:r w:rsidR="00DD0E4E">
        <w:rPr>
          <w:rFonts w:ascii="Calibri" w:hAnsi="Calibri" w:cs="Calibri"/>
          <w:sz w:val="22"/>
          <w:szCs w:val="22"/>
        </w:rPr>
        <w:t>foregående barnehageår,</w:t>
      </w:r>
      <w:r w:rsidR="005535B8">
        <w:rPr>
          <w:rFonts w:ascii="Calibri" w:hAnsi="Calibri" w:cs="Calibri"/>
          <w:sz w:val="22"/>
          <w:szCs w:val="22"/>
        </w:rPr>
        <w:t xml:space="preserve"> </w:t>
      </w:r>
      <w:r w:rsidRPr="0049376A">
        <w:rPr>
          <w:rFonts w:ascii="Calibri" w:hAnsi="Calibri" w:cs="Calibri"/>
          <w:sz w:val="22"/>
          <w:szCs w:val="22"/>
        </w:rPr>
        <w:t>og har fått ny kunnskap, delt erfaringer, hatt refleksjoner rundt egen praksis for å finne veien videre for oss for å sikre at alle barn opplever et fellesskap i leken. Vi gir rom for lek med aktiv støtte fra voksne, leken skal være lystbetont og positiv for alle barn. Lek er kilde til humor, glede, samarbeid, språktrening og samspill. Den voksne er aktiv deltakende, hjelper til med å regulere leken, inspirerer, tilfører leken nye elementer og legger til rette for et fysisk lekemiljø.</w:t>
      </w:r>
    </w:p>
    <w:p w14:paraId="377ECF0A" w14:textId="2DBCC385" w:rsidR="00AE37E5" w:rsidRPr="0049376A" w:rsidRDefault="00AE37E5" w:rsidP="0049376A">
      <w:pPr>
        <w:spacing w:line="276" w:lineRule="auto"/>
        <w:jc w:val="both"/>
        <w:rPr>
          <w:rFonts w:ascii="Calibri" w:eastAsiaTheme="minorEastAsia" w:hAnsi="Calibri" w:cs="Calibri"/>
          <w:color w:val="4472C4" w:themeColor="accent1"/>
          <w:sz w:val="22"/>
          <w:szCs w:val="22"/>
        </w:rPr>
      </w:pPr>
      <w:r w:rsidRPr="0049376A">
        <w:rPr>
          <w:rStyle w:val="normaltextrun"/>
          <w:rFonts w:ascii="Calibri" w:hAnsi="Calibri" w:cs="Calibri"/>
          <w:sz w:val="22"/>
          <w:szCs w:val="22"/>
        </w:rPr>
        <w:t xml:space="preserve">Vi ønsker å sikre at alle barn er inkludert i leken, at alle har venner og noen å leke med for å arbeide mot utenforskap. Vi </w:t>
      </w:r>
      <w:r w:rsidR="00F11F4C" w:rsidRPr="0049376A">
        <w:rPr>
          <w:rStyle w:val="normaltextrun"/>
          <w:rFonts w:ascii="Calibri" w:hAnsi="Calibri" w:cs="Calibri"/>
          <w:sz w:val="22"/>
          <w:szCs w:val="22"/>
        </w:rPr>
        <w:t>har stort</w:t>
      </w:r>
      <w:r w:rsidRPr="0049376A">
        <w:rPr>
          <w:rStyle w:val="normaltextrun"/>
          <w:rFonts w:ascii="Calibri" w:hAnsi="Calibri" w:cs="Calibri"/>
          <w:sz w:val="22"/>
          <w:szCs w:val="22"/>
        </w:rPr>
        <w:t xml:space="preserve"> </w:t>
      </w:r>
      <w:proofErr w:type="gramStart"/>
      <w:r w:rsidRPr="0049376A">
        <w:rPr>
          <w:rStyle w:val="normaltextrun"/>
          <w:rFonts w:ascii="Calibri" w:hAnsi="Calibri" w:cs="Calibri"/>
          <w:sz w:val="22"/>
          <w:szCs w:val="22"/>
        </w:rPr>
        <w:t>fokus</w:t>
      </w:r>
      <w:proofErr w:type="gramEnd"/>
      <w:r w:rsidRPr="0049376A">
        <w:rPr>
          <w:rStyle w:val="normaltextrun"/>
          <w:rFonts w:ascii="Calibri" w:hAnsi="Calibri" w:cs="Calibri"/>
          <w:sz w:val="22"/>
          <w:szCs w:val="22"/>
        </w:rPr>
        <w:t xml:space="preserve"> på kapittel 8 i barnehageloven som sikrer barn et trygt og godt barnehagemiljø. Leken er en viktig arena hvor barn skal oppleve seg inkludert og av betydning.</w:t>
      </w:r>
    </w:p>
    <w:p w14:paraId="45E30010" w14:textId="73A7C29E" w:rsidR="00AE37E5" w:rsidRPr="0049376A" w:rsidRDefault="00AE37E5" w:rsidP="0049376A">
      <w:pPr>
        <w:spacing w:line="276" w:lineRule="auto"/>
        <w:jc w:val="both"/>
        <w:rPr>
          <w:rStyle w:val="normaltextrun"/>
          <w:rFonts w:ascii="Calibri" w:hAnsi="Calibri" w:cs="Calibri"/>
          <w:sz w:val="22"/>
          <w:szCs w:val="22"/>
        </w:rPr>
      </w:pPr>
      <w:r w:rsidRPr="0049376A">
        <w:rPr>
          <w:rStyle w:val="normaltextrun"/>
          <w:rFonts w:ascii="Calibri" w:hAnsi="Calibri" w:cs="Calibri"/>
          <w:sz w:val="22"/>
          <w:szCs w:val="22"/>
        </w:rPr>
        <w:t xml:space="preserve">Vårt satsingsområde </w:t>
      </w:r>
      <w:r w:rsidR="00136A5E">
        <w:rPr>
          <w:rStyle w:val="normaltextrun"/>
          <w:rFonts w:ascii="Calibri" w:hAnsi="Calibri" w:cs="Calibri"/>
          <w:sz w:val="22"/>
          <w:szCs w:val="22"/>
        </w:rPr>
        <w:t xml:space="preserve">også </w:t>
      </w:r>
      <w:r w:rsidRPr="0049376A">
        <w:rPr>
          <w:rStyle w:val="normaltextrun"/>
          <w:rFonts w:ascii="Calibri" w:hAnsi="Calibri" w:cs="Calibri"/>
          <w:sz w:val="22"/>
          <w:szCs w:val="22"/>
        </w:rPr>
        <w:t xml:space="preserve">for dette barnehageåret er lek, nysgjerrighet og glede. Vi bruker ny kunnskap til å gi leken tid og rom, både inne og ute og legger til rette for at omgivelsene inspirerer til lek og glede. </w:t>
      </w:r>
      <w:r w:rsidR="00CE5506">
        <w:rPr>
          <w:rStyle w:val="normaltextrun"/>
          <w:rFonts w:ascii="Calibri" w:hAnsi="Calibri" w:cs="Calibri"/>
          <w:sz w:val="22"/>
          <w:szCs w:val="22"/>
        </w:rPr>
        <w:t>Vi mener at lek gir grunnlag for utvikling og læring</w:t>
      </w:r>
      <w:r w:rsidR="00BB2DB3">
        <w:rPr>
          <w:rStyle w:val="normaltextrun"/>
          <w:rFonts w:ascii="Calibri" w:hAnsi="Calibri" w:cs="Calibri"/>
          <w:sz w:val="22"/>
          <w:szCs w:val="22"/>
        </w:rPr>
        <w:t xml:space="preserve"> og at lek gir det beste utgangspunkt for læring. </w:t>
      </w:r>
      <w:r w:rsidRPr="0049376A">
        <w:rPr>
          <w:rStyle w:val="normaltextrun"/>
          <w:rFonts w:ascii="Calibri" w:hAnsi="Calibri" w:cs="Calibri"/>
          <w:sz w:val="22"/>
          <w:szCs w:val="22"/>
        </w:rPr>
        <w:t xml:space="preserve">Ulike materiell skal brukes og </w:t>
      </w:r>
      <w:r w:rsidR="007D1D3C" w:rsidRPr="0049376A">
        <w:rPr>
          <w:rStyle w:val="normaltextrun"/>
          <w:rFonts w:ascii="Calibri" w:hAnsi="Calibri" w:cs="Calibri"/>
          <w:sz w:val="22"/>
          <w:szCs w:val="22"/>
        </w:rPr>
        <w:t>kompetanse om voksenrollen i leken skal utvides.</w:t>
      </w:r>
      <w:r w:rsidR="00136A5E">
        <w:rPr>
          <w:rStyle w:val="normaltextrun"/>
          <w:rFonts w:ascii="Calibri" w:hAnsi="Calibri" w:cs="Calibri"/>
          <w:sz w:val="22"/>
          <w:szCs w:val="22"/>
        </w:rPr>
        <w:t xml:space="preserve"> </w:t>
      </w:r>
    </w:p>
    <w:p w14:paraId="263DBDF9" w14:textId="4D72DFF8" w:rsidR="007D1D3C" w:rsidRPr="0049376A" w:rsidRDefault="007D1D3C" w:rsidP="0049376A">
      <w:pPr>
        <w:spacing w:line="276" w:lineRule="auto"/>
        <w:jc w:val="both"/>
        <w:rPr>
          <w:rStyle w:val="normaltextrun"/>
          <w:rFonts w:ascii="Calibri" w:hAnsi="Calibri" w:cs="Calibri"/>
          <w:sz w:val="22"/>
          <w:szCs w:val="22"/>
        </w:rPr>
      </w:pPr>
      <w:r w:rsidRPr="0049376A">
        <w:rPr>
          <w:rStyle w:val="normaltextrun"/>
          <w:rFonts w:ascii="Calibri" w:hAnsi="Calibri" w:cs="Calibri"/>
          <w:sz w:val="22"/>
          <w:szCs w:val="22"/>
        </w:rPr>
        <w:t>Språk skal ha en naturlig plass i leken, og å stimulere til et aktivt språkmiljø i barnehagen vil være sentralt i voksenrollen. Voksne skal være bevisst sin rolle i leken, analysere og drøfte den slik at den voksne bidrar inn i leken med å videreutvikle den.</w:t>
      </w:r>
    </w:p>
    <w:p w14:paraId="5E2DEC44" w14:textId="561118AA" w:rsidR="007D1D3C" w:rsidRDefault="007D1D3C" w:rsidP="0049376A">
      <w:pPr>
        <w:spacing w:line="276" w:lineRule="auto"/>
        <w:jc w:val="both"/>
        <w:rPr>
          <w:rStyle w:val="normaltextrun"/>
          <w:rFonts w:ascii="Calibri" w:hAnsi="Calibri" w:cs="Calibri"/>
          <w:sz w:val="22"/>
          <w:szCs w:val="22"/>
        </w:rPr>
      </w:pPr>
      <w:r w:rsidRPr="0049376A">
        <w:rPr>
          <w:rStyle w:val="normaltextrun"/>
          <w:rFonts w:ascii="Calibri" w:hAnsi="Calibri" w:cs="Calibri"/>
          <w:sz w:val="22"/>
          <w:szCs w:val="22"/>
        </w:rPr>
        <w:t>Den voksne skal være bevisst sitt forhold og sin rolle til leken og reflektere over egen praksis sammen med kolleger i virksomheten.</w:t>
      </w:r>
    </w:p>
    <w:p w14:paraId="25513A00" w14:textId="77777777" w:rsidR="003261DB" w:rsidRDefault="00BB2DB3" w:rsidP="0049376A">
      <w:pPr>
        <w:spacing w:line="276" w:lineRule="auto"/>
        <w:jc w:val="both"/>
        <w:rPr>
          <w:rStyle w:val="normaltextrun"/>
          <w:rFonts w:ascii="Calibri" w:hAnsi="Calibri" w:cs="Calibri"/>
          <w:sz w:val="22"/>
          <w:szCs w:val="22"/>
        </w:rPr>
      </w:pPr>
      <w:r>
        <w:rPr>
          <w:rStyle w:val="normaltextrun"/>
          <w:rFonts w:ascii="Calibri" w:hAnsi="Calibri" w:cs="Calibri"/>
          <w:sz w:val="22"/>
          <w:szCs w:val="22"/>
        </w:rPr>
        <w:t>Det betyr</w:t>
      </w:r>
      <w:r w:rsidR="003261DB">
        <w:rPr>
          <w:rStyle w:val="normaltextrun"/>
          <w:rFonts w:ascii="Calibri" w:hAnsi="Calibri" w:cs="Calibri"/>
          <w:sz w:val="22"/>
          <w:szCs w:val="22"/>
        </w:rPr>
        <w:t>:</w:t>
      </w:r>
    </w:p>
    <w:p w14:paraId="1E1B0461" w14:textId="61DC1530" w:rsidR="003261DB" w:rsidRDefault="00BB2DB3" w:rsidP="003261DB">
      <w:pPr>
        <w:pStyle w:val="Listeavsnitt"/>
        <w:numPr>
          <w:ilvl w:val="0"/>
          <w:numId w:val="14"/>
        </w:numPr>
        <w:spacing w:line="276" w:lineRule="auto"/>
        <w:jc w:val="both"/>
        <w:rPr>
          <w:rStyle w:val="normaltextrun"/>
          <w:rFonts w:ascii="Calibri" w:hAnsi="Calibri" w:cs="Calibri"/>
          <w:sz w:val="22"/>
          <w:szCs w:val="22"/>
        </w:rPr>
      </w:pPr>
      <w:r w:rsidRPr="003261DB">
        <w:rPr>
          <w:rStyle w:val="normaltextrun"/>
          <w:rFonts w:ascii="Calibri" w:hAnsi="Calibri" w:cs="Calibri"/>
          <w:sz w:val="22"/>
          <w:szCs w:val="22"/>
        </w:rPr>
        <w:t xml:space="preserve">at vi </w:t>
      </w:r>
      <w:r w:rsidR="003261DB" w:rsidRPr="003261DB">
        <w:rPr>
          <w:rStyle w:val="normaltextrun"/>
          <w:rFonts w:ascii="Calibri" w:hAnsi="Calibri" w:cs="Calibri"/>
          <w:sz w:val="22"/>
          <w:szCs w:val="22"/>
        </w:rPr>
        <w:t>forstår at leken er mangfoldig</w:t>
      </w:r>
    </w:p>
    <w:p w14:paraId="67BF236C" w14:textId="02BA931C" w:rsidR="003261DB" w:rsidRDefault="003261DB" w:rsidP="003261DB">
      <w:pPr>
        <w:pStyle w:val="Listeavsnitt"/>
        <w:numPr>
          <w:ilvl w:val="0"/>
          <w:numId w:val="14"/>
        </w:numPr>
        <w:spacing w:line="276" w:lineRule="auto"/>
        <w:jc w:val="both"/>
        <w:rPr>
          <w:rStyle w:val="normaltextrun"/>
          <w:rFonts w:ascii="Calibri" w:hAnsi="Calibri" w:cs="Calibri"/>
          <w:sz w:val="22"/>
          <w:szCs w:val="22"/>
        </w:rPr>
      </w:pPr>
      <w:r>
        <w:rPr>
          <w:rStyle w:val="normaltextrun"/>
          <w:rFonts w:ascii="Calibri" w:hAnsi="Calibri" w:cs="Calibri"/>
          <w:sz w:val="22"/>
          <w:szCs w:val="22"/>
        </w:rPr>
        <w:t>Vi gir mulighet til nytenkning og mestringsopplevelser</w:t>
      </w:r>
    </w:p>
    <w:p w14:paraId="0073E331" w14:textId="72CBD8F4" w:rsidR="003261DB" w:rsidRDefault="003261DB" w:rsidP="003261DB">
      <w:pPr>
        <w:pStyle w:val="Listeavsnitt"/>
        <w:numPr>
          <w:ilvl w:val="0"/>
          <w:numId w:val="14"/>
        </w:numPr>
        <w:spacing w:line="276" w:lineRule="auto"/>
        <w:jc w:val="both"/>
        <w:rPr>
          <w:rStyle w:val="normaltextrun"/>
          <w:rFonts w:ascii="Calibri" w:hAnsi="Calibri" w:cs="Calibri"/>
          <w:sz w:val="22"/>
          <w:szCs w:val="22"/>
        </w:rPr>
      </w:pPr>
      <w:r>
        <w:rPr>
          <w:rStyle w:val="normaltextrun"/>
          <w:rFonts w:ascii="Calibri" w:hAnsi="Calibri" w:cs="Calibri"/>
          <w:sz w:val="22"/>
          <w:szCs w:val="22"/>
        </w:rPr>
        <w:t xml:space="preserve">Vi tilrettelegger for gode </w:t>
      </w:r>
      <w:r w:rsidR="00307921">
        <w:rPr>
          <w:rStyle w:val="normaltextrun"/>
          <w:rFonts w:ascii="Calibri" w:hAnsi="Calibri" w:cs="Calibri"/>
          <w:sz w:val="22"/>
          <w:szCs w:val="22"/>
        </w:rPr>
        <w:t>lekemiljøer og skaper gode arenaer for inkluderende fellesskap</w:t>
      </w:r>
    </w:p>
    <w:p w14:paraId="1FA5DD22" w14:textId="798D69DF" w:rsidR="00307921" w:rsidRDefault="00307921" w:rsidP="003261DB">
      <w:pPr>
        <w:pStyle w:val="Listeavsnitt"/>
        <w:numPr>
          <w:ilvl w:val="0"/>
          <w:numId w:val="14"/>
        </w:numPr>
        <w:spacing w:line="276" w:lineRule="auto"/>
        <w:jc w:val="both"/>
        <w:rPr>
          <w:rStyle w:val="normaltextrun"/>
          <w:rFonts w:ascii="Calibri" w:hAnsi="Calibri" w:cs="Calibri"/>
          <w:sz w:val="22"/>
          <w:szCs w:val="22"/>
        </w:rPr>
      </w:pPr>
      <w:r>
        <w:rPr>
          <w:rStyle w:val="normaltextrun"/>
          <w:rFonts w:ascii="Calibri" w:hAnsi="Calibri" w:cs="Calibri"/>
          <w:sz w:val="22"/>
          <w:szCs w:val="22"/>
        </w:rPr>
        <w:t>Vi vet hva som fremmer og hemmer leken</w:t>
      </w:r>
    </w:p>
    <w:p w14:paraId="0C0FE35A" w14:textId="779CAAD4" w:rsidR="00307921" w:rsidRDefault="00AD14F2" w:rsidP="003261DB">
      <w:pPr>
        <w:pStyle w:val="Listeavsnitt"/>
        <w:numPr>
          <w:ilvl w:val="0"/>
          <w:numId w:val="14"/>
        </w:numPr>
        <w:spacing w:line="276" w:lineRule="auto"/>
        <w:jc w:val="both"/>
        <w:rPr>
          <w:rStyle w:val="normaltextrun"/>
          <w:rFonts w:ascii="Calibri" w:hAnsi="Calibri" w:cs="Calibri"/>
          <w:sz w:val="22"/>
          <w:szCs w:val="22"/>
        </w:rPr>
      </w:pPr>
      <w:r>
        <w:rPr>
          <w:rStyle w:val="normaltextrun"/>
          <w:rFonts w:ascii="Calibri" w:hAnsi="Calibri" w:cs="Calibri"/>
          <w:sz w:val="22"/>
          <w:szCs w:val="22"/>
        </w:rPr>
        <w:t>Vi er nysgjerrige og åpne for barns lek</w:t>
      </w:r>
    </w:p>
    <w:p w14:paraId="057F8AAF" w14:textId="248B797E" w:rsidR="00AD14F2" w:rsidRDefault="00AD14F2" w:rsidP="003261DB">
      <w:pPr>
        <w:pStyle w:val="Listeavsnitt"/>
        <w:numPr>
          <w:ilvl w:val="0"/>
          <w:numId w:val="14"/>
        </w:numPr>
        <w:spacing w:line="276" w:lineRule="auto"/>
        <w:jc w:val="both"/>
        <w:rPr>
          <w:rStyle w:val="normaltextrun"/>
          <w:rFonts w:ascii="Calibri" w:hAnsi="Calibri" w:cs="Calibri"/>
          <w:sz w:val="22"/>
          <w:szCs w:val="22"/>
        </w:rPr>
      </w:pPr>
      <w:r>
        <w:rPr>
          <w:rStyle w:val="normaltextrun"/>
          <w:rFonts w:ascii="Calibri" w:hAnsi="Calibri" w:cs="Calibri"/>
          <w:sz w:val="22"/>
          <w:szCs w:val="22"/>
        </w:rPr>
        <w:t>Vi støtter barn som trenger hjelp i leken</w:t>
      </w:r>
    </w:p>
    <w:p w14:paraId="5D68484F" w14:textId="189D8D35" w:rsidR="00227C46" w:rsidRDefault="00227C46" w:rsidP="003261DB">
      <w:pPr>
        <w:pStyle w:val="Listeavsnitt"/>
        <w:numPr>
          <w:ilvl w:val="0"/>
          <w:numId w:val="14"/>
        </w:numPr>
        <w:spacing w:line="276" w:lineRule="auto"/>
        <w:jc w:val="both"/>
        <w:rPr>
          <w:rStyle w:val="normaltextrun"/>
          <w:rFonts w:ascii="Calibri" w:hAnsi="Calibri" w:cs="Calibri"/>
          <w:sz w:val="22"/>
          <w:szCs w:val="22"/>
        </w:rPr>
      </w:pPr>
      <w:r>
        <w:rPr>
          <w:rStyle w:val="normaltextrun"/>
          <w:rFonts w:ascii="Calibri" w:hAnsi="Calibri" w:cs="Calibri"/>
          <w:sz w:val="22"/>
          <w:szCs w:val="22"/>
        </w:rPr>
        <w:lastRenderedPageBreak/>
        <w:t>Vi setter av tid til lek</w:t>
      </w:r>
    </w:p>
    <w:p w14:paraId="5D1D1A74" w14:textId="00A7E633" w:rsidR="00227C46" w:rsidRDefault="006A1C87" w:rsidP="003261DB">
      <w:pPr>
        <w:pStyle w:val="Listeavsnitt"/>
        <w:numPr>
          <w:ilvl w:val="0"/>
          <w:numId w:val="14"/>
        </w:numPr>
        <w:spacing w:line="276" w:lineRule="auto"/>
        <w:jc w:val="both"/>
        <w:rPr>
          <w:rStyle w:val="normaltextrun"/>
          <w:rFonts w:ascii="Calibri" w:hAnsi="Calibri" w:cs="Calibri"/>
          <w:sz w:val="22"/>
          <w:szCs w:val="22"/>
        </w:rPr>
      </w:pPr>
      <w:r>
        <w:rPr>
          <w:rStyle w:val="normaltextrun"/>
          <w:rFonts w:ascii="Calibri" w:hAnsi="Calibri" w:cs="Calibri"/>
          <w:sz w:val="22"/>
          <w:szCs w:val="22"/>
        </w:rPr>
        <w:t xml:space="preserve">Vi bruker </w:t>
      </w:r>
      <w:r w:rsidR="00347C37">
        <w:rPr>
          <w:rStyle w:val="normaltextrun"/>
          <w:rFonts w:ascii="Calibri" w:hAnsi="Calibri" w:cs="Calibri"/>
          <w:sz w:val="22"/>
          <w:szCs w:val="22"/>
        </w:rPr>
        <w:t>omgivelsene</w:t>
      </w:r>
      <w:r w:rsidR="00287FC5">
        <w:rPr>
          <w:rStyle w:val="normaltextrun"/>
          <w:rFonts w:ascii="Calibri" w:hAnsi="Calibri" w:cs="Calibri"/>
          <w:sz w:val="22"/>
          <w:szCs w:val="22"/>
        </w:rPr>
        <w:t xml:space="preserve"> inne og ute</w:t>
      </w:r>
      <w:r w:rsidR="00066572">
        <w:rPr>
          <w:rStyle w:val="normaltextrun"/>
          <w:rFonts w:ascii="Calibri" w:hAnsi="Calibri" w:cs="Calibri"/>
          <w:sz w:val="22"/>
          <w:szCs w:val="22"/>
        </w:rPr>
        <w:t xml:space="preserve"> til å inspirere til lek</w:t>
      </w:r>
    </w:p>
    <w:p w14:paraId="0B55ECB1" w14:textId="648EFD88" w:rsidR="00066572" w:rsidRPr="003261DB" w:rsidRDefault="00177466" w:rsidP="003261DB">
      <w:pPr>
        <w:pStyle w:val="Listeavsnitt"/>
        <w:numPr>
          <w:ilvl w:val="0"/>
          <w:numId w:val="14"/>
        </w:numPr>
        <w:spacing w:line="276" w:lineRule="auto"/>
        <w:jc w:val="both"/>
        <w:rPr>
          <w:rFonts w:ascii="Calibri" w:hAnsi="Calibri" w:cs="Calibri"/>
          <w:sz w:val="22"/>
          <w:szCs w:val="22"/>
        </w:rPr>
      </w:pPr>
      <w:r>
        <w:rPr>
          <w:rStyle w:val="normaltextrun"/>
          <w:rFonts w:ascii="Calibri" w:hAnsi="Calibri" w:cs="Calibri"/>
          <w:sz w:val="22"/>
          <w:szCs w:val="22"/>
        </w:rPr>
        <w:t>Vi har voksne som har et lekende nærvær og deltar klokt i leken med barn,</w:t>
      </w:r>
    </w:p>
    <w:p w14:paraId="72EAC1F7" w14:textId="33201099" w:rsidR="009565F2" w:rsidRPr="0049376A" w:rsidRDefault="002720C7" w:rsidP="0049376A">
      <w:pPr>
        <w:pStyle w:val="Overskrift2"/>
        <w:spacing w:line="276" w:lineRule="auto"/>
        <w:jc w:val="both"/>
        <w:rPr>
          <w:rFonts w:ascii="Calibri" w:hAnsi="Calibri" w:cs="Calibri"/>
          <w:color w:val="365F91"/>
          <w:sz w:val="22"/>
          <w:szCs w:val="22"/>
        </w:rPr>
      </w:pPr>
      <w:bookmarkStart w:id="15" w:name="_Toc205805267"/>
      <w:r w:rsidRPr="0049376A">
        <w:rPr>
          <w:rFonts w:ascii="Calibri" w:hAnsi="Calibri" w:cs="Calibri"/>
          <w:sz w:val="22"/>
          <w:szCs w:val="22"/>
        </w:rPr>
        <w:t>Hvordan arbeider barnehagen for å fremme danning?</w:t>
      </w:r>
      <w:bookmarkEnd w:id="15"/>
      <w:r w:rsidRPr="0049376A">
        <w:rPr>
          <w:rFonts w:ascii="Calibri" w:hAnsi="Calibri" w:cs="Calibri"/>
          <w:sz w:val="22"/>
          <w:szCs w:val="22"/>
        </w:rPr>
        <w:t> </w:t>
      </w:r>
      <w:r w:rsidRPr="0049376A">
        <w:rPr>
          <w:rStyle w:val="eop"/>
          <w:rFonts w:ascii="Calibri" w:hAnsi="Calibri" w:cs="Calibri"/>
          <w:color w:val="365F91"/>
          <w:sz w:val="22"/>
          <w:szCs w:val="22"/>
        </w:rPr>
        <w:t> </w:t>
      </w:r>
    </w:p>
    <w:p w14:paraId="5A053340" w14:textId="4E18342A" w:rsidR="00945763" w:rsidRPr="0049376A" w:rsidRDefault="00945763" w:rsidP="0049376A">
      <w:pPr>
        <w:pStyle w:val="paragraph"/>
        <w:spacing w:beforeAutospacing="0" w:after="0" w:afterAutospacing="0" w:line="276" w:lineRule="auto"/>
        <w:jc w:val="both"/>
        <w:textAlignment w:val="baseline"/>
        <w:rPr>
          <w:rStyle w:val="normaltextrun"/>
          <w:rFonts w:ascii="Calibri" w:hAnsi="Calibri" w:cs="Calibri"/>
          <w:bCs/>
          <w:sz w:val="22"/>
          <w:szCs w:val="22"/>
        </w:rPr>
      </w:pPr>
      <w:r w:rsidRPr="0049376A">
        <w:rPr>
          <w:rStyle w:val="normaltextrun"/>
          <w:rFonts w:ascii="Calibri" w:hAnsi="Calibri" w:cs="Calibri"/>
          <w:bCs/>
          <w:sz w:val="22"/>
          <w:szCs w:val="22"/>
        </w:rPr>
        <w:t>Danning er en prosess som handler om å utvikle evne til å reflektere over egne handlinger og væremåte, evne til å handle omsorgsfullt og gjøre gode valg. Det å gi barn meningsfulle opplevelser gjennom deltakelse i fellesskapet bidrar til at man reflekterer, undrer seg og anerkjenner hverandres væremåte og tenkemåte. Barns tanker og refleksjoner anerkjennes og barn utfordres til samtaler i undring, lek og glede. Verdiene våre; kjærlighet, åpenhet, ydmykhet og medvirkning brukes også som grunnlag for all læring, utvikling og danning</w:t>
      </w:r>
      <w:r w:rsidR="0058034F" w:rsidRPr="0049376A">
        <w:rPr>
          <w:rStyle w:val="normaltextrun"/>
          <w:rFonts w:ascii="Calibri" w:hAnsi="Calibri" w:cs="Calibri"/>
          <w:bCs/>
          <w:sz w:val="22"/>
          <w:szCs w:val="22"/>
        </w:rPr>
        <w:t>.</w:t>
      </w:r>
    </w:p>
    <w:p w14:paraId="148C0282" w14:textId="77777777" w:rsidR="00945763" w:rsidRPr="0049376A" w:rsidRDefault="00945763" w:rsidP="0049376A">
      <w:pPr>
        <w:pStyle w:val="paragraph"/>
        <w:spacing w:beforeAutospacing="0" w:after="0" w:afterAutospacing="0" w:line="276" w:lineRule="auto"/>
        <w:jc w:val="both"/>
        <w:textAlignment w:val="baseline"/>
        <w:rPr>
          <w:rFonts w:ascii="Calibri" w:hAnsi="Calibri" w:cs="Calibri"/>
          <w:bCs/>
          <w:sz w:val="22"/>
          <w:szCs w:val="22"/>
        </w:rPr>
      </w:pPr>
    </w:p>
    <w:p w14:paraId="5A48EA0D" w14:textId="70414F6C" w:rsidR="00945763" w:rsidRPr="0049376A" w:rsidRDefault="00945763" w:rsidP="0049376A">
      <w:pPr>
        <w:spacing w:line="276" w:lineRule="auto"/>
        <w:jc w:val="both"/>
        <w:rPr>
          <w:rFonts w:ascii="Calibri" w:hAnsi="Calibri" w:cs="Calibri"/>
          <w:bCs/>
          <w:sz w:val="22"/>
          <w:szCs w:val="22"/>
        </w:rPr>
      </w:pPr>
      <w:r w:rsidRPr="0049376A">
        <w:rPr>
          <w:rFonts w:ascii="Calibri" w:hAnsi="Calibri" w:cs="Calibri"/>
          <w:bCs/>
          <w:sz w:val="22"/>
          <w:szCs w:val="22"/>
        </w:rPr>
        <w:t>Vi fortsetter med vårt ideologiske ståsted med verdiene våre som bidrar til fellesskap som motvirker utenforskap, mobbing og som ivaretar barns rett til å være unike. Målet med inkludering er ikke likhet, men respekt og toleranse for ulikheter. Vi arbeider systematisk for at alle i barnehagen skal oppleve tilhørighet.</w:t>
      </w:r>
    </w:p>
    <w:p w14:paraId="11076595" w14:textId="770BCF02" w:rsidR="00945763" w:rsidRPr="0049376A" w:rsidRDefault="00945763" w:rsidP="0049376A">
      <w:pPr>
        <w:spacing w:line="276" w:lineRule="auto"/>
        <w:jc w:val="both"/>
        <w:rPr>
          <w:rFonts w:ascii="Calibri" w:hAnsi="Calibri" w:cs="Calibri"/>
          <w:bCs/>
          <w:sz w:val="22"/>
          <w:szCs w:val="22"/>
        </w:rPr>
      </w:pPr>
      <w:r w:rsidRPr="0049376A">
        <w:rPr>
          <w:rFonts w:ascii="Calibri" w:hAnsi="Calibri" w:cs="Calibri"/>
          <w:bCs/>
          <w:sz w:val="22"/>
          <w:szCs w:val="22"/>
        </w:rPr>
        <w:t>Våre flerspråklige ansatte er en ressurs for mangfoldet som representeres i barnegruppen og det mangfoldet som finnes i foreldregruppen er en ressurs</w:t>
      </w:r>
      <w:r w:rsidR="00152402" w:rsidRPr="0049376A">
        <w:rPr>
          <w:rFonts w:ascii="Calibri" w:hAnsi="Calibri" w:cs="Calibri"/>
          <w:bCs/>
          <w:sz w:val="22"/>
          <w:szCs w:val="22"/>
        </w:rPr>
        <w:t xml:space="preserve"> for oss i arbeidet vårt.</w:t>
      </w:r>
      <w:r w:rsidRPr="0049376A">
        <w:rPr>
          <w:rFonts w:ascii="Calibri" w:hAnsi="Calibri" w:cs="Calibri"/>
          <w:bCs/>
          <w:sz w:val="22"/>
          <w:szCs w:val="22"/>
        </w:rPr>
        <w:t xml:space="preserve"> </w:t>
      </w:r>
    </w:p>
    <w:p w14:paraId="59C79DFF" w14:textId="45BA0615" w:rsidR="00945763" w:rsidRPr="0049376A" w:rsidRDefault="00945763" w:rsidP="0049376A">
      <w:pPr>
        <w:spacing w:line="276" w:lineRule="auto"/>
        <w:jc w:val="both"/>
        <w:rPr>
          <w:rFonts w:ascii="Calibri" w:hAnsi="Calibri" w:cs="Calibri"/>
          <w:bCs/>
          <w:sz w:val="22"/>
          <w:szCs w:val="22"/>
        </w:rPr>
      </w:pPr>
      <w:r w:rsidRPr="0049376A">
        <w:rPr>
          <w:rFonts w:ascii="Calibri" w:hAnsi="Calibri" w:cs="Calibri"/>
          <w:bCs/>
          <w:sz w:val="22"/>
          <w:szCs w:val="22"/>
        </w:rPr>
        <w:t xml:space="preserve">Vi arbeider systematisk og gjør grep dersom noe bekymrer oss for å sikre at barn blir inkludert. </w:t>
      </w:r>
    </w:p>
    <w:p w14:paraId="7894F2F7" w14:textId="77777777" w:rsidR="002720C7" w:rsidRPr="0049376A" w:rsidRDefault="002720C7" w:rsidP="0049376A">
      <w:pPr>
        <w:pStyle w:val="Overskrift2"/>
        <w:spacing w:line="276" w:lineRule="auto"/>
        <w:jc w:val="both"/>
        <w:rPr>
          <w:rFonts w:ascii="Calibri" w:hAnsi="Calibri" w:cs="Calibri"/>
          <w:sz w:val="22"/>
          <w:szCs w:val="22"/>
        </w:rPr>
      </w:pPr>
      <w:bookmarkStart w:id="16" w:name="_Toc205805268"/>
      <w:r w:rsidRPr="0049376A">
        <w:rPr>
          <w:rFonts w:ascii="Calibri" w:hAnsi="Calibri" w:cs="Calibri"/>
          <w:sz w:val="22"/>
          <w:szCs w:val="22"/>
        </w:rPr>
        <w:t>Hvordan arbeider barnehagen for å fremme læring?</w:t>
      </w:r>
      <w:bookmarkEnd w:id="16"/>
      <w:r w:rsidRPr="0049376A">
        <w:rPr>
          <w:rFonts w:ascii="Calibri" w:hAnsi="Calibri" w:cs="Calibri"/>
          <w:sz w:val="22"/>
          <w:szCs w:val="22"/>
        </w:rPr>
        <w:t>  </w:t>
      </w:r>
    </w:p>
    <w:p w14:paraId="7697C7ED" w14:textId="77777777" w:rsidR="00A24AEF" w:rsidRPr="0049376A" w:rsidRDefault="00A24AEF" w:rsidP="0049376A">
      <w:pPr>
        <w:pStyle w:val="paragraph"/>
        <w:spacing w:beforeAutospacing="0" w:after="0" w:afterAutospacing="0" w:line="276" w:lineRule="auto"/>
        <w:jc w:val="both"/>
        <w:textAlignment w:val="baseline"/>
        <w:rPr>
          <w:rStyle w:val="normaltextrun"/>
          <w:rFonts w:ascii="Calibri" w:hAnsi="Calibri" w:cs="Calibri"/>
          <w:bCs/>
          <w:sz w:val="22"/>
          <w:szCs w:val="22"/>
        </w:rPr>
      </w:pPr>
      <w:r w:rsidRPr="0049376A">
        <w:rPr>
          <w:rStyle w:val="normaltextrun"/>
          <w:rFonts w:ascii="Calibri" w:hAnsi="Calibri" w:cs="Calibri"/>
          <w:bCs/>
          <w:sz w:val="22"/>
          <w:szCs w:val="22"/>
        </w:rPr>
        <w:t>Barn lærer gjennom lek og samspill med andre barn og voksne. Vi støtter barns nysgjerrighet og læringslyst i leken. Barn skal bli kjent med nye situasjoner, temaer, materialer og redskaper som bidrar til meningsfull samhandling og læring. Barn skal få bruke alle sanser i en meningsfull læringssituasjon. Vi legger vekt på at barn får utfordringer knyttet til alder, utviklingsnivå, interesse og oppleve mestring. Læringen skal foregå i et inkluderende fellesskap hvor det legges til rette for at barn kan bidra til egen og andres læring. Voksne skal bidra til progresjon i læring, utvikling og lærelyst.</w:t>
      </w:r>
    </w:p>
    <w:p w14:paraId="315BBEB5" w14:textId="24E7A7A9" w:rsidR="00A24AEF" w:rsidRPr="0049376A" w:rsidRDefault="00A24AEF" w:rsidP="0049376A">
      <w:pPr>
        <w:pStyle w:val="paragraph"/>
        <w:spacing w:beforeAutospacing="0" w:after="0" w:afterAutospacing="0" w:line="276" w:lineRule="auto"/>
        <w:jc w:val="both"/>
        <w:textAlignment w:val="baseline"/>
        <w:rPr>
          <w:rStyle w:val="normaltextrun"/>
          <w:rFonts w:ascii="Calibri" w:hAnsi="Calibri" w:cs="Calibri"/>
          <w:bCs/>
          <w:sz w:val="22"/>
          <w:szCs w:val="22"/>
        </w:rPr>
      </w:pPr>
    </w:p>
    <w:p w14:paraId="60AF55F8" w14:textId="22DDA432" w:rsidR="00945763" w:rsidRPr="0030005D" w:rsidRDefault="00A24AEF" w:rsidP="0030005D">
      <w:pPr>
        <w:pStyle w:val="paragraph"/>
        <w:spacing w:beforeAutospacing="0" w:after="0" w:afterAutospacing="0" w:line="276" w:lineRule="auto"/>
        <w:jc w:val="both"/>
        <w:textAlignment w:val="baseline"/>
        <w:rPr>
          <w:rStyle w:val="normaltextrun"/>
          <w:rFonts w:ascii="Calibri" w:hAnsi="Calibri" w:cs="Calibri"/>
          <w:bCs/>
          <w:sz w:val="22"/>
          <w:szCs w:val="22"/>
        </w:rPr>
      </w:pPr>
      <w:r w:rsidRPr="0049376A">
        <w:rPr>
          <w:rStyle w:val="normaltextrun"/>
          <w:rFonts w:ascii="Calibri" w:hAnsi="Calibri" w:cs="Calibri"/>
          <w:bCs/>
          <w:sz w:val="22"/>
          <w:szCs w:val="22"/>
        </w:rPr>
        <w:t>Den voksne har et bevisst forhold til egne holdninger, kommunikasjon og rolle i leken og i samspill med barn. Voksne som er bevisst eget forhold til bærekraftig utvikling, er gode forbilder for barn i arbeidet med glede og undring og omsorg for naturen og miljøet.</w:t>
      </w:r>
    </w:p>
    <w:p w14:paraId="16AB37BD" w14:textId="77777777" w:rsidR="00C07D22" w:rsidRPr="0049376A" w:rsidRDefault="00C07D22" w:rsidP="0049376A">
      <w:pPr>
        <w:pStyle w:val="Overskrift2"/>
        <w:spacing w:line="276" w:lineRule="auto"/>
        <w:jc w:val="both"/>
        <w:rPr>
          <w:rFonts w:ascii="Calibri" w:hAnsi="Calibri" w:cs="Calibri"/>
          <w:sz w:val="22"/>
          <w:szCs w:val="22"/>
        </w:rPr>
      </w:pPr>
      <w:bookmarkStart w:id="17" w:name="_Toc205805269"/>
      <w:r w:rsidRPr="0049376A">
        <w:rPr>
          <w:rFonts w:ascii="Calibri" w:hAnsi="Calibri" w:cs="Calibri"/>
          <w:sz w:val="22"/>
          <w:szCs w:val="22"/>
        </w:rPr>
        <w:t>Hvordan arbeider barnehagen med overganger?</w:t>
      </w:r>
      <w:bookmarkEnd w:id="17"/>
      <w:r w:rsidRPr="0049376A">
        <w:rPr>
          <w:rFonts w:ascii="Calibri" w:hAnsi="Calibri" w:cs="Calibri"/>
          <w:sz w:val="22"/>
          <w:szCs w:val="22"/>
        </w:rPr>
        <w:t>  </w:t>
      </w:r>
    </w:p>
    <w:p w14:paraId="277DA1CA" w14:textId="745F94FF" w:rsidR="00A24AEF" w:rsidRPr="0049376A" w:rsidRDefault="00A24AEF" w:rsidP="0049376A">
      <w:pPr>
        <w:pStyle w:val="Overskrift3"/>
        <w:spacing w:line="276" w:lineRule="auto"/>
        <w:jc w:val="both"/>
        <w:rPr>
          <w:rFonts w:ascii="Calibri" w:hAnsi="Calibri" w:cs="Calibri"/>
          <w:sz w:val="22"/>
          <w:szCs w:val="22"/>
          <w:lang w:eastAsia="nb-NO"/>
        </w:rPr>
      </w:pPr>
      <w:bookmarkStart w:id="18" w:name="_Toc167884660"/>
      <w:bookmarkStart w:id="19" w:name="_Toc205805270"/>
      <w:r w:rsidRPr="0049376A">
        <w:rPr>
          <w:rFonts w:ascii="Calibri" w:hAnsi="Calibri" w:cs="Calibri"/>
          <w:sz w:val="22"/>
          <w:szCs w:val="22"/>
          <w:lang w:eastAsia="nb-NO"/>
        </w:rPr>
        <w:t>Overganger når barnet begynner i barnehagen</w:t>
      </w:r>
      <w:bookmarkEnd w:id="18"/>
      <w:r w:rsidR="00AC361F">
        <w:rPr>
          <w:rFonts w:ascii="Calibri" w:hAnsi="Calibri" w:cs="Calibri"/>
          <w:sz w:val="22"/>
          <w:szCs w:val="22"/>
          <w:lang w:eastAsia="nb-NO"/>
        </w:rPr>
        <w:t>:</w:t>
      </w:r>
      <w:bookmarkEnd w:id="19"/>
      <w:r w:rsidRPr="0049376A">
        <w:rPr>
          <w:rFonts w:ascii="Calibri" w:hAnsi="Calibri" w:cs="Calibri"/>
          <w:sz w:val="22"/>
          <w:szCs w:val="22"/>
          <w:lang w:eastAsia="nb-NO"/>
        </w:rPr>
        <w:t> </w:t>
      </w:r>
    </w:p>
    <w:p w14:paraId="11E8A77D" w14:textId="77777777" w:rsidR="00AC361F" w:rsidRDefault="00A24AEF" w:rsidP="0049376A">
      <w:pPr>
        <w:spacing w:line="276" w:lineRule="auto"/>
        <w:jc w:val="both"/>
        <w:textAlignment w:val="baseline"/>
        <w:rPr>
          <w:rFonts w:ascii="Calibri" w:eastAsia="Times New Roman" w:hAnsi="Calibri" w:cs="Calibri"/>
          <w:sz w:val="22"/>
          <w:szCs w:val="22"/>
          <w:lang w:eastAsia="nb-NO"/>
        </w:rPr>
      </w:pPr>
      <w:r w:rsidRPr="0049376A">
        <w:rPr>
          <w:rFonts w:ascii="Calibri" w:eastAsia="Times New Roman" w:hAnsi="Calibri" w:cs="Calibri"/>
          <w:sz w:val="22"/>
          <w:szCs w:val="22"/>
          <w:lang w:eastAsia="nb-NO"/>
        </w:rPr>
        <w:t xml:space="preserve">Barnehagen skal i samarbeid med foreldrene legge til rette for at barnet får en trygg og god start i barnehagen og </w:t>
      </w:r>
      <w:r w:rsidRPr="00AC0AFD">
        <w:rPr>
          <w:rFonts w:ascii="Calibri" w:eastAsia="Times New Roman" w:hAnsi="Calibri" w:cs="Calibri"/>
          <w:sz w:val="22"/>
          <w:szCs w:val="22"/>
          <w:lang w:eastAsia="nb-NO"/>
        </w:rPr>
        <w:t xml:space="preserve">vi inviterer alle nye barn til besøk før oppstart og sender et velkomstbrev. </w:t>
      </w:r>
      <w:r w:rsidRPr="0049376A">
        <w:rPr>
          <w:rFonts w:ascii="Calibri" w:eastAsia="Times New Roman" w:hAnsi="Calibri" w:cs="Calibri"/>
          <w:sz w:val="22"/>
          <w:szCs w:val="22"/>
          <w:lang w:eastAsia="nb-NO"/>
        </w:rPr>
        <w:t>Vi sørger for tett oppfølging den første tiden slik at barnet kan oppleve tilhørighet og trygghet til å leke, utforske og lære.  I løpet av den første tiden i barnehagene skal det gjennomføres oppstartsamtale med foreldrene.</w:t>
      </w:r>
    </w:p>
    <w:p w14:paraId="2DE4978E" w14:textId="64F47991" w:rsidR="00F11F4C" w:rsidRPr="0049376A" w:rsidRDefault="00A24AEF" w:rsidP="0049376A">
      <w:pPr>
        <w:spacing w:line="276" w:lineRule="auto"/>
        <w:jc w:val="both"/>
        <w:textAlignment w:val="baseline"/>
        <w:rPr>
          <w:rFonts w:ascii="Calibri" w:eastAsia="Times New Roman" w:hAnsi="Calibri" w:cs="Calibri"/>
          <w:sz w:val="22"/>
          <w:szCs w:val="22"/>
          <w:lang w:eastAsia="nb-NO"/>
        </w:rPr>
      </w:pPr>
      <w:r w:rsidRPr="0049376A">
        <w:rPr>
          <w:rFonts w:ascii="Calibri" w:eastAsia="Times New Roman" w:hAnsi="Calibri" w:cs="Calibri"/>
          <w:sz w:val="22"/>
          <w:szCs w:val="22"/>
          <w:lang w:eastAsia="nb-NO"/>
        </w:rPr>
        <w:lastRenderedPageBreak/>
        <w:t>Foresatte fungerer som en trygg base og en sikker havn for barna sine under tilvenningsperioden. Tilknytningskontakten skal gradvis oppnå denne rollen overfor barnet. I dette arbeidet bruker vi som tidligere nevnt trygghetssirkelen som vårt teoretiske ståsted.</w:t>
      </w:r>
    </w:p>
    <w:p w14:paraId="0209D8A7" w14:textId="41A41084" w:rsidR="00A24AEF" w:rsidRPr="0049376A" w:rsidRDefault="00A24AEF" w:rsidP="0049376A">
      <w:pPr>
        <w:spacing w:line="276" w:lineRule="auto"/>
        <w:jc w:val="both"/>
        <w:rPr>
          <w:rFonts w:ascii="Calibri" w:hAnsi="Calibri" w:cs="Calibri"/>
          <w:sz w:val="22"/>
          <w:szCs w:val="22"/>
        </w:rPr>
      </w:pPr>
      <w:r w:rsidRPr="0049376A">
        <w:rPr>
          <w:rFonts w:ascii="Calibri" w:hAnsi="Calibri" w:cs="Calibri"/>
          <w:sz w:val="22"/>
          <w:szCs w:val="22"/>
        </w:rPr>
        <w:t xml:space="preserve">Slik organiserer vi oppstart i barnehagen i </w:t>
      </w:r>
      <w:r w:rsidR="009510D1">
        <w:rPr>
          <w:rFonts w:ascii="Calibri" w:hAnsi="Calibri" w:cs="Calibri"/>
          <w:sz w:val="22"/>
          <w:szCs w:val="22"/>
        </w:rPr>
        <w:t xml:space="preserve">Ullandhaug - </w:t>
      </w:r>
      <w:r w:rsidRPr="0049376A">
        <w:rPr>
          <w:rFonts w:ascii="Calibri" w:hAnsi="Calibri" w:cs="Calibri"/>
          <w:sz w:val="22"/>
          <w:szCs w:val="22"/>
        </w:rPr>
        <w:t xml:space="preserve">barnehagene: </w:t>
      </w:r>
    </w:p>
    <w:tbl>
      <w:tblPr>
        <w:tblStyle w:val="Tabellrutenett"/>
        <w:tblW w:w="0" w:type="auto"/>
        <w:tblLook w:val="04A0" w:firstRow="1" w:lastRow="0" w:firstColumn="1" w:lastColumn="0" w:noHBand="0" w:noVBand="1"/>
      </w:tblPr>
      <w:tblGrid>
        <w:gridCol w:w="2252"/>
        <w:gridCol w:w="6764"/>
      </w:tblGrid>
      <w:tr w:rsidR="00A24AEF" w:rsidRPr="0049376A" w14:paraId="24F6550C" w14:textId="77777777" w:rsidTr="006E6AE0">
        <w:tc>
          <w:tcPr>
            <w:tcW w:w="2252" w:type="dxa"/>
            <w:shd w:val="clear" w:color="auto" w:fill="D9E2F3" w:themeFill="accent1" w:themeFillTint="33"/>
          </w:tcPr>
          <w:p w14:paraId="4EC94074" w14:textId="77777777" w:rsidR="00A24AEF" w:rsidRPr="00901AC2" w:rsidRDefault="00A24AEF" w:rsidP="0049376A">
            <w:pPr>
              <w:spacing w:line="276" w:lineRule="auto"/>
              <w:jc w:val="both"/>
              <w:rPr>
                <w:rFonts w:ascii="Calibri" w:hAnsi="Calibri" w:cs="Calibri"/>
                <w:sz w:val="22"/>
                <w:szCs w:val="22"/>
              </w:rPr>
            </w:pPr>
            <w:r w:rsidRPr="00901AC2">
              <w:rPr>
                <w:rFonts w:ascii="Calibri" w:hAnsi="Calibri" w:cs="Calibri"/>
                <w:sz w:val="22"/>
                <w:szCs w:val="22"/>
              </w:rPr>
              <w:t xml:space="preserve">April </w:t>
            </w:r>
          </w:p>
        </w:tc>
        <w:tc>
          <w:tcPr>
            <w:tcW w:w="6764" w:type="dxa"/>
            <w:shd w:val="clear" w:color="auto" w:fill="D9E2F3" w:themeFill="accent1" w:themeFillTint="33"/>
          </w:tcPr>
          <w:p w14:paraId="19BA8E6B" w14:textId="08172F4D" w:rsidR="00A24AEF" w:rsidRPr="00901AC2" w:rsidRDefault="00A24AEF" w:rsidP="0049376A">
            <w:pPr>
              <w:spacing w:line="276" w:lineRule="auto"/>
              <w:jc w:val="both"/>
              <w:rPr>
                <w:rFonts w:ascii="Calibri" w:hAnsi="Calibri" w:cs="Calibri"/>
                <w:sz w:val="22"/>
                <w:szCs w:val="22"/>
              </w:rPr>
            </w:pPr>
            <w:r w:rsidRPr="00901AC2">
              <w:rPr>
                <w:rFonts w:ascii="Calibri" w:hAnsi="Calibri" w:cs="Calibri"/>
                <w:sz w:val="22"/>
                <w:szCs w:val="22"/>
              </w:rPr>
              <w:t>Overgang fra liten til stor avdeling: Pedagogisk leder på liten avdeling informerer foreldrene om hvilken stor avdeling barnet skal starte på til høsten</w:t>
            </w:r>
            <w:r w:rsidR="00AC361F" w:rsidRPr="00901AC2">
              <w:rPr>
                <w:rFonts w:ascii="Calibri" w:hAnsi="Calibri" w:cs="Calibri"/>
                <w:sz w:val="22"/>
                <w:szCs w:val="22"/>
              </w:rPr>
              <w:t>.</w:t>
            </w:r>
          </w:p>
        </w:tc>
      </w:tr>
      <w:tr w:rsidR="00A24AEF" w:rsidRPr="0049376A" w14:paraId="39BEF608" w14:textId="77777777" w:rsidTr="006E6AE0">
        <w:tc>
          <w:tcPr>
            <w:tcW w:w="2252" w:type="dxa"/>
            <w:shd w:val="clear" w:color="auto" w:fill="D9E2F3" w:themeFill="accent1" w:themeFillTint="33"/>
          </w:tcPr>
          <w:p w14:paraId="19296D5A" w14:textId="77777777" w:rsidR="00A24AEF" w:rsidRPr="00901AC2" w:rsidRDefault="00A24AEF" w:rsidP="0049376A">
            <w:pPr>
              <w:spacing w:line="276" w:lineRule="auto"/>
              <w:jc w:val="both"/>
              <w:rPr>
                <w:rFonts w:ascii="Calibri" w:hAnsi="Calibri" w:cs="Calibri"/>
                <w:sz w:val="22"/>
                <w:szCs w:val="22"/>
              </w:rPr>
            </w:pPr>
            <w:bookmarkStart w:id="20" w:name="_Hlk138405809"/>
            <w:r w:rsidRPr="00901AC2">
              <w:rPr>
                <w:rFonts w:ascii="Calibri" w:hAnsi="Calibri" w:cs="Calibri"/>
                <w:sz w:val="22"/>
                <w:szCs w:val="22"/>
              </w:rPr>
              <w:t>Mai</w:t>
            </w:r>
          </w:p>
        </w:tc>
        <w:tc>
          <w:tcPr>
            <w:tcW w:w="6764" w:type="dxa"/>
            <w:shd w:val="clear" w:color="auto" w:fill="D9E2F3" w:themeFill="accent1" w:themeFillTint="33"/>
          </w:tcPr>
          <w:p w14:paraId="6554CDD1" w14:textId="6EF01491" w:rsidR="00A24AEF" w:rsidRPr="00901AC2" w:rsidRDefault="00A24AEF" w:rsidP="0049376A">
            <w:pPr>
              <w:pStyle w:val="Listeavsnitt"/>
              <w:numPr>
                <w:ilvl w:val="0"/>
                <w:numId w:val="8"/>
              </w:numPr>
              <w:spacing w:after="0" w:line="276" w:lineRule="auto"/>
              <w:jc w:val="both"/>
              <w:rPr>
                <w:rFonts w:ascii="Calibri" w:hAnsi="Calibri" w:cs="Calibri"/>
                <w:sz w:val="22"/>
                <w:szCs w:val="22"/>
              </w:rPr>
            </w:pPr>
            <w:r w:rsidRPr="00901AC2">
              <w:rPr>
                <w:rFonts w:ascii="Calibri" w:hAnsi="Calibri" w:cs="Calibri"/>
                <w:sz w:val="22"/>
                <w:szCs w:val="22"/>
              </w:rPr>
              <w:t xml:space="preserve">Velkommenskriv sendes ut til de nye foreldrene. Velkommen til </w:t>
            </w:r>
            <w:r w:rsidR="009510D1" w:rsidRPr="00901AC2">
              <w:rPr>
                <w:rFonts w:ascii="Calibri" w:hAnsi="Calibri" w:cs="Calibri"/>
                <w:sz w:val="22"/>
                <w:szCs w:val="22"/>
              </w:rPr>
              <w:t xml:space="preserve">Ullandhaug </w:t>
            </w:r>
            <w:r w:rsidRPr="00901AC2">
              <w:rPr>
                <w:rFonts w:ascii="Calibri" w:hAnsi="Calibri" w:cs="Calibri"/>
                <w:sz w:val="22"/>
                <w:szCs w:val="22"/>
              </w:rPr>
              <w:t xml:space="preserve">-barnehagene sendes ut på e-post fra avdelingsleder. </w:t>
            </w:r>
          </w:p>
          <w:p w14:paraId="0168A6A4" w14:textId="4A0B9470" w:rsidR="00A24AEF" w:rsidRPr="00901AC2" w:rsidRDefault="00A24AEF" w:rsidP="0049376A">
            <w:pPr>
              <w:pStyle w:val="Listeavsnitt"/>
              <w:numPr>
                <w:ilvl w:val="0"/>
                <w:numId w:val="8"/>
              </w:numPr>
              <w:spacing w:after="0" w:line="276" w:lineRule="auto"/>
              <w:jc w:val="both"/>
              <w:rPr>
                <w:rFonts w:ascii="Calibri" w:hAnsi="Calibri" w:cs="Calibri"/>
                <w:sz w:val="22"/>
                <w:szCs w:val="22"/>
              </w:rPr>
            </w:pPr>
            <w:r w:rsidRPr="00901AC2">
              <w:rPr>
                <w:rFonts w:ascii="Calibri" w:hAnsi="Calibri" w:cs="Calibri"/>
                <w:sz w:val="22"/>
                <w:szCs w:val="22"/>
              </w:rPr>
              <w:t>Dato for besøksdag og foreldremøte</w:t>
            </w:r>
            <w:r w:rsidR="009510D1" w:rsidRPr="00901AC2">
              <w:rPr>
                <w:rFonts w:ascii="Calibri" w:hAnsi="Calibri" w:cs="Calibri"/>
                <w:sz w:val="22"/>
                <w:szCs w:val="22"/>
              </w:rPr>
              <w:t xml:space="preserve"> for nye foreldre</w:t>
            </w:r>
            <w:r w:rsidRPr="00901AC2">
              <w:rPr>
                <w:rFonts w:ascii="Calibri" w:hAnsi="Calibri" w:cs="Calibri"/>
                <w:sz w:val="22"/>
                <w:szCs w:val="22"/>
              </w:rPr>
              <w:t xml:space="preserve"> i juni fastsettes.</w:t>
            </w:r>
          </w:p>
          <w:p w14:paraId="26CDA1A5" w14:textId="3A9C424B" w:rsidR="00A24AEF" w:rsidRPr="00901AC2" w:rsidRDefault="00A24AEF" w:rsidP="0049376A">
            <w:pPr>
              <w:pStyle w:val="Listeavsnitt"/>
              <w:numPr>
                <w:ilvl w:val="0"/>
                <w:numId w:val="8"/>
              </w:numPr>
              <w:spacing w:after="0" w:line="276" w:lineRule="auto"/>
              <w:jc w:val="both"/>
              <w:rPr>
                <w:rFonts w:ascii="Calibri" w:hAnsi="Calibri" w:cs="Calibri"/>
                <w:sz w:val="22"/>
                <w:szCs w:val="22"/>
              </w:rPr>
            </w:pPr>
            <w:r w:rsidRPr="00901AC2">
              <w:rPr>
                <w:rFonts w:ascii="Calibri" w:hAnsi="Calibri" w:cs="Calibri"/>
                <w:sz w:val="22"/>
                <w:szCs w:val="22"/>
              </w:rPr>
              <w:t>Intern tilvenning fra liten til stor avdeling begynner i barnehagen.</w:t>
            </w:r>
          </w:p>
        </w:tc>
      </w:tr>
      <w:tr w:rsidR="00A24AEF" w:rsidRPr="0049376A" w14:paraId="17FD5BF5" w14:textId="77777777" w:rsidTr="006E6AE0">
        <w:tc>
          <w:tcPr>
            <w:tcW w:w="2252" w:type="dxa"/>
            <w:shd w:val="clear" w:color="auto" w:fill="D9E2F3" w:themeFill="accent1" w:themeFillTint="33"/>
          </w:tcPr>
          <w:p w14:paraId="6DF173FF" w14:textId="77777777" w:rsidR="00A24AEF" w:rsidRPr="00901AC2" w:rsidRDefault="00A24AEF" w:rsidP="0049376A">
            <w:pPr>
              <w:spacing w:line="276" w:lineRule="auto"/>
              <w:jc w:val="both"/>
              <w:rPr>
                <w:rFonts w:ascii="Calibri" w:hAnsi="Calibri" w:cs="Calibri"/>
                <w:sz w:val="22"/>
                <w:szCs w:val="22"/>
              </w:rPr>
            </w:pPr>
            <w:r w:rsidRPr="00901AC2">
              <w:rPr>
                <w:rFonts w:ascii="Calibri" w:hAnsi="Calibri" w:cs="Calibri"/>
                <w:sz w:val="22"/>
                <w:szCs w:val="22"/>
              </w:rPr>
              <w:t>Juni</w:t>
            </w:r>
          </w:p>
        </w:tc>
        <w:tc>
          <w:tcPr>
            <w:tcW w:w="6764" w:type="dxa"/>
            <w:shd w:val="clear" w:color="auto" w:fill="D9E2F3" w:themeFill="accent1" w:themeFillTint="33"/>
          </w:tcPr>
          <w:p w14:paraId="62FBF31F" w14:textId="0E6655F5" w:rsidR="00A24AEF" w:rsidRPr="00901AC2" w:rsidRDefault="00A24AEF" w:rsidP="0049376A">
            <w:pPr>
              <w:pStyle w:val="Listeavsnitt"/>
              <w:numPr>
                <w:ilvl w:val="0"/>
                <w:numId w:val="9"/>
              </w:numPr>
              <w:spacing w:after="0" w:line="276" w:lineRule="auto"/>
              <w:jc w:val="both"/>
              <w:rPr>
                <w:rFonts w:ascii="Calibri" w:hAnsi="Calibri" w:cs="Calibri"/>
                <w:sz w:val="22"/>
                <w:szCs w:val="22"/>
              </w:rPr>
            </w:pPr>
            <w:r w:rsidRPr="00901AC2">
              <w:rPr>
                <w:rFonts w:ascii="Calibri" w:hAnsi="Calibri" w:cs="Calibri"/>
                <w:sz w:val="22"/>
                <w:szCs w:val="22"/>
              </w:rPr>
              <w:t>I mai/juni sendes det ut informasjon om oppstart og tilvenning til nye foreldre.</w:t>
            </w:r>
          </w:p>
          <w:p w14:paraId="76AAE545" w14:textId="77777777" w:rsidR="00A24AEF" w:rsidRPr="00901AC2" w:rsidRDefault="00A24AEF" w:rsidP="0049376A">
            <w:pPr>
              <w:pStyle w:val="Listeavsnitt"/>
              <w:numPr>
                <w:ilvl w:val="0"/>
                <w:numId w:val="9"/>
              </w:numPr>
              <w:spacing w:after="0" w:line="276" w:lineRule="auto"/>
              <w:jc w:val="both"/>
              <w:rPr>
                <w:rFonts w:ascii="Calibri" w:hAnsi="Calibri" w:cs="Calibri"/>
                <w:sz w:val="22"/>
                <w:szCs w:val="22"/>
              </w:rPr>
            </w:pPr>
            <w:r w:rsidRPr="00901AC2">
              <w:rPr>
                <w:rFonts w:ascii="Calibri" w:hAnsi="Calibri" w:cs="Calibri"/>
                <w:sz w:val="22"/>
                <w:szCs w:val="22"/>
              </w:rPr>
              <w:t>Besøksdagene gjennomføres</w:t>
            </w:r>
          </w:p>
          <w:p w14:paraId="152A6F52" w14:textId="581FCA5C" w:rsidR="00A24AEF" w:rsidRPr="00901AC2" w:rsidRDefault="00A24AEF" w:rsidP="0049376A">
            <w:pPr>
              <w:pStyle w:val="Listeavsnitt"/>
              <w:numPr>
                <w:ilvl w:val="0"/>
                <w:numId w:val="9"/>
              </w:numPr>
              <w:spacing w:after="0" w:line="276" w:lineRule="auto"/>
              <w:jc w:val="both"/>
              <w:rPr>
                <w:rFonts w:ascii="Calibri" w:hAnsi="Calibri" w:cs="Calibri"/>
                <w:sz w:val="22"/>
                <w:szCs w:val="22"/>
              </w:rPr>
            </w:pPr>
            <w:r w:rsidRPr="00901AC2">
              <w:rPr>
                <w:rFonts w:ascii="Calibri" w:hAnsi="Calibri" w:cs="Calibri"/>
                <w:sz w:val="22"/>
                <w:szCs w:val="22"/>
              </w:rPr>
              <w:t xml:space="preserve">Foreldremøte med nye foreldre – avdelingsleder er ansvarlig. Pedagogene på avdelingene deltar. </w:t>
            </w:r>
          </w:p>
        </w:tc>
      </w:tr>
      <w:tr w:rsidR="00A24AEF" w:rsidRPr="0049376A" w14:paraId="78A06340" w14:textId="77777777" w:rsidTr="006E6AE0">
        <w:tc>
          <w:tcPr>
            <w:tcW w:w="2252" w:type="dxa"/>
            <w:shd w:val="clear" w:color="auto" w:fill="D9E2F3" w:themeFill="accent1" w:themeFillTint="33"/>
          </w:tcPr>
          <w:p w14:paraId="6DBD7E33" w14:textId="77777777" w:rsidR="00A24AEF" w:rsidRPr="00901AC2" w:rsidRDefault="00A24AEF" w:rsidP="0049376A">
            <w:pPr>
              <w:spacing w:line="276" w:lineRule="auto"/>
              <w:jc w:val="both"/>
              <w:rPr>
                <w:rFonts w:ascii="Calibri" w:hAnsi="Calibri" w:cs="Calibri"/>
                <w:sz w:val="22"/>
                <w:szCs w:val="22"/>
              </w:rPr>
            </w:pPr>
            <w:r w:rsidRPr="00901AC2">
              <w:rPr>
                <w:rFonts w:ascii="Calibri" w:hAnsi="Calibri" w:cs="Calibri"/>
                <w:sz w:val="22"/>
                <w:szCs w:val="22"/>
              </w:rPr>
              <w:t>Under</w:t>
            </w:r>
          </w:p>
        </w:tc>
        <w:tc>
          <w:tcPr>
            <w:tcW w:w="6764" w:type="dxa"/>
            <w:shd w:val="clear" w:color="auto" w:fill="D9E2F3" w:themeFill="accent1" w:themeFillTint="33"/>
          </w:tcPr>
          <w:p w14:paraId="199F4D36" w14:textId="7914DF42" w:rsidR="00A24AEF" w:rsidRPr="00901AC2" w:rsidRDefault="00A24AEF" w:rsidP="0049376A">
            <w:pPr>
              <w:pStyle w:val="Listeavsnitt"/>
              <w:numPr>
                <w:ilvl w:val="0"/>
                <w:numId w:val="10"/>
              </w:numPr>
              <w:spacing w:after="0" w:line="276" w:lineRule="auto"/>
              <w:jc w:val="both"/>
              <w:rPr>
                <w:rFonts w:ascii="Calibri" w:hAnsi="Calibri" w:cs="Calibri"/>
                <w:sz w:val="22"/>
                <w:szCs w:val="22"/>
              </w:rPr>
            </w:pPr>
            <w:r w:rsidRPr="00901AC2">
              <w:rPr>
                <w:rFonts w:ascii="Calibri" w:hAnsi="Calibri" w:cs="Calibri"/>
                <w:sz w:val="22"/>
                <w:szCs w:val="22"/>
              </w:rPr>
              <w:t xml:space="preserve">Foreldre og barn er med på en aktiv tilvenning – </w:t>
            </w:r>
            <w:r w:rsidR="003774CB">
              <w:rPr>
                <w:rFonts w:ascii="Calibri" w:hAnsi="Calibri" w:cs="Calibri"/>
                <w:sz w:val="22"/>
                <w:szCs w:val="22"/>
              </w:rPr>
              <w:t>3</w:t>
            </w:r>
            <w:r w:rsidRPr="00901AC2">
              <w:rPr>
                <w:rFonts w:ascii="Calibri" w:hAnsi="Calibri" w:cs="Calibri"/>
                <w:sz w:val="22"/>
                <w:szCs w:val="22"/>
              </w:rPr>
              <w:t xml:space="preserve"> dager</w:t>
            </w:r>
          </w:p>
          <w:p w14:paraId="0F61CCA3" w14:textId="77777777" w:rsidR="00A24AEF" w:rsidRPr="00901AC2" w:rsidRDefault="00A24AEF" w:rsidP="0049376A">
            <w:pPr>
              <w:pStyle w:val="Listeavsnitt"/>
              <w:numPr>
                <w:ilvl w:val="0"/>
                <w:numId w:val="10"/>
              </w:numPr>
              <w:spacing w:after="0" w:line="276" w:lineRule="auto"/>
              <w:jc w:val="both"/>
              <w:rPr>
                <w:rFonts w:ascii="Calibri" w:hAnsi="Calibri" w:cs="Calibri"/>
                <w:sz w:val="22"/>
                <w:szCs w:val="22"/>
              </w:rPr>
            </w:pPr>
            <w:r w:rsidRPr="00901AC2">
              <w:rPr>
                <w:rFonts w:ascii="Calibri" w:hAnsi="Calibri" w:cs="Calibri"/>
                <w:sz w:val="22"/>
                <w:szCs w:val="22"/>
              </w:rPr>
              <w:t xml:space="preserve">Tillatelses-skjema, helse-skjema og kontaktinfo deles ut til foreldrene ila tilvenningsdagene </w:t>
            </w:r>
          </w:p>
          <w:p w14:paraId="35F44FA6" w14:textId="77777777" w:rsidR="00A24AEF" w:rsidRPr="00901AC2" w:rsidRDefault="00A24AEF" w:rsidP="0049376A">
            <w:pPr>
              <w:pStyle w:val="Listeavsnitt"/>
              <w:numPr>
                <w:ilvl w:val="0"/>
                <w:numId w:val="10"/>
              </w:numPr>
              <w:spacing w:after="0" w:line="276" w:lineRule="auto"/>
              <w:jc w:val="both"/>
              <w:rPr>
                <w:rFonts w:ascii="Calibri" w:hAnsi="Calibri" w:cs="Calibri"/>
                <w:sz w:val="22"/>
                <w:szCs w:val="22"/>
              </w:rPr>
            </w:pPr>
            <w:r w:rsidRPr="00901AC2">
              <w:rPr>
                <w:rFonts w:ascii="Calibri" w:hAnsi="Calibri" w:cs="Calibri"/>
                <w:sz w:val="22"/>
                <w:szCs w:val="22"/>
              </w:rPr>
              <w:t xml:space="preserve">Bli kjent med foreldre. </w:t>
            </w:r>
          </w:p>
        </w:tc>
      </w:tr>
      <w:bookmarkEnd w:id="20"/>
      <w:tr w:rsidR="00A24AEF" w:rsidRPr="0049376A" w14:paraId="04BFAA4E" w14:textId="77777777" w:rsidTr="006E6AE0">
        <w:tc>
          <w:tcPr>
            <w:tcW w:w="2252" w:type="dxa"/>
            <w:shd w:val="clear" w:color="auto" w:fill="D9E2F3" w:themeFill="accent1" w:themeFillTint="33"/>
          </w:tcPr>
          <w:p w14:paraId="3C0C872F" w14:textId="77777777" w:rsidR="00A24AEF" w:rsidRPr="00901AC2" w:rsidRDefault="00A24AEF" w:rsidP="0049376A">
            <w:pPr>
              <w:spacing w:line="276" w:lineRule="auto"/>
              <w:jc w:val="both"/>
              <w:rPr>
                <w:rFonts w:ascii="Calibri" w:hAnsi="Calibri" w:cs="Calibri"/>
                <w:sz w:val="22"/>
                <w:szCs w:val="22"/>
              </w:rPr>
            </w:pPr>
            <w:r w:rsidRPr="00901AC2">
              <w:rPr>
                <w:rFonts w:ascii="Calibri" w:hAnsi="Calibri" w:cs="Calibri"/>
                <w:sz w:val="22"/>
                <w:szCs w:val="22"/>
              </w:rPr>
              <w:t>Etter</w:t>
            </w:r>
          </w:p>
        </w:tc>
        <w:tc>
          <w:tcPr>
            <w:tcW w:w="6764" w:type="dxa"/>
            <w:shd w:val="clear" w:color="auto" w:fill="D9E2F3" w:themeFill="accent1" w:themeFillTint="33"/>
          </w:tcPr>
          <w:p w14:paraId="47AAF682" w14:textId="31F3B7E7" w:rsidR="00A24AEF" w:rsidRPr="00901AC2" w:rsidRDefault="00A24AEF" w:rsidP="0049376A">
            <w:pPr>
              <w:pStyle w:val="Listeavsnitt"/>
              <w:numPr>
                <w:ilvl w:val="0"/>
                <w:numId w:val="11"/>
              </w:numPr>
              <w:spacing w:line="276" w:lineRule="auto"/>
              <w:jc w:val="both"/>
              <w:rPr>
                <w:rFonts w:ascii="Calibri" w:hAnsi="Calibri" w:cs="Calibri"/>
                <w:sz w:val="22"/>
                <w:szCs w:val="22"/>
              </w:rPr>
            </w:pPr>
            <w:r w:rsidRPr="00901AC2">
              <w:rPr>
                <w:rFonts w:ascii="Calibri" w:hAnsi="Calibri" w:cs="Calibri"/>
                <w:sz w:val="22"/>
                <w:szCs w:val="22"/>
              </w:rPr>
              <w:t>Oppstartsamtale skal gjennomføres i de første ukene ved oppstarten.</w:t>
            </w:r>
          </w:p>
        </w:tc>
      </w:tr>
    </w:tbl>
    <w:p w14:paraId="47F513FB" w14:textId="77777777" w:rsidR="00A24AEF" w:rsidRPr="0049376A" w:rsidRDefault="00A24AEF" w:rsidP="0049376A">
      <w:pPr>
        <w:spacing w:line="276" w:lineRule="auto"/>
        <w:jc w:val="both"/>
        <w:textAlignment w:val="baseline"/>
        <w:rPr>
          <w:rFonts w:ascii="Calibri" w:eastAsia="Times New Roman" w:hAnsi="Calibri" w:cs="Calibri"/>
          <w:sz w:val="22"/>
          <w:szCs w:val="22"/>
          <w:lang w:eastAsia="nb-NO"/>
        </w:rPr>
      </w:pPr>
    </w:p>
    <w:p w14:paraId="200C4D04" w14:textId="11E3E9AF" w:rsidR="00A24AEF" w:rsidRPr="0049376A" w:rsidRDefault="00A24AEF" w:rsidP="0049376A">
      <w:pPr>
        <w:pStyle w:val="Overskrift3"/>
        <w:spacing w:line="276" w:lineRule="auto"/>
        <w:jc w:val="both"/>
        <w:rPr>
          <w:rFonts w:ascii="Calibri" w:hAnsi="Calibri" w:cs="Calibri"/>
          <w:sz w:val="22"/>
          <w:szCs w:val="22"/>
          <w:lang w:eastAsia="nb-NO"/>
        </w:rPr>
      </w:pPr>
      <w:bookmarkStart w:id="21" w:name="_Toc167884661"/>
      <w:bookmarkStart w:id="22" w:name="_Toc205805271"/>
      <w:r w:rsidRPr="0049376A">
        <w:rPr>
          <w:rFonts w:ascii="Calibri" w:hAnsi="Calibri" w:cs="Calibri"/>
          <w:sz w:val="22"/>
          <w:szCs w:val="22"/>
          <w:lang w:eastAsia="nb-NO"/>
        </w:rPr>
        <w:t>Overganger innad i barnehagen</w:t>
      </w:r>
      <w:bookmarkEnd w:id="21"/>
      <w:r w:rsidR="00AC361F">
        <w:rPr>
          <w:rFonts w:ascii="Calibri" w:hAnsi="Calibri" w:cs="Calibri"/>
          <w:sz w:val="22"/>
          <w:szCs w:val="22"/>
          <w:lang w:eastAsia="nb-NO"/>
        </w:rPr>
        <w:t>:</w:t>
      </w:r>
      <w:bookmarkEnd w:id="22"/>
      <w:r w:rsidRPr="0049376A">
        <w:rPr>
          <w:rFonts w:ascii="Calibri" w:hAnsi="Calibri" w:cs="Calibri"/>
          <w:sz w:val="22"/>
          <w:szCs w:val="22"/>
          <w:lang w:eastAsia="nb-NO"/>
        </w:rPr>
        <w:t>  </w:t>
      </w:r>
    </w:p>
    <w:p w14:paraId="12F35B36" w14:textId="77777777" w:rsidR="00A24AEF" w:rsidRPr="0049376A" w:rsidRDefault="00A24AEF" w:rsidP="0049376A">
      <w:pPr>
        <w:spacing w:line="276" w:lineRule="auto"/>
        <w:jc w:val="both"/>
        <w:textAlignment w:val="baseline"/>
        <w:rPr>
          <w:rFonts w:ascii="Calibri" w:eastAsia="Times New Roman" w:hAnsi="Calibri" w:cs="Calibri"/>
          <w:sz w:val="22"/>
          <w:szCs w:val="22"/>
          <w:lang w:eastAsia="nb-NO"/>
        </w:rPr>
      </w:pPr>
      <w:r w:rsidRPr="0049376A">
        <w:rPr>
          <w:rFonts w:ascii="Calibri" w:eastAsia="Times New Roman" w:hAnsi="Calibri" w:cs="Calibri"/>
          <w:sz w:val="22"/>
          <w:szCs w:val="22"/>
          <w:lang w:eastAsia="nb-NO"/>
        </w:rPr>
        <w:t xml:space="preserve">Overganger skal gjøres fleksible til det beste for barnet og vi vektlegger at barnet gradvis blir kjent med personalet. Barnehagen gjennomfører besøksdager sammen med en trygg voksen til stor avdeling. Trygghetsirkelen brukes også her som et grunnlag for arbeidet. Alle barn har tilknytningsperson på stor avdeling og får et velkomstbrev. Ved bytte av avdeling, tilbys foreldre en oppstartsamtale. </w:t>
      </w:r>
    </w:p>
    <w:p w14:paraId="1CFEE868" w14:textId="6F88998A" w:rsidR="00A24AEF" w:rsidRPr="0049376A" w:rsidRDefault="00A24AEF" w:rsidP="0049376A">
      <w:pPr>
        <w:pStyle w:val="Overskrift3"/>
        <w:spacing w:line="276" w:lineRule="auto"/>
        <w:jc w:val="both"/>
        <w:rPr>
          <w:rFonts w:ascii="Calibri" w:hAnsi="Calibri" w:cs="Calibri"/>
          <w:sz w:val="22"/>
          <w:szCs w:val="22"/>
          <w:lang w:eastAsia="nb-NO"/>
        </w:rPr>
      </w:pPr>
      <w:bookmarkStart w:id="23" w:name="_Toc167884662"/>
      <w:bookmarkStart w:id="24" w:name="_Toc205805272"/>
      <w:r w:rsidRPr="0049376A">
        <w:rPr>
          <w:rFonts w:ascii="Calibri" w:hAnsi="Calibri" w:cs="Calibri"/>
          <w:sz w:val="22"/>
          <w:szCs w:val="22"/>
          <w:lang w:eastAsia="nb-NO"/>
        </w:rPr>
        <w:t>Overganger mellom barnehage og skole</w:t>
      </w:r>
      <w:bookmarkEnd w:id="23"/>
      <w:r w:rsidR="00AC361F">
        <w:rPr>
          <w:rFonts w:ascii="Calibri" w:hAnsi="Calibri" w:cs="Calibri"/>
          <w:sz w:val="22"/>
          <w:szCs w:val="22"/>
          <w:lang w:eastAsia="nb-NO"/>
        </w:rPr>
        <w:t>:</w:t>
      </w:r>
      <w:bookmarkEnd w:id="24"/>
      <w:r w:rsidRPr="0049376A">
        <w:rPr>
          <w:rFonts w:ascii="Calibri" w:hAnsi="Calibri" w:cs="Calibri"/>
          <w:sz w:val="22"/>
          <w:szCs w:val="22"/>
          <w:lang w:eastAsia="nb-NO"/>
        </w:rPr>
        <w:t> </w:t>
      </w:r>
    </w:p>
    <w:p w14:paraId="7A26A3B0" w14:textId="77777777" w:rsidR="00A24AEF" w:rsidRPr="003774CB" w:rsidRDefault="00A24AEF" w:rsidP="0049376A">
      <w:pPr>
        <w:spacing w:line="276" w:lineRule="auto"/>
        <w:jc w:val="both"/>
        <w:textAlignment w:val="baseline"/>
        <w:rPr>
          <w:rFonts w:ascii="Calibri" w:eastAsia="Times New Roman" w:hAnsi="Calibri" w:cs="Calibri"/>
          <w:sz w:val="22"/>
          <w:szCs w:val="22"/>
          <w:lang w:eastAsia="nb-NO"/>
        </w:rPr>
      </w:pPr>
      <w:r w:rsidRPr="0049376A">
        <w:rPr>
          <w:rFonts w:ascii="Calibri" w:eastAsia="Times New Roman" w:hAnsi="Calibri" w:cs="Calibri"/>
          <w:sz w:val="22"/>
          <w:szCs w:val="22"/>
          <w:lang w:eastAsia="nb-NO"/>
        </w:rPr>
        <w:t xml:space="preserve">Barnehagen skal legge til rette for at de eldste barna har med seg erfaringer, kunnskaper og ferdigheter som kan gi dem et godt grunnlag og motivasjon for å begynne på skolen. </w:t>
      </w:r>
      <w:r w:rsidRPr="003774CB">
        <w:rPr>
          <w:rFonts w:ascii="Calibri" w:eastAsia="Times New Roman" w:hAnsi="Calibri" w:cs="Calibri"/>
          <w:sz w:val="22"/>
          <w:szCs w:val="22"/>
          <w:lang w:eastAsia="nb-NO"/>
        </w:rPr>
        <w:t>Vi besøker skole og SFO før skolestart. </w:t>
      </w:r>
    </w:p>
    <w:p w14:paraId="376282D6" w14:textId="2F8673FD" w:rsidR="00A24AEF" w:rsidRPr="0049376A" w:rsidRDefault="00A24AEF" w:rsidP="0049376A">
      <w:pPr>
        <w:spacing w:line="276" w:lineRule="auto"/>
        <w:jc w:val="both"/>
        <w:textAlignment w:val="baseline"/>
        <w:rPr>
          <w:rFonts w:ascii="Calibri" w:eastAsia="Times New Roman" w:hAnsi="Calibri" w:cs="Calibri"/>
          <w:sz w:val="22"/>
          <w:szCs w:val="22"/>
          <w:lang w:eastAsia="nb-NO"/>
        </w:rPr>
      </w:pPr>
      <w:r w:rsidRPr="0049376A">
        <w:rPr>
          <w:rFonts w:ascii="Calibri" w:eastAsia="Times New Roman" w:hAnsi="Calibri" w:cs="Calibri"/>
          <w:sz w:val="22"/>
          <w:szCs w:val="22"/>
          <w:lang w:eastAsia="nb-NO"/>
        </w:rPr>
        <w:t xml:space="preserve">Vi har førskolegrupper </w:t>
      </w:r>
      <w:r w:rsidR="00FA44B4" w:rsidRPr="0049376A">
        <w:rPr>
          <w:rFonts w:ascii="Calibri" w:eastAsia="Times New Roman" w:hAnsi="Calibri" w:cs="Calibri"/>
          <w:sz w:val="22"/>
          <w:szCs w:val="22"/>
          <w:lang w:eastAsia="nb-NO"/>
        </w:rPr>
        <w:t>med</w:t>
      </w:r>
      <w:r w:rsidRPr="0049376A">
        <w:rPr>
          <w:rFonts w:ascii="Calibri" w:eastAsia="Times New Roman" w:hAnsi="Calibri" w:cs="Calibri"/>
          <w:sz w:val="22"/>
          <w:szCs w:val="22"/>
          <w:lang w:eastAsia="nb-NO"/>
        </w:rPr>
        <w:t xml:space="preserve"> lekbasert læring, sosial kompetanse, selvstendighet og fellesskap</w:t>
      </w:r>
      <w:r w:rsidR="00FA44B4" w:rsidRPr="0049376A">
        <w:rPr>
          <w:rFonts w:ascii="Calibri" w:eastAsia="Times New Roman" w:hAnsi="Calibri" w:cs="Calibri"/>
          <w:sz w:val="22"/>
          <w:szCs w:val="22"/>
          <w:lang w:eastAsia="nb-NO"/>
        </w:rPr>
        <w:t xml:space="preserve"> i sentrum</w:t>
      </w:r>
      <w:r w:rsidRPr="0049376A">
        <w:rPr>
          <w:rFonts w:ascii="Calibri" w:eastAsia="Times New Roman" w:hAnsi="Calibri" w:cs="Calibri"/>
          <w:sz w:val="22"/>
          <w:szCs w:val="22"/>
          <w:lang w:eastAsia="nb-NO"/>
        </w:rPr>
        <w:t xml:space="preserve">. </w:t>
      </w:r>
    </w:p>
    <w:p w14:paraId="594214CC" w14:textId="77777777" w:rsidR="00A24AEF" w:rsidRPr="0049376A" w:rsidRDefault="00A24AEF" w:rsidP="0049376A">
      <w:pPr>
        <w:spacing w:line="276" w:lineRule="auto"/>
        <w:jc w:val="both"/>
        <w:textAlignment w:val="baseline"/>
        <w:rPr>
          <w:rFonts w:ascii="Calibri" w:eastAsia="Times New Roman" w:hAnsi="Calibri" w:cs="Calibri"/>
          <w:sz w:val="22"/>
          <w:szCs w:val="22"/>
          <w:lang w:eastAsia="nb-NO"/>
        </w:rPr>
      </w:pPr>
      <w:r w:rsidRPr="0049376A">
        <w:rPr>
          <w:rFonts w:ascii="Calibri" w:eastAsia="Times New Roman" w:hAnsi="Calibri" w:cs="Calibri"/>
          <w:sz w:val="22"/>
          <w:szCs w:val="22"/>
          <w:lang w:eastAsia="nb-NO"/>
        </w:rPr>
        <w:t>Skjema for overføring til skolen fylles ut i samarbeid med barn og foreldre. </w:t>
      </w:r>
    </w:p>
    <w:p w14:paraId="72C81F1A" w14:textId="30389713" w:rsidR="00C07D22" w:rsidRPr="0049376A" w:rsidRDefault="00A24AEF" w:rsidP="0049376A">
      <w:pPr>
        <w:spacing w:line="276" w:lineRule="auto"/>
        <w:jc w:val="both"/>
        <w:textAlignment w:val="baseline"/>
        <w:rPr>
          <w:rFonts w:ascii="Calibri" w:eastAsia="Times New Roman" w:hAnsi="Calibri" w:cs="Calibri"/>
          <w:sz w:val="22"/>
          <w:szCs w:val="22"/>
          <w:lang w:eastAsia="nb-NO"/>
        </w:rPr>
      </w:pPr>
      <w:r w:rsidRPr="0049376A">
        <w:rPr>
          <w:rFonts w:ascii="Calibri" w:eastAsia="Times New Roman" w:hAnsi="Calibri" w:cs="Calibri"/>
          <w:sz w:val="22"/>
          <w:szCs w:val="22"/>
          <w:lang w:eastAsia="nb-NO"/>
        </w:rPr>
        <w:lastRenderedPageBreak/>
        <w:t xml:space="preserve">Stavanger kommune har utarbeidet en plan for hvordan en god overgang til skolen skal sikres.  Alle barnehager i Stavanger kommune bruker overgangssekken. Dette er en sekk med ulikt pedagogisk materiell som både skoler og barnehager bruker i tiden før og like etter skolestart. Skoler og barnehager bruker samme sanger rim og regler </w:t>
      </w:r>
      <w:proofErr w:type="spellStart"/>
      <w:r w:rsidRPr="0049376A">
        <w:rPr>
          <w:rFonts w:ascii="Calibri" w:eastAsia="Times New Roman" w:hAnsi="Calibri" w:cs="Calibri"/>
          <w:sz w:val="22"/>
          <w:szCs w:val="22"/>
          <w:lang w:eastAsia="nb-NO"/>
        </w:rPr>
        <w:t>o.l</w:t>
      </w:r>
      <w:proofErr w:type="spellEnd"/>
      <w:r w:rsidRPr="0049376A">
        <w:rPr>
          <w:rFonts w:ascii="Calibri" w:eastAsia="Times New Roman" w:hAnsi="Calibri" w:cs="Calibri"/>
          <w:sz w:val="22"/>
          <w:szCs w:val="22"/>
          <w:lang w:eastAsia="nb-NO"/>
        </w:rPr>
        <w:t xml:space="preserve"> slik at innhold i det pedagogiske arbeidet er gjenkjennbart og trygt for skolestartere. </w:t>
      </w:r>
    </w:p>
    <w:p w14:paraId="2CBCF6FE" w14:textId="01D57CD8" w:rsidR="0058034F" w:rsidRPr="0049376A" w:rsidRDefault="0058034F" w:rsidP="0049376A">
      <w:pPr>
        <w:spacing w:line="276" w:lineRule="auto"/>
        <w:jc w:val="both"/>
        <w:textAlignment w:val="baseline"/>
        <w:rPr>
          <w:rFonts w:ascii="Calibri" w:eastAsia="Times New Roman" w:hAnsi="Calibri" w:cs="Calibri"/>
          <w:sz w:val="22"/>
          <w:szCs w:val="22"/>
          <w:lang w:eastAsia="nb-NO"/>
        </w:rPr>
      </w:pPr>
      <w:r w:rsidRPr="0049376A">
        <w:rPr>
          <w:rFonts w:ascii="Calibri" w:eastAsia="Times New Roman" w:hAnsi="Calibri" w:cs="Calibri"/>
          <w:sz w:val="22"/>
          <w:szCs w:val="22"/>
          <w:lang w:eastAsia="nb-NO"/>
        </w:rPr>
        <w:t xml:space="preserve">Det er laget et </w:t>
      </w:r>
      <w:proofErr w:type="spellStart"/>
      <w:r w:rsidRPr="0049376A">
        <w:rPr>
          <w:rFonts w:ascii="Calibri" w:eastAsia="Times New Roman" w:hAnsi="Calibri" w:cs="Calibri"/>
          <w:sz w:val="22"/>
          <w:szCs w:val="22"/>
          <w:lang w:eastAsia="nb-NO"/>
        </w:rPr>
        <w:t>årshjul</w:t>
      </w:r>
      <w:proofErr w:type="spellEnd"/>
      <w:r w:rsidRPr="0049376A">
        <w:rPr>
          <w:rFonts w:ascii="Calibri" w:eastAsia="Times New Roman" w:hAnsi="Calibri" w:cs="Calibri"/>
          <w:sz w:val="22"/>
          <w:szCs w:val="22"/>
          <w:lang w:eastAsia="nb-NO"/>
        </w:rPr>
        <w:t xml:space="preserve"> som sikrer at overgang til skole blir så trygg som mulig for alle skolestartere.</w:t>
      </w:r>
    </w:p>
    <w:tbl>
      <w:tblPr>
        <w:tblW w:w="90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35"/>
        <w:gridCol w:w="4110"/>
        <w:gridCol w:w="4170"/>
      </w:tblGrid>
      <w:tr w:rsidR="0058034F" w:rsidRPr="0049376A" w14:paraId="6ECE9838" w14:textId="77777777" w:rsidTr="007313EC">
        <w:tc>
          <w:tcPr>
            <w:tcW w:w="735" w:type="dxa"/>
            <w:tcMar>
              <w:top w:w="100" w:type="dxa"/>
              <w:left w:w="100" w:type="dxa"/>
              <w:bottom w:w="100" w:type="dxa"/>
              <w:right w:w="100" w:type="dxa"/>
            </w:tcMar>
          </w:tcPr>
          <w:p w14:paraId="685C2917" w14:textId="77777777" w:rsidR="0058034F" w:rsidRPr="0049376A" w:rsidRDefault="0058034F" w:rsidP="0049376A">
            <w:pPr>
              <w:widowControl w:val="0"/>
              <w:pBdr>
                <w:top w:val="nil"/>
                <w:left w:val="nil"/>
                <w:bottom w:val="nil"/>
                <w:right w:val="nil"/>
                <w:between w:val="nil"/>
              </w:pBdr>
              <w:spacing w:line="276" w:lineRule="auto"/>
              <w:jc w:val="both"/>
              <w:rPr>
                <w:rFonts w:ascii="Calibri" w:hAnsi="Calibri" w:cs="Calibri"/>
                <w:sz w:val="22"/>
                <w:szCs w:val="22"/>
              </w:rPr>
            </w:pPr>
            <w:r w:rsidRPr="0049376A">
              <w:rPr>
                <w:rFonts w:ascii="Calibri" w:hAnsi="Calibri" w:cs="Calibri"/>
                <w:sz w:val="22"/>
                <w:szCs w:val="22"/>
              </w:rPr>
              <w:t>Når</w:t>
            </w:r>
          </w:p>
        </w:tc>
        <w:tc>
          <w:tcPr>
            <w:tcW w:w="4110" w:type="dxa"/>
            <w:tcMar>
              <w:top w:w="100" w:type="dxa"/>
              <w:left w:w="100" w:type="dxa"/>
              <w:bottom w:w="100" w:type="dxa"/>
              <w:right w:w="100" w:type="dxa"/>
            </w:tcMar>
          </w:tcPr>
          <w:p w14:paraId="32A147C0" w14:textId="77777777" w:rsidR="0058034F" w:rsidRPr="0049376A" w:rsidRDefault="0058034F" w:rsidP="0049376A">
            <w:pPr>
              <w:widowControl w:val="0"/>
              <w:pBdr>
                <w:top w:val="nil"/>
                <w:left w:val="nil"/>
                <w:bottom w:val="nil"/>
                <w:right w:val="nil"/>
                <w:between w:val="nil"/>
              </w:pBdr>
              <w:spacing w:line="276" w:lineRule="auto"/>
              <w:jc w:val="both"/>
              <w:rPr>
                <w:rFonts w:ascii="Calibri" w:hAnsi="Calibri" w:cs="Calibri"/>
                <w:sz w:val="22"/>
                <w:szCs w:val="22"/>
              </w:rPr>
            </w:pPr>
            <w:r w:rsidRPr="0049376A">
              <w:rPr>
                <w:rFonts w:ascii="Calibri" w:hAnsi="Calibri" w:cs="Calibri"/>
                <w:sz w:val="22"/>
                <w:szCs w:val="22"/>
              </w:rPr>
              <w:t>hva</w:t>
            </w:r>
          </w:p>
        </w:tc>
        <w:tc>
          <w:tcPr>
            <w:tcW w:w="4170" w:type="dxa"/>
            <w:tcMar>
              <w:top w:w="100" w:type="dxa"/>
              <w:left w:w="100" w:type="dxa"/>
              <w:bottom w:w="100" w:type="dxa"/>
              <w:right w:w="100" w:type="dxa"/>
            </w:tcMar>
          </w:tcPr>
          <w:p w14:paraId="704A55E8" w14:textId="77777777" w:rsidR="0058034F" w:rsidRPr="0049376A" w:rsidRDefault="0058034F" w:rsidP="0049376A">
            <w:pPr>
              <w:widowControl w:val="0"/>
              <w:pBdr>
                <w:top w:val="nil"/>
                <w:left w:val="nil"/>
                <w:bottom w:val="nil"/>
                <w:right w:val="nil"/>
                <w:between w:val="nil"/>
              </w:pBdr>
              <w:spacing w:line="276" w:lineRule="auto"/>
              <w:jc w:val="both"/>
              <w:rPr>
                <w:rFonts w:ascii="Calibri" w:hAnsi="Calibri" w:cs="Calibri"/>
                <w:sz w:val="22"/>
                <w:szCs w:val="22"/>
              </w:rPr>
            </w:pPr>
            <w:r w:rsidRPr="0049376A">
              <w:rPr>
                <w:rFonts w:ascii="Calibri" w:hAnsi="Calibri" w:cs="Calibri"/>
                <w:sz w:val="22"/>
                <w:szCs w:val="22"/>
              </w:rPr>
              <w:t>hvem</w:t>
            </w:r>
          </w:p>
        </w:tc>
      </w:tr>
      <w:tr w:rsidR="00FA582C" w:rsidRPr="00FA582C" w14:paraId="28C86EEB" w14:textId="77777777" w:rsidTr="007313EC">
        <w:tc>
          <w:tcPr>
            <w:tcW w:w="735" w:type="dxa"/>
            <w:tcMar>
              <w:top w:w="100" w:type="dxa"/>
              <w:left w:w="100" w:type="dxa"/>
              <w:bottom w:w="100" w:type="dxa"/>
              <w:right w:w="100" w:type="dxa"/>
            </w:tcMar>
          </w:tcPr>
          <w:p w14:paraId="06B28EC3" w14:textId="725EBA2C" w:rsidR="0058034F" w:rsidRPr="0049376A" w:rsidRDefault="00AC361F" w:rsidP="0049376A">
            <w:pPr>
              <w:widowControl w:val="0"/>
              <w:pBdr>
                <w:top w:val="nil"/>
                <w:left w:val="nil"/>
                <w:bottom w:val="nil"/>
                <w:right w:val="nil"/>
                <w:between w:val="nil"/>
              </w:pBdr>
              <w:spacing w:line="276" w:lineRule="auto"/>
              <w:jc w:val="both"/>
              <w:rPr>
                <w:rFonts w:ascii="Calibri" w:hAnsi="Calibri" w:cs="Calibri"/>
                <w:sz w:val="22"/>
                <w:szCs w:val="22"/>
              </w:rPr>
            </w:pPr>
            <w:r w:rsidRPr="0049376A">
              <w:rPr>
                <w:rFonts w:ascii="Calibri" w:hAnsi="Calibri" w:cs="Calibri"/>
                <w:sz w:val="22"/>
                <w:szCs w:val="22"/>
              </w:rPr>
              <w:t>A</w:t>
            </w:r>
            <w:r w:rsidR="0058034F" w:rsidRPr="0049376A">
              <w:rPr>
                <w:rFonts w:ascii="Calibri" w:hAnsi="Calibri" w:cs="Calibri"/>
                <w:sz w:val="22"/>
                <w:szCs w:val="22"/>
              </w:rPr>
              <w:t>ug</w:t>
            </w:r>
            <w:r>
              <w:rPr>
                <w:rFonts w:ascii="Calibri" w:hAnsi="Calibri" w:cs="Calibri"/>
                <w:sz w:val="22"/>
                <w:szCs w:val="22"/>
              </w:rPr>
              <w:t>.</w:t>
            </w:r>
            <w:r w:rsidR="0058034F" w:rsidRPr="0049376A">
              <w:rPr>
                <w:rFonts w:ascii="Calibri" w:hAnsi="Calibri" w:cs="Calibri"/>
                <w:sz w:val="22"/>
                <w:szCs w:val="22"/>
              </w:rPr>
              <w:t>/</w:t>
            </w:r>
            <w:r>
              <w:rPr>
                <w:rFonts w:ascii="Calibri" w:hAnsi="Calibri" w:cs="Calibri"/>
                <w:sz w:val="22"/>
                <w:szCs w:val="22"/>
              </w:rPr>
              <w:t xml:space="preserve"> </w:t>
            </w:r>
            <w:r w:rsidR="0058034F" w:rsidRPr="0049376A">
              <w:rPr>
                <w:rFonts w:ascii="Calibri" w:hAnsi="Calibri" w:cs="Calibri"/>
                <w:sz w:val="22"/>
                <w:szCs w:val="22"/>
              </w:rPr>
              <w:t>sept</w:t>
            </w:r>
            <w:r>
              <w:rPr>
                <w:rFonts w:ascii="Calibri" w:hAnsi="Calibri" w:cs="Calibri"/>
                <w:sz w:val="22"/>
                <w:szCs w:val="22"/>
              </w:rPr>
              <w:t>.</w:t>
            </w:r>
          </w:p>
        </w:tc>
        <w:tc>
          <w:tcPr>
            <w:tcW w:w="4110" w:type="dxa"/>
            <w:tcMar>
              <w:top w:w="100" w:type="dxa"/>
              <w:left w:w="100" w:type="dxa"/>
              <w:bottom w:w="100" w:type="dxa"/>
              <w:right w:w="100" w:type="dxa"/>
            </w:tcMar>
          </w:tcPr>
          <w:p w14:paraId="0B1B9068" w14:textId="1E303D10" w:rsidR="0058034F" w:rsidRPr="00FA582C" w:rsidRDefault="0058034F" w:rsidP="0049376A">
            <w:pPr>
              <w:widowControl w:val="0"/>
              <w:pBdr>
                <w:top w:val="nil"/>
                <w:left w:val="nil"/>
                <w:bottom w:val="nil"/>
                <w:right w:val="nil"/>
                <w:between w:val="nil"/>
              </w:pBdr>
              <w:spacing w:line="276" w:lineRule="auto"/>
              <w:jc w:val="both"/>
              <w:rPr>
                <w:rFonts w:ascii="Calibri" w:hAnsi="Calibri" w:cs="Calibri"/>
                <w:sz w:val="22"/>
                <w:szCs w:val="22"/>
              </w:rPr>
            </w:pPr>
            <w:r w:rsidRPr="00FA582C">
              <w:rPr>
                <w:rFonts w:ascii="Calibri" w:hAnsi="Calibri" w:cs="Calibri"/>
                <w:sz w:val="22"/>
                <w:szCs w:val="22"/>
              </w:rPr>
              <w:t xml:space="preserve">skolen kaller inn samarbeidsbarnehagene til møte for å bli enige om datoer til treff. </w:t>
            </w:r>
          </w:p>
        </w:tc>
        <w:tc>
          <w:tcPr>
            <w:tcW w:w="4170" w:type="dxa"/>
            <w:tcMar>
              <w:top w:w="100" w:type="dxa"/>
              <w:left w:w="100" w:type="dxa"/>
              <w:bottom w:w="100" w:type="dxa"/>
              <w:right w:w="100" w:type="dxa"/>
            </w:tcMar>
          </w:tcPr>
          <w:p w14:paraId="3B7F96C9" w14:textId="219C7C36" w:rsidR="0058034F" w:rsidRPr="00FA582C" w:rsidRDefault="0058034F" w:rsidP="0049376A">
            <w:pPr>
              <w:widowControl w:val="0"/>
              <w:spacing w:line="276" w:lineRule="auto"/>
              <w:jc w:val="both"/>
              <w:rPr>
                <w:rFonts w:ascii="Calibri" w:hAnsi="Calibri" w:cs="Calibri"/>
                <w:sz w:val="22"/>
                <w:szCs w:val="22"/>
              </w:rPr>
            </w:pPr>
            <w:r w:rsidRPr="00FA582C">
              <w:rPr>
                <w:rFonts w:ascii="Calibri" w:hAnsi="Calibri" w:cs="Calibri"/>
                <w:sz w:val="22"/>
                <w:szCs w:val="22"/>
              </w:rPr>
              <w:t>Avdelingsleder, lærer for fadderklasser og pedagoger fra b</w:t>
            </w:r>
            <w:r w:rsidR="003F32AF" w:rsidRPr="00FA582C">
              <w:rPr>
                <w:rFonts w:ascii="Calibri" w:hAnsi="Calibri" w:cs="Calibri"/>
                <w:sz w:val="22"/>
                <w:szCs w:val="22"/>
              </w:rPr>
              <w:t>arnehagen</w:t>
            </w:r>
          </w:p>
        </w:tc>
      </w:tr>
      <w:tr w:rsidR="0058034F" w:rsidRPr="0049376A" w14:paraId="3EB6AF32" w14:textId="77777777" w:rsidTr="007313EC">
        <w:tc>
          <w:tcPr>
            <w:tcW w:w="735" w:type="dxa"/>
            <w:tcMar>
              <w:top w:w="100" w:type="dxa"/>
              <w:left w:w="100" w:type="dxa"/>
              <w:bottom w:w="100" w:type="dxa"/>
              <w:right w:w="100" w:type="dxa"/>
            </w:tcMar>
          </w:tcPr>
          <w:p w14:paraId="2C53F54E" w14:textId="15028FD2" w:rsidR="0058034F" w:rsidRPr="0049376A" w:rsidRDefault="00AC361F" w:rsidP="0049376A">
            <w:pPr>
              <w:widowControl w:val="0"/>
              <w:pBdr>
                <w:top w:val="nil"/>
                <w:left w:val="nil"/>
                <w:bottom w:val="nil"/>
                <w:right w:val="nil"/>
                <w:between w:val="nil"/>
              </w:pBdr>
              <w:spacing w:line="276" w:lineRule="auto"/>
              <w:jc w:val="both"/>
              <w:rPr>
                <w:rFonts w:ascii="Calibri" w:hAnsi="Calibri" w:cs="Calibri"/>
                <w:sz w:val="22"/>
                <w:szCs w:val="22"/>
              </w:rPr>
            </w:pPr>
            <w:r w:rsidRPr="0049376A">
              <w:rPr>
                <w:rFonts w:ascii="Calibri" w:hAnsi="Calibri" w:cs="Calibri"/>
                <w:sz w:val="22"/>
                <w:szCs w:val="22"/>
              </w:rPr>
              <w:t>F</w:t>
            </w:r>
            <w:r w:rsidR="0058034F" w:rsidRPr="0049376A">
              <w:rPr>
                <w:rFonts w:ascii="Calibri" w:hAnsi="Calibri" w:cs="Calibri"/>
                <w:sz w:val="22"/>
                <w:szCs w:val="22"/>
              </w:rPr>
              <w:t>eb</w:t>
            </w:r>
            <w:r>
              <w:rPr>
                <w:rFonts w:ascii="Calibri" w:hAnsi="Calibri" w:cs="Calibri"/>
                <w:sz w:val="22"/>
                <w:szCs w:val="22"/>
              </w:rPr>
              <w:t>.</w:t>
            </w:r>
            <w:r w:rsidR="0058034F" w:rsidRPr="0049376A">
              <w:rPr>
                <w:rFonts w:ascii="Calibri" w:hAnsi="Calibri" w:cs="Calibri"/>
                <w:sz w:val="22"/>
                <w:szCs w:val="22"/>
              </w:rPr>
              <w:t>/mars</w:t>
            </w:r>
          </w:p>
        </w:tc>
        <w:tc>
          <w:tcPr>
            <w:tcW w:w="4110" w:type="dxa"/>
            <w:tcMar>
              <w:top w:w="100" w:type="dxa"/>
              <w:left w:w="100" w:type="dxa"/>
              <w:bottom w:w="100" w:type="dxa"/>
              <w:right w:w="100" w:type="dxa"/>
            </w:tcMar>
          </w:tcPr>
          <w:p w14:paraId="2BF67333" w14:textId="77777777" w:rsidR="0058034F" w:rsidRPr="00A163C3" w:rsidRDefault="0058034F" w:rsidP="00A163C3">
            <w:pPr>
              <w:widowControl w:val="0"/>
              <w:pBdr>
                <w:top w:val="nil"/>
                <w:left w:val="nil"/>
                <w:bottom w:val="nil"/>
                <w:right w:val="nil"/>
                <w:between w:val="nil"/>
              </w:pBdr>
              <w:spacing w:after="0" w:line="276" w:lineRule="auto"/>
              <w:jc w:val="both"/>
              <w:rPr>
                <w:rFonts w:ascii="Calibri" w:hAnsi="Calibri" w:cs="Calibri"/>
                <w:sz w:val="22"/>
                <w:szCs w:val="22"/>
              </w:rPr>
            </w:pPr>
            <w:r w:rsidRPr="00A163C3">
              <w:rPr>
                <w:rFonts w:ascii="Calibri" w:hAnsi="Calibri" w:cs="Calibri"/>
                <w:sz w:val="22"/>
                <w:szCs w:val="22"/>
              </w:rPr>
              <w:t>treff på skolen - faddertreff- lesestund og måltid</w:t>
            </w:r>
          </w:p>
        </w:tc>
        <w:tc>
          <w:tcPr>
            <w:tcW w:w="4170" w:type="dxa"/>
            <w:tcMar>
              <w:top w:w="100" w:type="dxa"/>
              <w:left w:w="100" w:type="dxa"/>
              <w:bottom w:w="100" w:type="dxa"/>
              <w:right w:w="100" w:type="dxa"/>
            </w:tcMar>
          </w:tcPr>
          <w:p w14:paraId="28AE3868" w14:textId="77777777" w:rsidR="0058034F" w:rsidRPr="00A163C3" w:rsidRDefault="0058034F" w:rsidP="0049376A">
            <w:pPr>
              <w:widowControl w:val="0"/>
              <w:pBdr>
                <w:top w:val="nil"/>
                <w:left w:val="nil"/>
                <w:bottom w:val="nil"/>
                <w:right w:val="nil"/>
                <w:between w:val="nil"/>
              </w:pBdr>
              <w:spacing w:line="276" w:lineRule="auto"/>
              <w:jc w:val="both"/>
              <w:rPr>
                <w:rFonts w:ascii="Calibri" w:hAnsi="Calibri" w:cs="Calibri"/>
                <w:sz w:val="22"/>
                <w:szCs w:val="22"/>
              </w:rPr>
            </w:pPr>
            <w:r w:rsidRPr="00A163C3">
              <w:rPr>
                <w:rFonts w:ascii="Calibri" w:hAnsi="Calibri" w:cs="Calibri"/>
                <w:sz w:val="22"/>
                <w:szCs w:val="22"/>
              </w:rPr>
              <w:t>lærere for fadderklasser og pedagoger i barnehagen</w:t>
            </w:r>
          </w:p>
        </w:tc>
      </w:tr>
      <w:tr w:rsidR="0058034F" w:rsidRPr="0049376A" w14:paraId="186C09B8" w14:textId="77777777" w:rsidTr="007313EC">
        <w:tc>
          <w:tcPr>
            <w:tcW w:w="735" w:type="dxa"/>
            <w:tcMar>
              <w:top w:w="100" w:type="dxa"/>
              <w:left w:w="100" w:type="dxa"/>
              <w:bottom w:w="100" w:type="dxa"/>
              <w:right w:w="100" w:type="dxa"/>
            </w:tcMar>
          </w:tcPr>
          <w:p w14:paraId="016BDA99" w14:textId="1EB6B9A6" w:rsidR="0058034F" w:rsidRPr="0049376A" w:rsidRDefault="00AC361F" w:rsidP="0049376A">
            <w:pPr>
              <w:widowControl w:val="0"/>
              <w:pBdr>
                <w:top w:val="nil"/>
                <w:left w:val="nil"/>
                <w:bottom w:val="nil"/>
                <w:right w:val="nil"/>
                <w:between w:val="nil"/>
              </w:pBdr>
              <w:spacing w:line="276" w:lineRule="auto"/>
              <w:jc w:val="both"/>
              <w:rPr>
                <w:rFonts w:ascii="Calibri" w:hAnsi="Calibri" w:cs="Calibri"/>
                <w:sz w:val="22"/>
                <w:szCs w:val="22"/>
              </w:rPr>
            </w:pPr>
            <w:r>
              <w:rPr>
                <w:rFonts w:ascii="Calibri" w:hAnsi="Calibri" w:cs="Calibri"/>
                <w:sz w:val="22"/>
                <w:szCs w:val="22"/>
              </w:rPr>
              <w:t>M</w:t>
            </w:r>
            <w:r w:rsidR="0058034F" w:rsidRPr="0049376A">
              <w:rPr>
                <w:rFonts w:ascii="Calibri" w:hAnsi="Calibri" w:cs="Calibri"/>
                <w:sz w:val="22"/>
                <w:szCs w:val="22"/>
              </w:rPr>
              <w:t>ai</w:t>
            </w:r>
          </w:p>
        </w:tc>
        <w:tc>
          <w:tcPr>
            <w:tcW w:w="4110" w:type="dxa"/>
            <w:tcMar>
              <w:top w:w="100" w:type="dxa"/>
              <w:left w:w="100" w:type="dxa"/>
              <w:bottom w:w="100" w:type="dxa"/>
              <w:right w:w="100" w:type="dxa"/>
            </w:tcMar>
          </w:tcPr>
          <w:p w14:paraId="21ADD35C" w14:textId="77777777" w:rsidR="0058034F" w:rsidRPr="006B6304" w:rsidRDefault="0058034F" w:rsidP="006B6304">
            <w:pPr>
              <w:widowControl w:val="0"/>
              <w:pBdr>
                <w:top w:val="nil"/>
                <w:left w:val="nil"/>
                <w:bottom w:val="nil"/>
                <w:right w:val="nil"/>
                <w:between w:val="nil"/>
              </w:pBdr>
              <w:spacing w:after="0" w:line="276" w:lineRule="auto"/>
              <w:jc w:val="both"/>
              <w:rPr>
                <w:rFonts w:ascii="Calibri" w:hAnsi="Calibri" w:cs="Calibri"/>
                <w:sz w:val="22"/>
                <w:szCs w:val="22"/>
              </w:rPr>
            </w:pPr>
            <w:r w:rsidRPr="006B6304">
              <w:rPr>
                <w:rFonts w:ascii="Calibri" w:hAnsi="Calibri" w:cs="Calibri"/>
                <w:sz w:val="22"/>
                <w:szCs w:val="22"/>
              </w:rPr>
              <w:t>treff i skolegården - lek i skolegården med fadderklasser</w:t>
            </w:r>
          </w:p>
        </w:tc>
        <w:tc>
          <w:tcPr>
            <w:tcW w:w="4170" w:type="dxa"/>
            <w:tcMar>
              <w:top w:w="100" w:type="dxa"/>
              <w:left w:w="100" w:type="dxa"/>
              <w:bottom w:w="100" w:type="dxa"/>
              <w:right w:w="100" w:type="dxa"/>
            </w:tcMar>
          </w:tcPr>
          <w:p w14:paraId="2492379B" w14:textId="62FCE40D" w:rsidR="0058034F" w:rsidRPr="006B6304" w:rsidRDefault="0058034F" w:rsidP="0049376A">
            <w:pPr>
              <w:widowControl w:val="0"/>
              <w:pBdr>
                <w:top w:val="nil"/>
                <w:left w:val="nil"/>
                <w:bottom w:val="nil"/>
                <w:right w:val="nil"/>
                <w:between w:val="nil"/>
              </w:pBdr>
              <w:spacing w:line="276" w:lineRule="auto"/>
              <w:jc w:val="both"/>
              <w:rPr>
                <w:rFonts w:ascii="Calibri" w:hAnsi="Calibri" w:cs="Calibri"/>
                <w:sz w:val="22"/>
                <w:szCs w:val="22"/>
              </w:rPr>
            </w:pPr>
            <w:r w:rsidRPr="006B6304">
              <w:rPr>
                <w:rFonts w:ascii="Calibri" w:hAnsi="Calibri" w:cs="Calibri"/>
                <w:sz w:val="22"/>
                <w:szCs w:val="22"/>
              </w:rPr>
              <w:t>lærere for fadderklassen og pedagoger i barnehagen.</w:t>
            </w:r>
            <w:r w:rsidR="00AC361F" w:rsidRPr="006B6304">
              <w:rPr>
                <w:rFonts w:ascii="Calibri" w:hAnsi="Calibri" w:cs="Calibri"/>
                <w:sz w:val="22"/>
                <w:szCs w:val="22"/>
              </w:rPr>
              <w:t xml:space="preserve"> </w:t>
            </w:r>
            <w:r w:rsidRPr="006B6304">
              <w:rPr>
                <w:rFonts w:ascii="Calibri" w:hAnsi="Calibri" w:cs="Calibri"/>
                <w:sz w:val="22"/>
                <w:szCs w:val="22"/>
              </w:rPr>
              <w:t>Om kontaktlærerne til 1. klasse er klar kan de stikke innom.</w:t>
            </w:r>
          </w:p>
        </w:tc>
      </w:tr>
    </w:tbl>
    <w:p w14:paraId="4E263F5F" w14:textId="461BA105" w:rsidR="0058034F" w:rsidRPr="0049376A" w:rsidRDefault="0058034F" w:rsidP="0049376A">
      <w:pPr>
        <w:spacing w:line="276" w:lineRule="auto"/>
        <w:jc w:val="both"/>
        <w:rPr>
          <w:rFonts w:ascii="Calibri" w:hAnsi="Calibri" w:cs="Calibri"/>
          <w:sz w:val="22"/>
          <w:szCs w:val="22"/>
        </w:rPr>
      </w:pPr>
    </w:p>
    <w:p w14:paraId="167F4D0C" w14:textId="6DA486E6" w:rsidR="00406403" w:rsidRPr="0049376A" w:rsidRDefault="00C07D22" w:rsidP="0049376A">
      <w:pPr>
        <w:pStyle w:val="Overskrift2"/>
        <w:spacing w:line="276" w:lineRule="auto"/>
        <w:jc w:val="both"/>
        <w:rPr>
          <w:rFonts w:ascii="Calibri" w:hAnsi="Calibri" w:cs="Calibri"/>
          <w:sz w:val="22"/>
          <w:szCs w:val="22"/>
        </w:rPr>
      </w:pPr>
      <w:bookmarkStart w:id="25" w:name="_Toc205805273"/>
      <w:r w:rsidRPr="0049376A">
        <w:rPr>
          <w:rFonts w:ascii="Calibri" w:hAnsi="Calibri" w:cs="Calibri"/>
          <w:sz w:val="22"/>
          <w:szCs w:val="22"/>
        </w:rPr>
        <w:t xml:space="preserve">Hvordan arbeider barnehagen med planlegging, vurdering og </w:t>
      </w:r>
      <w:r w:rsidR="00A24AEF" w:rsidRPr="0049376A">
        <w:rPr>
          <w:rFonts w:ascii="Calibri" w:hAnsi="Calibri" w:cs="Calibri"/>
          <w:sz w:val="22"/>
          <w:szCs w:val="22"/>
        </w:rPr>
        <w:t>dokumentasjon?</w:t>
      </w:r>
      <w:bookmarkEnd w:id="25"/>
      <w:r w:rsidR="00406403" w:rsidRPr="0049376A">
        <w:rPr>
          <w:rFonts w:ascii="Calibri" w:hAnsi="Calibri" w:cs="Calibri"/>
          <w:sz w:val="22"/>
          <w:szCs w:val="22"/>
        </w:rPr>
        <w:t xml:space="preserve"> </w:t>
      </w:r>
    </w:p>
    <w:p w14:paraId="1EE6BA65" w14:textId="77777777" w:rsidR="00A24AEF" w:rsidRPr="0049376A" w:rsidRDefault="00A24AEF" w:rsidP="0049376A">
      <w:pPr>
        <w:spacing w:line="276" w:lineRule="auto"/>
        <w:jc w:val="both"/>
        <w:textAlignment w:val="baseline"/>
        <w:rPr>
          <w:rFonts w:ascii="Calibri" w:eastAsia="Times New Roman" w:hAnsi="Calibri" w:cs="Calibri"/>
          <w:sz w:val="22"/>
          <w:szCs w:val="22"/>
          <w:lang w:eastAsia="nb-NO"/>
        </w:rPr>
      </w:pPr>
      <w:r w:rsidRPr="0049376A">
        <w:rPr>
          <w:rFonts w:ascii="Calibri" w:eastAsia="Times New Roman" w:hAnsi="Calibri" w:cs="Calibri"/>
          <w:sz w:val="22"/>
          <w:szCs w:val="22"/>
          <w:lang w:eastAsia="nb-NO"/>
        </w:rPr>
        <w:t>Hver avdeling planlegger, dokumenterer og vurderer det pedagogiske arbeidet. Barns utvikling kartlegges via TRAS og Alle Med. I små grupper observeres barns ferdigheter i samspill med andre barn, deres språkutvikling og motoriske utvikling.</w:t>
      </w:r>
    </w:p>
    <w:p w14:paraId="14897535" w14:textId="2601190A" w:rsidR="00A24AEF" w:rsidRPr="0049376A" w:rsidRDefault="00A24AEF" w:rsidP="0049376A">
      <w:pPr>
        <w:spacing w:line="276" w:lineRule="auto"/>
        <w:jc w:val="both"/>
        <w:textAlignment w:val="baseline"/>
        <w:rPr>
          <w:rFonts w:ascii="Calibri" w:eastAsia="Times New Roman" w:hAnsi="Calibri" w:cs="Calibri"/>
          <w:sz w:val="22"/>
          <w:szCs w:val="22"/>
          <w:lang w:eastAsia="nb-NO"/>
        </w:rPr>
      </w:pPr>
      <w:r w:rsidRPr="0049376A">
        <w:rPr>
          <w:rFonts w:ascii="Calibri" w:eastAsia="Times New Roman" w:hAnsi="Calibri" w:cs="Calibri"/>
          <w:sz w:val="22"/>
          <w:szCs w:val="22"/>
          <w:lang w:eastAsia="nb-NO"/>
        </w:rPr>
        <w:t xml:space="preserve">Månedsplaner, månedsbrev eller ukeplaner sendes ut </w:t>
      </w:r>
      <w:r w:rsidR="00C2176A" w:rsidRPr="0049376A">
        <w:rPr>
          <w:rFonts w:ascii="Calibri" w:eastAsia="Times New Roman" w:hAnsi="Calibri" w:cs="Calibri"/>
          <w:sz w:val="22"/>
          <w:szCs w:val="22"/>
          <w:lang w:eastAsia="nb-NO"/>
        </w:rPr>
        <w:t xml:space="preserve">i </w:t>
      </w:r>
      <w:proofErr w:type="spellStart"/>
      <w:r w:rsidR="00C2176A" w:rsidRPr="0049376A">
        <w:rPr>
          <w:rFonts w:ascii="Calibri" w:eastAsia="Times New Roman" w:hAnsi="Calibri" w:cs="Calibri"/>
          <w:sz w:val="22"/>
          <w:szCs w:val="22"/>
          <w:lang w:eastAsia="nb-NO"/>
        </w:rPr>
        <w:t>Vigilo</w:t>
      </w:r>
      <w:proofErr w:type="spellEnd"/>
      <w:r w:rsidR="00C2176A" w:rsidRPr="0049376A">
        <w:rPr>
          <w:rFonts w:ascii="Calibri" w:eastAsia="Times New Roman" w:hAnsi="Calibri" w:cs="Calibri"/>
          <w:sz w:val="22"/>
          <w:szCs w:val="22"/>
          <w:lang w:eastAsia="nb-NO"/>
        </w:rPr>
        <w:t xml:space="preserve"> </w:t>
      </w:r>
      <w:r w:rsidRPr="0049376A">
        <w:rPr>
          <w:rFonts w:ascii="Calibri" w:eastAsia="Times New Roman" w:hAnsi="Calibri" w:cs="Calibri"/>
          <w:sz w:val="22"/>
          <w:szCs w:val="22"/>
          <w:lang w:eastAsia="nb-NO"/>
        </w:rPr>
        <w:t>av personalet på avdelingene.</w:t>
      </w:r>
    </w:p>
    <w:p w14:paraId="786234CA" w14:textId="4C21BF5E" w:rsidR="00A24AEF" w:rsidRPr="0049376A" w:rsidRDefault="00B57624" w:rsidP="0049376A">
      <w:pPr>
        <w:spacing w:line="276" w:lineRule="auto"/>
        <w:jc w:val="both"/>
        <w:textAlignment w:val="baseline"/>
        <w:rPr>
          <w:rFonts w:ascii="Calibri" w:eastAsia="Times New Roman" w:hAnsi="Calibri" w:cs="Calibri"/>
          <w:sz w:val="22"/>
          <w:szCs w:val="22"/>
          <w:lang w:eastAsia="nb-NO"/>
        </w:rPr>
      </w:pPr>
      <w:r>
        <w:rPr>
          <w:rFonts w:ascii="Calibri" w:eastAsia="Times New Roman" w:hAnsi="Calibri" w:cs="Calibri"/>
          <w:sz w:val="22"/>
          <w:szCs w:val="22"/>
          <w:lang w:eastAsia="nb-NO"/>
        </w:rPr>
        <w:t xml:space="preserve">Ullandhaug </w:t>
      </w:r>
      <w:r w:rsidR="0058034F" w:rsidRPr="0049376A">
        <w:rPr>
          <w:rFonts w:ascii="Calibri" w:eastAsia="Times New Roman" w:hAnsi="Calibri" w:cs="Calibri"/>
          <w:sz w:val="22"/>
          <w:szCs w:val="22"/>
          <w:lang w:eastAsia="nb-NO"/>
        </w:rPr>
        <w:t>-</w:t>
      </w:r>
      <w:r>
        <w:rPr>
          <w:rFonts w:ascii="Calibri" w:eastAsia="Times New Roman" w:hAnsi="Calibri" w:cs="Calibri"/>
          <w:sz w:val="22"/>
          <w:szCs w:val="22"/>
          <w:lang w:eastAsia="nb-NO"/>
        </w:rPr>
        <w:t xml:space="preserve"> </w:t>
      </w:r>
      <w:r w:rsidR="00A24AEF" w:rsidRPr="0049376A">
        <w:rPr>
          <w:rFonts w:ascii="Calibri" w:eastAsia="Times New Roman" w:hAnsi="Calibri" w:cs="Calibri"/>
          <w:sz w:val="22"/>
          <w:szCs w:val="22"/>
          <w:lang w:eastAsia="nb-NO"/>
        </w:rPr>
        <w:t>barnehagene bruker handlingsplanen for et trygt og godt barnehagemiljø til å evaluere egen praksis og eget arbeid for å justere vårt pedagogiske ståsted.</w:t>
      </w:r>
    </w:p>
    <w:p w14:paraId="6A900E9C" w14:textId="1680D425" w:rsidR="00A24AEF" w:rsidRPr="0049376A" w:rsidRDefault="00A24AEF" w:rsidP="0049376A">
      <w:pPr>
        <w:spacing w:line="276" w:lineRule="auto"/>
        <w:jc w:val="both"/>
        <w:textAlignment w:val="baseline"/>
        <w:rPr>
          <w:rFonts w:ascii="Calibri" w:eastAsia="Times New Roman" w:hAnsi="Calibri" w:cs="Calibri"/>
          <w:sz w:val="22"/>
          <w:szCs w:val="22"/>
          <w:lang w:eastAsia="nb-NO"/>
        </w:rPr>
      </w:pPr>
      <w:r w:rsidRPr="0049376A">
        <w:rPr>
          <w:rFonts w:ascii="Calibri" w:eastAsia="Times New Roman" w:hAnsi="Calibri" w:cs="Calibri"/>
          <w:sz w:val="22"/>
          <w:szCs w:val="22"/>
          <w:lang w:eastAsia="nb-NO"/>
        </w:rPr>
        <w:t xml:space="preserve">Årsplanen blir årlig evaluert på alle bygg </w:t>
      </w:r>
      <w:r w:rsidR="00326039" w:rsidRPr="0049376A">
        <w:rPr>
          <w:rFonts w:ascii="Calibri" w:eastAsia="Times New Roman" w:hAnsi="Calibri" w:cs="Calibri"/>
          <w:sz w:val="22"/>
          <w:szCs w:val="22"/>
          <w:lang w:eastAsia="nb-NO"/>
        </w:rPr>
        <w:t>og i egen arbeidsgruppe for kjernenettverk.</w:t>
      </w:r>
    </w:p>
    <w:p w14:paraId="338D5FCC" w14:textId="77777777" w:rsidR="00A24AEF" w:rsidRPr="0049376A" w:rsidRDefault="00A24AEF" w:rsidP="0049376A">
      <w:pPr>
        <w:spacing w:line="276" w:lineRule="auto"/>
        <w:jc w:val="both"/>
        <w:textAlignment w:val="baseline"/>
        <w:rPr>
          <w:rFonts w:ascii="Calibri" w:eastAsia="Times New Roman" w:hAnsi="Calibri" w:cs="Calibri"/>
          <w:sz w:val="22"/>
          <w:szCs w:val="22"/>
          <w:lang w:eastAsia="nb-NO"/>
        </w:rPr>
      </w:pPr>
      <w:r w:rsidRPr="0049376A">
        <w:rPr>
          <w:rFonts w:ascii="Calibri" w:eastAsia="Times New Roman" w:hAnsi="Calibri" w:cs="Calibri"/>
          <w:sz w:val="22"/>
          <w:szCs w:val="22"/>
          <w:lang w:eastAsia="nb-NO"/>
        </w:rPr>
        <w:t>Avdelingene gjennomfører avdelingsmøter hvor barns utvikling står sentralt. Vi samarbeider tett med foresatte og innhenter deres opplevelser og inntrykk i vårt arbeid med barna.</w:t>
      </w:r>
    </w:p>
    <w:p w14:paraId="51A0E8E1" w14:textId="77777777" w:rsidR="00A24AEF" w:rsidRPr="0049376A" w:rsidRDefault="00A24AEF" w:rsidP="0049376A">
      <w:pPr>
        <w:spacing w:line="276" w:lineRule="auto"/>
        <w:jc w:val="both"/>
        <w:textAlignment w:val="baseline"/>
        <w:rPr>
          <w:rFonts w:ascii="Calibri" w:eastAsia="Times New Roman" w:hAnsi="Calibri" w:cs="Calibri"/>
          <w:sz w:val="22"/>
          <w:szCs w:val="22"/>
          <w:lang w:eastAsia="nb-NO"/>
        </w:rPr>
      </w:pPr>
      <w:r w:rsidRPr="0049376A">
        <w:rPr>
          <w:rFonts w:ascii="Calibri" w:eastAsia="Times New Roman" w:hAnsi="Calibri" w:cs="Calibri"/>
          <w:sz w:val="22"/>
          <w:szCs w:val="22"/>
          <w:lang w:eastAsia="nb-NO"/>
        </w:rPr>
        <w:t>Vi følger aktivt opp evaluering av arbeidet gjennom året. Vi bruker foreldreundersøkelsen, tilbakemeldinger fra barn og foreldre, evaluering av arbeidsmiljøet og oppfølging av medarbeiderundersøkelsen for å justere og øke kvaliteten på det pedagogiske arbeidet. Videre bruker vi evalueringer av planleggingsdager, kurs og aktiviteter i planleggingsarbeidet.  </w:t>
      </w:r>
    </w:p>
    <w:p w14:paraId="2512DC6D" w14:textId="77777777" w:rsidR="00A24AEF" w:rsidRPr="0049376A" w:rsidRDefault="00A24AEF" w:rsidP="0049376A">
      <w:pPr>
        <w:spacing w:line="276" w:lineRule="auto"/>
        <w:jc w:val="both"/>
        <w:textAlignment w:val="baseline"/>
        <w:rPr>
          <w:rFonts w:ascii="Calibri" w:eastAsia="Times New Roman" w:hAnsi="Calibri" w:cs="Calibri"/>
          <w:sz w:val="22"/>
          <w:szCs w:val="22"/>
          <w:lang w:eastAsia="nb-NO"/>
        </w:rPr>
      </w:pPr>
      <w:r w:rsidRPr="0049376A">
        <w:rPr>
          <w:rFonts w:ascii="Calibri" w:eastAsia="Times New Roman" w:hAnsi="Calibri" w:cs="Calibri"/>
          <w:sz w:val="22"/>
          <w:szCs w:val="22"/>
          <w:lang w:eastAsia="nb-NO"/>
        </w:rPr>
        <w:t>Vi følger opp tilsynsrapporter og tilbakemeldinger fra eier og andre samarbeidspartnere. </w:t>
      </w:r>
    </w:p>
    <w:p w14:paraId="5F9F0F85" w14:textId="16314B10" w:rsidR="00A24AEF" w:rsidRPr="0049376A" w:rsidRDefault="00A24AEF" w:rsidP="0049376A">
      <w:pPr>
        <w:spacing w:line="276" w:lineRule="auto"/>
        <w:jc w:val="both"/>
        <w:textAlignment w:val="baseline"/>
        <w:rPr>
          <w:rFonts w:ascii="Calibri" w:eastAsia="Times New Roman" w:hAnsi="Calibri" w:cs="Calibri"/>
          <w:sz w:val="22"/>
          <w:szCs w:val="22"/>
          <w:lang w:eastAsia="nb-NO"/>
        </w:rPr>
      </w:pPr>
      <w:r w:rsidRPr="0049376A">
        <w:rPr>
          <w:rFonts w:ascii="Calibri" w:eastAsia="Times New Roman" w:hAnsi="Calibri" w:cs="Calibri"/>
          <w:sz w:val="22"/>
          <w:szCs w:val="22"/>
          <w:lang w:eastAsia="nb-NO"/>
        </w:rPr>
        <w:lastRenderedPageBreak/>
        <w:t>Helse, miljø og sikkerhet tas opp på møtene i virksomheten. Avvik meldes og følges systematisk opp</w:t>
      </w:r>
      <w:r w:rsidR="00326039" w:rsidRPr="0049376A">
        <w:rPr>
          <w:rFonts w:ascii="Calibri" w:eastAsia="Times New Roman" w:hAnsi="Calibri" w:cs="Calibri"/>
          <w:sz w:val="22"/>
          <w:szCs w:val="22"/>
          <w:lang w:eastAsia="nb-NO"/>
        </w:rPr>
        <w:t xml:space="preserve"> gjennom egne systemer og egne rutiner.</w:t>
      </w:r>
      <w:r w:rsidRPr="0049376A">
        <w:rPr>
          <w:rFonts w:ascii="Calibri" w:eastAsia="Times New Roman" w:hAnsi="Calibri" w:cs="Calibri"/>
          <w:sz w:val="22"/>
          <w:szCs w:val="22"/>
          <w:lang w:eastAsia="nb-NO"/>
        </w:rPr>
        <w:t> </w:t>
      </w:r>
    </w:p>
    <w:p w14:paraId="3B2498EB" w14:textId="77777777" w:rsidR="00326039" w:rsidRPr="0049376A" w:rsidRDefault="00326039" w:rsidP="0049376A">
      <w:pPr>
        <w:pStyle w:val="Overskrift2"/>
        <w:spacing w:line="276" w:lineRule="auto"/>
        <w:jc w:val="both"/>
        <w:rPr>
          <w:rFonts w:ascii="Calibri" w:hAnsi="Calibri" w:cs="Calibri"/>
          <w:sz w:val="22"/>
          <w:szCs w:val="22"/>
        </w:rPr>
      </w:pPr>
      <w:bookmarkStart w:id="26" w:name="_Toc167884664"/>
      <w:bookmarkStart w:id="27" w:name="_Toc205805274"/>
      <w:r w:rsidRPr="0049376A">
        <w:rPr>
          <w:rFonts w:ascii="Calibri" w:hAnsi="Calibri" w:cs="Calibri"/>
          <w:sz w:val="22"/>
          <w:szCs w:val="22"/>
        </w:rPr>
        <w:t>Hvordan tilrettelegger barnehagen for barn som trenger ekstra støtte?</w:t>
      </w:r>
      <w:bookmarkEnd w:id="26"/>
      <w:bookmarkEnd w:id="27"/>
      <w:r w:rsidRPr="0049376A">
        <w:rPr>
          <w:rFonts w:ascii="Calibri" w:hAnsi="Calibri" w:cs="Calibri"/>
          <w:sz w:val="22"/>
          <w:szCs w:val="22"/>
        </w:rPr>
        <w:t xml:space="preserve"> </w:t>
      </w:r>
    </w:p>
    <w:p w14:paraId="060B4F6F" w14:textId="77777777" w:rsidR="00326039" w:rsidRPr="0049376A" w:rsidRDefault="00326039" w:rsidP="0049376A">
      <w:pPr>
        <w:spacing w:line="276" w:lineRule="auto"/>
        <w:jc w:val="both"/>
        <w:textAlignment w:val="baseline"/>
        <w:rPr>
          <w:rFonts w:ascii="Calibri" w:hAnsi="Calibri" w:cs="Calibri"/>
          <w:sz w:val="22"/>
          <w:szCs w:val="22"/>
        </w:rPr>
      </w:pPr>
      <w:r w:rsidRPr="0049376A">
        <w:rPr>
          <w:rFonts w:ascii="Calibri" w:hAnsi="Calibri" w:cs="Calibri"/>
          <w:sz w:val="22"/>
          <w:szCs w:val="22"/>
        </w:rPr>
        <w:t>Barnehagen skal tilpasse det allmennpedagogiske tilbudet etter barnas behov og forutsetninger. Alle barn som går i barnehagen, har rett på samme muligheter til utvikling og livsutfoldelse. Barn med særskilte behov og med behov for individuelle tilrettelegginger skal ha et likeverdig barnehagetilbud og et inkluderende fellesskap.</w:t>
      </w:r>
    </w:p>
    <w:p w14:paraId="7AF31A8E" w14:textId="0C243165" w:rsidR="00326039" w:rsidRPr="0049376A" w:rsidRDefault="00326039" w:rsidP="0049376A">
      <w:pPr>
        <w:spacing w:line="276" w:lineRule="auto"/>
        <w:jc w:val="both"/>
        <w:textAlignment w:val="baseline"/>
        <w:rPr>
          <w:rFonts w:ascii="Calibri" w:eastAsia="Times New Roman" w:hAnsi="Calibri" w:cs="Calibri"/>
          <w:sz w:val="22"/>
          <w:szCs w:val="22"/>
          <w:lang w:eastAsia="nb-NO"/>
        </w:rPr>
      </w:pPr>
      <w:r w:rsidRPr="0049376A">
        <w:rPr>
          <w:rFonts w:ascii="Calibri" w:eastAsia="Times New Roman" w:hAnsi="Calibri" w:cs="Calibri"/>
          <w:sz w:val="22"/>
          <w:szCs w:val="22"/>
          <w:lang w:eastAsia="nb-NO"/>
        </w:rPr>
        <w:t>En overordnet målsetting er å ta i bruk den spesialpedagogiske kompetansen i barnehagenes drift. Dette for å fremme barnehagenes kapasitet til å forebygge og gi barn som trenger tidlig hjelp, ekstra støtte</w:t>
      </w:r>
      <w:r w:rsidR="00C2176A" w:rsidRPr="0049376A">
        <w:rPr>
          <w:rFonts w:ascii="Calibri" w:eastAsia="Times New Roman" w:hAnsi="Calibri" w:cs="Calibri"/>
          <w:sz w:val="22"/>
          <w:szCs w:val="22"/>
          <w:lang w:eastAsia="nb-NO"/>
        </w:rPr>
        <w:t xml:space="preserve"> </w:t>
      </w:r>
      <w:proofErr w:type="spellStart"/>
      <w:r w:rsidR="00C2176A" w:rsidRPr="0049376A">
        <w:rPr>
          <w:rFonts w:ascii="Calibri" w:eastAsia="Times New Roman" w:hAnsi="Calibri" w:cs="Calibri"/>
          <w:sz w:val="22"/>
          <w:szCs w:val="22"/>
          <w:lang w:eastAsia="nb-NO"/>
        </w:rPr>
        <w:t>jfr</w:t>
      </w:r>
      <w:proofErr w:type="spellEnd"/>
      <w:r w:rsidR="00C2176A" w:rsidRPr="0049376A">
        <w:rPr>
          <w:rFonts w:ascii="Calibri" w:eastAsia="Times New Roman" w:hAnsi="Calibri" w:cs="Calibri"/>
          <w:sz w:val="22"/>
          <w:szCs w:val="22"/>
          <w:lang w:eastAsia="nb-NO"/>
        </w:rPr>
        <w:t xml:space="preserve"> komp</w:t>
      </w:r>
      <w:r w:rsidR="0058034F" w:rsidRPr="0049376A">
        <w:rPr>
          <w:rFonts w:ascii="Calibri" w:eastAsia="Times New Roman" w:hAnsi="Calibri" w:cs="Calibri"/>
          <w:sz w:val="22"/>
          <w:szCs w:val="22"/>
          <w:lang w:eastAsia="nb-NO"/>
        </w:rPr>
        <w:t>e</w:t>
      </w:r>
      <w:r w:rsidR="00C2176A" w:rsidRPr="0049376A">
        <w:rPr>
          <w:rFonts w:ascii="Calibri" w:eastAsia="Times New Roman" w:hAnsi="Calibri" w:cs="Calibri"/>
          <w:sz w:val="22"/>
          <w:szCs w:val="22"/>
          <w:lang w:eastAsia="nb-NO"/>
        </w:rPr>
        <w:t>tanseløftet som er omtalt tidligere.</w:t>
      </w:r>
    </w:p>
    <w:p w14:paraId="22D5CDB1" w14:textId="7F40D205" w:rsidR="00F11F4C" w:rsidRPr="0049376A" w:rsidRDefault="00326039" w:rsidP="0049376A">
      <w:pPr>
        <w:spacing w:line="276" w:lineRule="auto"/>
        <w:jc w:val="both"/>
        <w:textAlignment w:val="baseline"/>
        <w:rPr>
          <w:rFonts w:ascii="Calibri" w:eastAsia="Times New Roman" w:hAnsi="Calibri" w:cs="Calibri"/>
          <w:sz w:val="22"/>
          <w:szCs w:val="22"/>
          <w:lang w:eastAsia="nb-NO"/>
        </w:rPr>
      </w:pPr>
      <w:r w:rsidRPr="0049376A">
        <w:rPr>
          <w:rFonts w:ascii="Calibri" w:eastAsia="Times New Roman" w:hAnsi="Calibri" w:cs="Calibri"/>
          <w:sz w:val="22"/>
          <w:szCs w:val="22"/>
          <w:lang w:eastAsia="nb-NO"/>
        </w:rPr>
        <w:t>Alt personell har et medansvar for å støtte barns utvikling uavhengig av om barnet har vedtak om spesialpedagogisk hjelp</w:t>
      </w:r>
      <w:r w:rsidR="00152402" w:rsidRPr="0049376A">
        <w:rPr>
          <w:rFonts w:ascii="Calibri" w:eastAsia="Times New Roman" w:hAnsi="Calibri" w:cs="Calibri"/>
          <w:sz w:val="22"/>
          <w:szCs w:val="22"/>
          <w:lang w:eastAsia="nb-NO"/>
        </w:rPr>
        <w:t xml:space="preserve"> eller ikke har det.</w:t>
      </w:r>
    </w:p>
    <w:p w14:paraId="066CAF89" w14:textId="77777777" w:rsidR="00326039" w:rsidRPr="0049376A" w:rsidRDefault="00326039" w:rsidP="0049376A">
      <w:pPr>
        <w:spacing w:line="276" w:lineRule="auto"/>
        <w:jc w:val="both"/>
        <w:textAlignment w:val="baseline"/>
        <w:rPr>
          <w:rFonts w:ascii="Calibri" w:hAnsi="Calibri" w:cs="Calibri"/>
          <w:sz w:val="22"/>
          <w:szCs w:val="22"/>
        </w:rPr>
      </w:pPr>
      <w:r w:rsidRPr="0049376A">
        <w:rPr>
          <w:rFonts w:ascii="Calibri" w:eastAsia="Times New Roman" w:hAnsi="Calibri" w:cs="Calibri"/>
          <w:noProof/>
          <w:color w:val="365F91"/>
          <w:sz w:val="22"/>
          <w:szCs w:val="22"/>
          <w:lang w:eastAsia="nb-NO"/>
        </w:rPr>
        <w:drawing>
          <wp:anchor distT="0" distB="0" distL="114300" distR="114300" simplePos="0" relativeHeight="251662337" behindDoc="0" locked="0" layoutInCell="1" allowOverlap="1" wp14:anchorId="0BA09863" wp14:editId="025981AD">
            <wp:simplePos x="0" y="0"/>
            <wp:positionH relativeFrom="column">
              <wp:posOffset>596900</wp:posOffset>
            </wp:positionH>
            <wp:positionV relativeFrom="paragraph">
              <wp:posOffset>6350</wp:posOffset>
            </wp:positionV>
            <wp:extent cx="3843020" cy="2401888"/>
            <wp:effectExtent l="0" t="0" r="5080" b="0"/>
            <wp:wrapSquare wrapText="bothSides"/>
            <wp:docPr id="7" name="Bilde 6" descr="Et bilde som inneholder tekst, skjermbilde, kjegle&#10;&#10;Automatisk generert beskrivelse">
              <a:extLst xmlns:a="http://schemas.openxmlformats.org/drawingml/2006/main">
                <a:ext uri="{FF2B5EF4-FFF2-40B4-BE49-F238E27FC236}">
                  <a16:creationId xmlns:a16="http://schemas.microsoft.com/office/drawing/2014/main" id="{D61E71E2-FACB-4720-9FFA-8651E263CF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e 6" descr="Et bilde som inneholder tekst, skjermbilde, kjegle&#10;&#10;Automatisk generert beskrivelse">
                      <a:extLst>
                        <a:ext uri="{FF2B5EF4-FFF2-40B4-BE49-F238E27FC236}">
                          <a16:creationId xmlns:a16="http://schemas.microsoft.com/office/drawing/2014/main" id="{D61E71E2-FACB-4720-9FFA-8651E263CFBF}"/>
                        </a:ext>
                      </a:extLst>
                    </pic:cNvPr>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843020" cy="2401888"/>
                    </a:xfrm>
                    <a:prstGeom prst="rect">
                      <a:avLst/>
                    </a:prstGeom>
                    <a:noFill/>
                  </pic:spPr>
                </pic:pic>
              </a:graphicData>
            </a:graphic>
          </wp:anchor>
        </w:drawing>
      </w:r>
      <w:r w:rsidRPr="0049376A">
        <w:rPr>
          <w:rFonts w:ascii="Calibri" w:hAnsi="Calibri" w:cs="Calibri"/>
          <w:sz w:val="22"/>
          <w:szCs w:val="22"/>
        </w:rPr>
        <w:br w:type="textWrapping" w:clear="all"/>
      </w:r>
    </w:p>
    <w:p w14:paraId="1296C58F" w14:textId="77777777" w:rsidR="00326039" w:rsidRPr="0049376A" w:rsidRDefault="00326039" w:rsidP="0049376A">
      <w:pPr>
        <w:spacing w:line="276" w:lineRule="auto"/>
        <w:jc w:val="both"/>
        <w:textAlignment w:val="baseline"/>
        <w:rPr>
          <w:rFonts w:ascii="Calibri" w:eastAsia="Times New Roman" w:hAnsi="Calibri" w:cs="Calibri"/>
          <w:sz w:val="22"/>
          <w:szCs w:val="22"/>
        </w:rPr>
      </w:pPr>
    </w:p>
    <w:p w14:paraId="3D25A790" w14:textId="7D2F0134" w:rsidR="00326039" w:rsidRPr="0049376A" w:rsidRDefault="00C2176A" w:rsidP="0049376A">
      <w:pPr>
        <w:spacing w:line="276" w:lineRule="auto"/>
        <w:jc w:val="both"/>
        <w:textAlignment w:val="baseline"/>
        <w:rPr>
          <w:rFonts w:ascii="Calibri" w:hAnsi="Calibri" w:cs="Calibri"/>
          <w:sz w:val="22"/>
          <w:szCs w:val="22"/>
        </w:rPr>
      </w:pPr>
      <w:r w:rsidRPr="0049376A">
        <w:rPr>
          <w:rFonts w:ascii="Calibri" w:eastAsia="Times New Roman" w:hAnsi="Calibri" w:cs="Calibri"/>
          <w:sz w:val="22"/>
          <w:szCs w:val="22"/>
        </w:rPr>
        <w:t>Personalet</w:t>
      </w:r>
      <w:r w:rsidR="00152402" w:rsidRPr="0049376A">
        <w:rPr>
          <w:rFonts w:ascii="Calibri" w:eastAsia="Times New Roman" w:hAnsi="Calibri" w:cs="Calibri"/>
          <w:sz w:val="22"/>
          <w:szCs w:val="22"/>
        </w:rPr>
        <w:t xml:space="preserve"> på avdelingen</w:t>
      </w:r>
      <w:r w:rsidR="00326039" w:rsidRPr="0049376A">
        <w:rPr>
          <w:rFonts w:ascii="Calibri" w:eastAsia="Times New Roman" w:hAnsi="Calibri" w:cs="Calibri"/>
          <w:sz w:val="22"/>
          <w:szCs w:val="22"/>
        </w:rPr>
        <w:t xml:space="preserve"> og utførere er ansvarlige for det direkte arbeidet med utførelse av vedtak etter Barnehageloven §§31 og 37. Sammen </w:t>
      </w:r>
      <w:r w:rsidR="00152402" w:rsidRPr="0049376A">
        <w:rPr>
          <w:rFonts w:ascii="Calibri" w:eastAsia="Times New Roman" w:hAnsi="Calibri" w:cs="Calibri"/>
          <w:sz w:val="22"/>
          <w:szCs w:val="22"/>
        </w:rPr>
        <w:t xml:space="preserve">utgjør de </w:t>
      </w:r>
      <w:r w:rsidR="00326039" w:rsidRPr="0049376A">
        <w:rPr>
          <w:rFonts w:ascii="Calibri" w:eastAsia="Times New Roman" w:hAnsi="Calibri" w:cs="Calibri"/>
          <w:sz w:val="22"/>
          <w:szCs w:val="22"/>
        </w:rPr>
        <w:t>det nære laget rundt barnet i hverdagen. Pedagogisk leder har</w:t>
      </w:r>
      <w:r w:rsidR="00B64606" w:rsidRPr="0049376A">
        <w:rPr>
          <w:rFonts w:ascii="Calibri" w:eastAsia="Times New Roman" w:hAnsi="Calibri" w:cs="Calibri"/>
          <w:sz w:val="22"/>
          <w:szCs w:val="22"/>
        </w:rPr>
        <w:t xml:space="preserve"> faglig</w:t>
      </w:r>
      <w:r w:rsidR="00326039" w:rsidRPr="0049376A">
        <w:rPr>
          <w:rFonts w:ascii="Calibri" w:eastAsia="Times New Roman" w:hAnsi="Calibri" w:cs="Calibri"/>
          <w:sz w:val="22"/>
          <w:szCs w:val="22"/>
        </w:rPr>
        <w:t xml:space="preserve"> lederansvar for alle barn og ansatte på avdelingen.</w:t>
      </w:r>
    </w:p>
    <w:p w14:paraId="689A0405" w14:textId="4D28BE21" w:rsidR="00326039" w:rsidRPr="0049376A" w:rsidRDefault="00326039" w:rsidP="0049376A">
      <w:pPr>
        <w:spacing w:line="276" w:lineRule="auto"/>
        <w:jc w:val="both"/>
        <w:textAlignment w:val="baseline"/>
        <w:rPr>
          <w:rFonts w:ascii="Calibri" w:hAnsi="Calibri" w:cs="Calibri"/>
          <w:sz w:val="22"/>
          <w:szCs w:val="22"/>
        </w:rPr>
      </w:pPr>
      <w:r w:rsidRPr="0049376A">
        <w:rPr>
          <w:rFonts w:ascii="Calibri" w:hAnsi="Calibri" w:cs="Calibri"/>
          <w:sz w:val="22"/>
          <w:szCs w:val="22"/>
        </w:rPr>
        <w:t>Barnehagen skal samarbeide tett med Pedagogisk Psykologisk Tjeneste (PPT) på individ, gruppe og systemnivå. Ressursteam (RT) og tverrfaglig barnehageteam (TBT) er nøkkelstruktur i dette samarbeidet og i videreutviklingen av kompetanse og en inkluderende praksis i barnehagen.</w:t>
      </w:r>
    </w:p>
    <w:p w14:paraId="56DCF284" w14:textId="3829FC48" w:rsidR="00326039" w:rsidRPr="0049376A" w:rsidRDefault="00326039" w:rsidP="0049376A">
      <w:pPr>
        <w:spacing w:line="276" w:lineRule="auto"/>
        <w:jc w:val="both"/>
        <w:textAlignment w:val="baseline"/>
        <w:rPr>
          <w:rFonts w:ascii="Calibri" w:hAnsi="Calibri" w:cs="Calibri"/>
          <w:sz w:val="22"/>
          <w:szCs w:val="22"/>
        </w:rPr>
      </w:pPr>
      <w:r w:rsidRPr="0049376A">
        <w:rPr>
          <w:rFonts w:ascii="Calibri" w:hAnsi="Calibri" w:cs="Calibri"/>
          <w:sz w:val="22"/>
          <w:szCs w:val="22"/>
        </w:rPr>
        <w:t>Virksomheten skal bygge kapasitet og kompetanse slik at flere barn får nødvendig støtte som del av det ordinære tilbudet, med veiledning og støtte fra spesialpedagog og rådgivere fra PPT.</w:t>
      </w:r>
    </w:p>
    <w:p w14:paraId="48EC7254" w14:textId="504A8BAB" w:rsidR="00326039" w:rsidRPr="0049376A" w:rsidRDefault="00326039" w:rsidP="0049376A">
      <w:pPr>
        <w:spacing w:line="276" w:lineRule="auto"/>
        <w:jc w:val="both"/>
        <w:textAlignment w:val="baseline"/>
        <w:rPr>
          <w:rFonts w:ascii="Calibri" w:hAnsi="Calibri" w:cs="Calibri"/>
          <w:b/>
          <w:bCs/>
          <w:noProof/>
          <w:sz w:val="22"/>
          <w:szCs w:val="22"/>
        </w:rPr>
      </w:pPr>
      <w:r w:rsidRPr="0049376A">
        <w:rPr>
          <w:rFonts w:ascii="Calibri" w:hAnsi="Calibri" w:cs="Calibri"/>
          <w:b/>
          <w:bCs/>
          <w:noProof/>
          <w:sz w:val="22"/>
          <w:szCs w:val="22"/>
        </w:rPr>
        <w:t>Samhandling og laget rundt barnet:</w:t>
      </w:r>
    </w:p>
    <w:p w14:paraId="31EAD842" w14:textId="0B8E3B8E" w:rsidR="00326039" w:rsidRPr="0049376A" w:rsidRDefault="00326039" w:rsidP="0049376A">
      <w:pPr>
        <w:spacing w:line="276" w:lineRule="auto"/>
        <w:jc w:val="both"/>
        <w:textAlignment w:val="baseline"/>
        <w:rPr>
          <w:rFonts w:ascii="Calibri" w:hAnsi="Calibri" w:cs="Calibri"/>
          <w:sz w:val="22"/>
          <w:szCs w:val="22"/>
        </w:rPr>
      </w:pPr>
      <w:r w:rsidRPr="0049376A">
        <w:rPr>
          <w:rFonts w:ascii="Calibri" w:hAnsi="Calibri" w:cs="Calibri"/>
          <w:noProof/>
          <w:sz w:val="22"/>
          <w:szCs w:val="22"/>
        </w:rPr>
        <w:t xml:space="preserve">Denne modellen viser laget rundt barnet som omhandler det enkeltes barns avdeling hvor pedagogisk leder, utfører og øvrige ansatte har et felles ansvar for å tilrettelegge for barns utvikling. </w:t>
      </w:r>
      <w:r w:rsidRPr="0049376A">
        <w:rPr>
          <w:rFonts w:ascii="Calibri" w:hAnsi="Calibri" w:cs="Calibri"/>
          <w:noProof/>
          <w:sz w:val="22"/>
          <w:szCs w:val="22"/>
        </w:rPr>
        <w:lastRenderedPageBreak/>
        <w:t>Virksomhetens lederteam har ansvar sammen med PPT og andre instanser for å støtte avdelingen i dette arbeidet i form av kompetansehevinger, kartlegginger og annen støtte.</w:t>
      </w:r>
    </w:p>
    <w:p w14:paraId="5BB6E2E3" w14:textId="3DC01E63" w:rsidR="00326039" w:rsidRPr="0049376A" w:rsidRDefault="00326039" w:rsidP="0049376A">
      <w:pPr>
        <w:spacing w:line="276" w:lineRule="auto"/>
        <w:jc w:val="both"/>
        <w:rPr>
          <w:rFonts w:ascii="Calibri" w:hAnsi="Calibri" w:cs="Calibri"/>
          <w:sz w:val="22"/>
          <w:szCs w:val="22"/>
        </w:rPr>
      </w:pPr>
      <w:r w:rsidRPr="0049376A">
        <w:rPr>
          <w:rFonts w:ascii="Calibri" w:hAnsi="Calibri" w:cs="Calibri"/>
          <w:noProof/>
          <w:sz w:val="22"/>
          <w:szCs w:val="22"/>
        </w:rPr>
        <w:drawing>
          <wp:inline distT="0" distB="0" distL="0" distR="0" wp14:anchorId="2633A1A9" wp14:editId="25CD9DDF">
            <wp:extent cx="5703490" cy="2393315"/>
            <wp:effectExtent l="0" t="0" r="0" b="6985"/>
            <wp:docPr id="14" name="Bilde 14" descr="Et bilde som inneholder tekst, skjermbilde, sirkel, Fon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e 14" descr="Et bilde som inneholder tekst, skjermbilde, sirkel, Font&#10;&#10;Automatisk generert beskrivelse"/>
                    <pic:cNvPicPr/>
                  </pic:nvPicPr>
                  <pic:blipFill>
                    <a:blip r:embed="rId25"/>
                    <a:stretch>
                      <a:fillRect/>
                    </a:stretch>
                  </pic:blipFill>
                  <pic:spPr>
                    <a:xfrm>
                      <a:off x="0" y="0"/>
                      <a:ext cx="5744520" cy="2410532"/>
                    </a:xfrm>
                    <a:prstGeom prst="rect">
                      <a:avLst/>
                    </a:prstGeom>
                  </pic:spPr>
                </pic:pic>
              </a:graphicData>
            </a:graphic>
          </wp:inline>
        </w:drawing>
      </w:r>
    </w:p>
    <w:p w14:paraId="1DBD3F17" w14:textId="77777777" w:rsidR="00C07D22" w:rsidRPr="0049376A" w:rsidRDefault="00C07D22" w:rsidP="0049376A">
      <w:pPr>
        <w:spacing w:line="276" w:lineRule="auto"/>
        <w:jc w:val="both"/>
        <w:rPr>
          <w:rFonts w:ascii="Calibri" w:eastAsia="Calibri" w:hAnsi="Calibri" w:cs="Calibri"/>
          <w:b/>
          <w:bCs/>
          <w:color w:val="4472C4" w:themeColor="accent1"/>
          <w:sz w:val="22"/>
          <w:szCs w:val="22"/>
        </w:rPr>
      </w:pPr>
      <w:bookmarkStart w:id="28" w:name="_Toc205805275"/>
      <w:r w:rsidRPr="0049376A">
        <w:rPr>
          <w:rStyle w:val="Overskrift2Tegn"/>
          <w:rFonts w:ascii="Calibri" w:hAnsi="Calibri" w:cs="Calibri"/>
          <w:sz w:val="22"/>
          <w:szCs w:val="22"/>
        </w:rPr>
        <w:t>Hvordan arbeider barnehagen med progresjon?</w:t>
      </w:r>
      <w:bookmarkEnd w:id="28"/>
      <w:r w:rsidRPr="0049376A">
        <w:rPr>
          <w:rFonts w:ascii="Calibri" w:eastAsia="Calibri" w:hAnsi="Calibri" w:cs="Calibri"/>
          <w:b/>
          <w:bCs/>
          <w:color w:val="4472C4" w:themeColor="accent1"/>
          <w:sz w:val="22"/>
          <w:szCs w:val="22"/>
        </w:rPr>
        <w:t xml:space="preserve"> </w:t>
      </w:r>
    </w:p>
    <w:p w14:paraId="51322619" w14:textId="77777777" w:rsidR="00CD7666" w:rsidRPr="0049376A" w:rsidRDefault="00CD7666" w:rsidP="0049376A">
      <w:pPr>
        <w:spacing w:line="276" w:lineRule="auto"/>
        <w:jc w:val="both"/>
        <w:textAlignment w:val="baseline"/>
        <w:rPr>
          <w:rFonts w:ascii="Calibri" w:eastAsia="Times New Roman" w:hAnsi="Calibri" w:cs="Calibri"/>
          <w:sz w:val="22"/>
          <w:szCs w:val="22"/>
          <w:lang w:eastAsia="nb-NO"/>
        </w:rPr>
      </w:pPr>
      <w:r w:rsidRPr="0049376A">
        <w:rPr>
          <w:rFonts w:ascii="Calibri" w:eastAsia="Times New Roman" w:hAnsi="Calibri" w:cs="Calibri"/>
          <w:sz w:val="22"/>
          <w:szCs w:val="22"/>
          <w:lang w:eastAsia="nb-NO"/>
        </w:rPr>
        <w:t>Vi utvider og bygger videre på barnas utvikling, interesser og gir barna varierte erfaringer og opplevelser. </w:t>
      </w:r>
    </w:p>
    <w:p w14:paraId="0BEC6607" w14:textId="77777777" w:rsidR="00CD7666" w:rsidRPr="0049376A" w:rsidRDefault="00CD7666" w:rsidP="0049376A">
      <w:pPr>
        <w:spacing w:line="276" w:lineRule="auto"/>
        <w:jc w:val="both"/>
        <w:textAlignment w:val="baseline"/>
        <w:rPr>
          <w:rFonts w:ascii="Calibri" w:eastAsia="Times New Roman" w:hAnsi="Calibri" w:cs="Calibri"/>
          <w:sz w:val="22"/>
          <w:szCs w:val="22"/>
          <w:lang w:eastAsia="nb-NO"/>
        </w:rPr>
      </w:pPr>
      <w:r w:rsidRPr="0049376A">
        <w:rPr>
          <w:rFonts w:ascii="Calibri" w:eastAsia="Times New Roman" w:hAnsi="Calibri" w:cs="Calibri"/>
          <w:sz w:val="22"/>
          <w:szCs w:val="22"/>
          <w:lang w:eastAsia="nb-NO"/>
        </w:rPr>
        <w:t>Vi legger til rette for progresjon gjennom valg av pedagogisk innhold, arbeidsmåter, leker, materialer og utforming av fysisk miljø. Vi bidrar til at barna får mestringsopplevelser og utviklingsmuligheter.  </w:t>
      </w:r>
    </w:p>
    <w:p w14:paraId="1EBACD18" w14:textId="244BD3D5" w:rsidR="00C2176A" w:rsidRPr="0049376A" w:rsidRDefault="00033649" w:rsidP="0049376A">
      <w:pPr>
        <w:spacing w:line="276" w:lineRule="auto"/>
        <w:jc w:val="both"/>
        <w:textAlignment w:val="baseline"/>
        <w:rPr>
          <w:rFonts w:ascii="Calibri" w:eastAsia="Times New Roman" w:hAnsi="Calibri" w:cs="Calibri"/>
          <w:sz w:val="22"/>
          <w:szCs w:val="22"/>
          <w:lang w:eastAsia="nb-NO"/>
        </w:rPr>
      </w:pPr>
      <w:r w:rsidRPr="0049376A">
        <w:rPr>
          <w:rFonts w:ascii="Calibri" w:hAnsi="Calibri" w:cs="Calibri"/>
          <w:noProof/>
          <w:sz w:val="22"/>
          <w:szCs w:val="22"/>
        </w:rPr>
        <w:drawing>
          <wp:anchor distT="0" distB="0" distL="114300" distR="114300" simplePos="0" relativeHeight="251663361" behindDoc="0" locked="0" layoutInCell="1" allowOverlap="1" wp14:anchorId="6A6222A6" wp14:editId="58B79012">
            <wp:simplePos x="0" y="0"/>
            <wp:positionH relativeFrom="margin">
              <wp:posOffset>1314450</wp:posOffset>
            </wp:positionH>
            <wp:positionV relativeFrom="paragraph">
              <wp:posOffset>1284605</wp:posOffset>
            </wp:positionV>
            <wp:extent cx="3067050" cy="3340100"/>
            <wp:effectExtent l="0" t="0" r="0" b="0"/>
            <wp:wrapTopAndBottom/>
            <wp:docPr id="1865836262" name="Bilde 1" descr="Et bilde som inneholder tekst, tegnefilm&#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836262" name="Bilde 1" descr="Et bilde som inneholder tekst, tegnefilm&#10;&#10;Automatisk generert beskrivelse"/>
                    <pic:cNvPicPr/>
                  </pic:nvPicPr>
                  <pic:blipFill>
                    <a:blip r:embed="rId26">
                      <a:extLst>
                        <a:ext uri="{28A0092B-C50C-407E-A947-70E740481C1C}">
                          <a14:useLocalDpi xmlns:a14="http://schemas.microsoft.com/office/drawing/2010/main" val="0"/>
                        </a:ext>
                      </a:extLst>
                    </a:blip>
                    <a:stretch>
                      <a:fillRect/>
                    </a:stretch>
                  </pic:blipFill>
                  <pic:spPr>
                    <a:xfrm>
                      <a:off x="0" y="0"/>
                      <a:ext cx="3067050" cy="3340100"/>
                    </a:xfrm>
                    <a:prstGeom prst="rect">
                      <a:avLst/>
                    </a:prstGeom>
                  </pic:spPr>
                </pic:pic>
              </a:graphicData>
            </a:graphic>
            <wp14:sizeRelH relativeFrom="margin">
              <wp14:pctWidth>0</wp14:pctWidth>
            </wp14:sizeRelH>
            <wp14:sizeRelV relativeFrom="margin">
              <wp14:pctHeight>0</wp14:pctHeight>
            </wp14:sizeRelV>
          </wp:anchor>
        </w:drawing>
      </w:r>
      <w:r w:rsidR="00CD7666" w:rsidRPr="0049376A">
        <w:rPr>
          <w:rFonts w:ascii="Calibri" w:eastAsia="Times New Roman" w:hAnsi="Calibri" w:cs="Calibri"/>
          <w:sz w:val="22"/>
          <w:szCs w:val="22"/>
          <w:lang w:eastAsia="nb-NO"/>
        </w:rPr>
        <w:t xml:space="preserve">I vår barnehage bruker vi dialogkonferansemodellen som er en metode til å fremme dialog og læring. I rom 1 får vi en teoretisk innføring i utvikling av vår kompetanse, i rom 2 deler vi erfaringer om tema vi jobber med, i rom 3 har vi refleksjoner rundt det vi har hørt og i rom 4 staker vi ut en vei videre for utvikling av vår felles kompetanse. Denne metodikken skal vi bruke i alle møtearenaer vi har i </w:t>
      </w:r>
      <w:r w:rsidR="00CD7666" w:rsidRPr="0049376A">
        <w:rPr>
          <w:rFonts w:ascii="Calibri" w:eastAsia="Times New Roman" w:hAnsi="Calibri" w:cs="Calibri"/>
          <w:sz w:val="22"/>
          <w:szCs w:val="22"/>
          <w:lang w:eastAsia="nb-NO"/>
        </w:rPr>
        <w:lastRenderedPageBreak/>
        <w:t>virksomheten; fra avdelingsmøter, pedagogmøter, fagmøter for fagarbeidere, pedagogsamlinger og i ledermøter.</w:t>
      </w:r>
    </w:p>
    <w:p w14:paraId="7534A17B" w14:textId="00444E1E" w:rsidR="00CD7666" w:rsidRPr="0049376A" w:rsidRDefault="00CD7666" w:rsidP="0049376A">
      <w:pPr>
        <w:spacing w:line="276" w:lineRule="auto"/>
        <w:jc w:val="both"/>
        <w:textAlignment w:val="baseline"/>
        <w:rPr>
          <w:rFonts w:ascii="Calibri" w:eastAsia="Times New Roman" w:hAnsi="Calibri" w:cs="Calibri"/>
          <w:sz w:val="22"/>
          <w:szCs w:val="22"/>
          <w:lang w:eastAsia="nb-NO"/>
        </w:rPr>
      </w:pPr>
      <w:r w:rsidRPr="0049376A">
        <w:rPr>
          <w:rFonts w:ascii="Calibri" w:eastAsia="Times New Roman" w:hAnsi="Calibri" w:cs="Calibri"/>
          <w:sz w:val="22"/>
          <w:szCs w:val="22"/>
          <w:lang w:eastAsia="nb-NO"/>
        </w:rPr>
        <w:t xml:space="preserve">Denne måten å jobbe på er viktig når vi evaluerer eget arbeid og reflekterer over egen praksis og stiller oss kritisk reflekterende til den. </w:t>
      </w:r>
      <w:r w:rsidR="00782870" w:rsidRPr="0049376A">
        <w:rPr>
          <w:rFonts w:ascii="Calibri" w:eastAsia="Times New Roman" w:hAnsi="Calibri" w:cs="Calibri"/>
          <w:sz w:val="22"/>
          <w:szCs w:val="22"/>
          <w:lang w:eastAsia="nb-NO"/>
        </w:rPr>
        <w:t xml:space="preserve">Vi kartlegger altså oss selv før vi kartlegger barn. </w:t>
      </w:r>
      <w:r w:rsidRPr="0049376A">
        <w:rPr>
          <w:rFonts w:ascii="Calibri" w:eastAsia="Times New Roman" w:hAnsi="Calibri" w:cs="Calibri"/>
          <w:sz w:val="22"/>
          <w:szCs w:val="22"/>
          <w:lang w:eastAsia="nb-NO"/>
        </w:rPr>
        <w:t>En målsetning er å få en kraftfull refleksjon hvor vi våger å stille spørsmål ved etablerte mentale modeller for å utvikle vårt faglige ståsted. Dette arbeidet er med på å sikre at barn i barnehagen opplever progresjon og tilpasset opplæring.</w:t>
      </w:r>
      <w:r w:rsidR="00782870" w:rsidRPr="0049376A">
        <w:rPr>
          <w:rFonts w:ascii="Calibri" w:eastAsia="Times New Roman" w:hAnsi="Calibri" w:cs="Calibri"/>
          <w:sz w:val="22"/>
          <w:szCs w:val="22"/>
          <w:lang w:eastAsia="nb-NO"/>
        </w:rPr>
        <w:t xml:space="preserve"> Vi </w:t>
      </w:r>
      <w:r w:rsidR="003F3EBE">
        <w:rPr>
          <w:rFonts w:ascii="Calibri" w:eastAsia="Times New Roman" w:hAnsi="Calibri" w:cs="Calibri"/>
          <w:sz w:val="22"/>
          <w:szCs w:val="22"/>
          <w:lang w:eastAsia="nb-NO"/>
        </w:rPr>
        <w:t>setter inn tiltak</w:t>
      </w:r>
      <w:r w:rsidR="00782870" w:rsidRPr="0049376A">
        <w:rPr>
          <w:rFonts w:ascii="Calibri" w:eastAsia="Times New Roman" w:hAnsi="Calibri" w:cs="Calibri"/>
          <w:sz w:val="22"/>
          <w:szCs w:val="22"/>
          <w:lang w:eastAsia="nb-NO"/>
        </w:rPr>
        <w:t xml:space="preserve"> dersom forhold rundt barn bekymrer oss i samarbeid med foreldre.</w:t>
      </w:r>
    </w:p>
    <w:p w14:paraId="6CBD5551" w14:textId="020583DB" w:rsidR="006309B9" w:rsidRPr="0049376A" w:rsidRDefault="00782870" w:rsidP="0049376A">
      <w:pPr>
        <w:spacing w:line="276" w:lineRule="auto"/>
        <w:jc w:val="both"/>
        <w:textAlignment w:val="baseline"/>
        <w:rPr>
          <w:rFonts w:ascii="Calibri" w:eastAsia="Times New Roman" w:hAnsi="Calibri" w:cs="Calibri"/>
          <w:sz w:val="22"/>
          <w:szCs w:val="22"/>
          <w:lang w:eastAsia="nb-NO"/>
        </w:rPr>
      </w:pPr>
      <w:r w:rsidRPr="0049376A">
        <w:rPr>
          <w:rFonts w:ascii="Calibri" w:eastAsia="Times New Roman" w:hAnsi="Calibri" w:cs="Calibri"/>
          <w:sz w:val="22"/>
          <w:szCs w:val="22"/>
          <w:lang w:eastAsia="nb-NO"/>
        </w:rPr>
        <w:t>Voksne skal støtte barns utvikling</w:t>
      </w:r>
      <w:r w:rsidR="00EC0C90" w:rsidRPr="0049376A">
        <w:rPr>
          <w:rFonts w:ascii="Calibri" w:eastAsia="Times New Roman" w:hAnsi="Calibri" w:cs="Calibri"/>
          <w:sz w:val="22"/>
          <w:szCs w:val="22"/>
          <w:lang w:eastAsia="nb-NO"/>
        </w:rPr>
        <w:t xml:space="preserve"> og læring, bidra til å utvikle leken slik at den blir mer spennende slik at barn blir værende i leken over tid. Voksne skal ha en lekende tilnærming til utvikling og læring.</w:t>
      </w:r>
    </w:p>
    <w:p w14:paraId="0F303774" w14:textId="77777777" w:rsidR="002720C7" w:rsidRPr="0049376A" w:rsidRDefault="002720C7" w:rsidP="0049376A">
      <w:pPr>
        <w:pStyle w:val="Overskrift2"/>
        <w:spacing w:line="276" w:lineRule="auto"/>
        <w:jc w:val="both"/>
        <w:rPr>
          <w:rFonts w:ascii="Calibri" w:hAnsi="Calibri" w:cs="Calibri"/>
          <w:sz w:val="22"/>
          <w:szCs w:val="22"/>
        </w:rPr>
      </w:pPr>
      <w:bookmarkStart w:id="29" w:name="_Toc205805276"/>
      <w:r w:rsidRPr="0049376A">
        <w:rPr>
          <w:rFonts w:ascii="Calibri" w:hAnsi="Calibri" w:cs="Calibri"/>
          <w:sz w:val="22"/>
          <w:szCs w:val="22"/>
        </w:rPr>
        <w:t>Hvordan arbeider barnehagen for å fremme vennskap og felleskap?</w:t>
      </w:r>
      <w:bookmarkEnd w:id="29"/>
      <w:r w:rsidRPr="0049376A">
        <w:rPr>
          <w:rFonts w:ascii="Calibri" w:hAnsi="Calibri" w:cs="Calibri"/>
          <w:sz w:val="22"/>
          <w:szCs w:val="22"/>
        </w:rPr>
        <w:t> </w:t>
      </w:r>
    </w:p>
    <w:p w14:paraId="28A3315A" w14:textId="56FDB52D" w:rsidR="00CE6507" w:rsidRPr="0049376A" w:rsidRDefault="00CE6507" w:rsidP="0049376A">
      <w:pPr>
        <w:spacing w:line="276" w:lineRule="auto"/>
        <w:jc w:val="both"/>
        <w:rPr>
          <w:rFonts w:ascii="Calibri" w:hAnsi="Calibri" w:cs="Calibri"/>
          <w:sz w:val="22"/>
          <w:szCs w:val="22"/>
        </w:rPr>
      </w:pPr>
      <w:r w:rsidRPr="0049376A">
        <w:rPr>
          <w:rFonts w:ascii="Calibri" w:hAnsi="Calibri" w:cs="Calibri"/>
          <w:sz w:val="22"/>
          <w:szCs w:val="22"/>
        </w:rPr>
        <w:t xml:space="preserve">Vi støtter barns initiativ til samspill og bidrar til at barn får gode erfaringer i leken, at de får oppleve og lære å ivareta vennskap. Barns selvfølelse skal styrkes og støttes, og barn får hjelp til å mestre balansen mellom å ivareta egne behov og andres behov og utvikle egen evne til </w:t>
      </w:r>
      <w:proofErr w:type="spellStart"/>
      <w:r w:rsidRPr="0049376A">
        <w:rPr>
          <w:rFonts w:ascii="Calibri" w:hAnsi="Calibri" w:cs="Calibri"/>
          <w:sz w:val="22"/>
          <w:szCs w:val="22"/>
        </w:rPr>
        <w:t>mentalisering</w:t>
      </w:r>
      <w:proofErr w:type="spellEnd"/>
      <w:r w:rsidRPr="0049376A">
        <w:rPr>
          <w:rFonts w:ascii="Calibri" w:hAnsi="Calibri" w:cs="Calibri"/>
          <w:sz w:val="22"/>
          <w:szCs w:val="22"/>
        </w:rPr>
        <w:t>. Den voksne skal støtte barn i å sette grenser for seg selv og andre, respektere andres grenser og å finne løsninger i konfliktsituasjoner. De ansatte arbeider bevisst med å forebygge, stoppe opp og følge opp diskriminering, utestenging, mobbing, krenkelser og uheldige samspillsmønstre</w:t>
      </w:r>
    </w:p>
    <w:p w14:paraId="5B595D34" w14:textId="77777777" w:rsidR="002720C7" w:rsidRPr="0049376A" w:rsidRDefault="002720C7" w:rsidP="0049376A">
      <w:pPr>
        <w:pStyle w:val="Overskrift2"/>
        <w:spacing w:line="276" w:lineRule="auto"/>
        <w:jc w:val="both"/>
        <w:rPr>
          <w:rFonts w:ascii="Calibri" w:hAnsi="Calibri" w:cs="Calibri"/>
          <w:sz w:val="22"/>
          <w:szCs w:val="22"/>
        </w:rPr>
      </w:pPr>
      <w:bookmarkStart w:id="30" w:name="_Toc205805277"/>
      <w:r w:rsidRPr="0049376A">
        <w:rPr>
          <w:rFonts w:ascii="Calibri" w:hAnsi="Calibri" w:cs="Calibri"/>
          <w:sz w:val="22"/>
          <w:szCs w:val="22"/>
        </w:rPr>
        <w:t>Hvordan arbeider barnehagen for å fremme kommunikasjon og språk?</w:t>
      </w:r>
      <w:bookmarkEnd w:id="30"/>
      <w:r w:rsidRPr="0049376A">
        <w:rPr>
          <w:rFonts w:ascii="Calibri" w:hAnsi="Calibri" w:cs="Calibri"/>
          <w:sz w:val="22"/>
          <w:szCs w:val="22"/>
        </w:rPr>
        <w:t>  </w:t>
      </w:r>
    </w:p>
    <w:p w14:paraId="5A58F16E" w14:textId="77777777" w:rsidR="00CE6507" w:rsidRPr="0049376A" w:rsidRDefault="00CE6507" w:rsidP="0049376A">
      <w:pPr>
        <w:spacing w:line="276" w:lineRule="auto"/>
        <w:jc w:val="both"/>
        <w:rPr>
          <w:rFonts w:ascii="Calibri" w:hAnsi="Calibri" w:cs="Calibri"/>
          <w:sz w:val="22"/>
          <w:szCs w:val="22"/>
        </w:rPr>
      </w:pPr>
      <w:r w:rsidRPr="0049376A">
        <w:rPr>
          <w:rFonts w:ascii="Calibri" w:hAnsi="Calibri" w:cs="Calibri"/>
          <w:sz w:val="22"/>
          <w:szCs w:val="22"/>
        </w:rPr>
        <w:t xml:space="preserve">Gjennom lek og samhandling utvikler barn språk. Vi har språkaktiviteter i små grupper hvor barn får mulighet til å snakke om egne erfaringer, lytte til og undre seg sammen med andre. Vi arbeider i mindre grupper for bedre ivareta enkeltbarn og dets mestring. Vi er opptatt av et aktivt språkmiljø hvor den voksne er aktiv med eget språk, bruker kommunikasjonsstøtte i form av konkreter, bilder og gjerne tegn. </w:t>
      </w:r>
    </w:p>
    <w:p w14:paraId="2132FB9A" w14:textId="77777777" w:rsidR="00CE6507" w:rsidRPr="0049376A" w:rsidRDefault="00CE6507" w:rsidP="0049376A">
      <w:pPr>
        <w:spacing w:line="276" w:lineRule="auto"/>
        <w:jc w:val="both"/>
        <w:rPr>
          <w:rFonts w:ascii="Calibri" w:hAnsi="Calibri" w:cs="Calibri"/>
          <w:sz w:val="22"/>
          <w:szCs w:val="22"/>
        </w:rPr>
      </w:pPr>
      <w:r w:rsidRPr="0049376A">
        <w:rPr>
          <w:rFonts w:ascii="Calibri" w:hAnsi="Calibri" w:cs="Calibri"/>
          <w:sz w:val="22"/>
          <w:szCs w:val="22"/>
        </w:rPr>
        <w:t xml:space="preserve">Barn trenger støtte til egen språkutvikling gjennom gode samtaler, lesing, musikk, rim og regler. Barn trenger ofte hjelp til å sette ord på egne opplevelser i hverdagen og jobber systematisk med utvidelse av begreper og ordforråd. </w:t>
      </w:r>
    </w:p>
    <w:p w14:paraId="3BEB1957" w14:textId="77777777" w:rsidR="00CE6507" w:rsidRPr="0049376A" w:rsidRDefault="00CE6507" w:rsidP="0049376A">
      <w:pPr>
        <w:spacing w:line="276" w:lineRule="auto"/>
        <w:jc w:val="both"/>
        <w:rPr>
          <w:rFonts w:ascii="Calibri" w:hAnsi="Calibri" w:cs="Calibri"/>
          <w:sz w:val="22"/>
          <w:szCs w:val="22"/>
        </w:rPr>
      </w:pPr>
      <w:r w:rsidRPr="0049376A">
        <w:rPr>
          <w:rFonts w:ascii="Calibri" w:hAnsi="Calibri" w:cs="Calibri"/>
          <w:sz w:val="22"/>
          <w:szCs w:val="22"/>
        </w:rPr>
        <w:t xml:space="preserve">Voksne er gode rollemodeller i vårt bruk av verbalt språk som kommunikasjonsmiddel. Det å sette ord på det barnet viser interesse for, det vi ser og gjør, hører og opplever i løpet av dagen bidrar til at barn utvikler et rikt ordforråd. Vårt arbeid som rollemodeller foregår i alle situasjoner i løpet av dagen; i aktiviteter, på tur, i måltider og i stellesituasjoner. </w:t>
      </w:r>
    </w:p>
    <w:p w14:paraId="50456530" w14:textId="77777777" w:rsidR="00F640CF" w:rsidRPr="0049376A" w:rsidRDefault="00CE6507" w:rsidP="0049376A">
      <w:pPr>
        <w:pStyle w:val="paragraph"/>
        <w:spacing w:beforeAutospacing="0" w:after="0" w:afterAutospacing="0" w:line="276" w:lineRule="auto"/>
        <w:jc w:val="both"/>
        <w:textAlignment w:val="baseline"/>
        <w:rPr>
          <w:rFonts w:ascii="Calibri" w:hAnsi="Calibri" w:cs="Calibri"/>
          <w:sz w:val="22"/>
          <w:szCs w:val="22"/>
        </w:rPr>
      </w:pPr>
      <w:r w:rsidRPr="0049376A">
        <w:rPr>
          <w:rFonts w:ascii="Calibri" w:hAnsi="Calibri" w:cs="Calibri"/>
          <w:sz w:val="22"/>
          <w:szCs w:val="22"/>
        </w:rPr>
        <w:t>Barn som har et annet morsmål enn norsk, skal få støtte i å bruke sitt morsmål. Personalet i barnehagen bruker aktivt bilder som støtte i kommunikasjon med barn.</w:t>
      </w:r>
    </w:p>
    <w:p w14:paraId="73C3FFEC" w14:textId="77777777" w:rsidR="00F640CF" w:rsidRPr="0049376A" w:rsidRDefault="00F640CF" w:rsidP="0049376A">
      <w:pPr>
        <w:pStyle w:val="paragraph"/>
        <w:spacing w:beforeAutospacing="0" w:after="0" w:afterAutospacing="0" w:line="276" w:lineRule="auto"/>
        <w:jc w:val="both"/>
        <w:textAlignment w:val="baseline"/>
        <w:rPr>
          <w:rStyle w:val="Overskrift2Tegn"/>
          <w:rFonts w:ascii="Calibri" w:eastAsia="Calibri" w:hAnsi="Calibri" w:cs="Calibri"/>
          <w:sz w:val="22"/>
          <w:szCs w:val="22"/>
        </w:rPr>
      </w:pPr>
    </w:p>
    <w:p w14:paraId="4DC3647D" w14:textId="0AB24314" w:rsidR="00F640CF" w:rsidRPr="0049376A" w:rsidRDefault="00F640CF" w:rsidP="0049376A">
      <w:pPr>
        <w:pStyle w:val="paragraph"/>
        <w:spacing w:beforeAutospacing="0" w:after="0" w:afterAutospacing="0" w:line="276" w:lineRule="auto"/>
        <w:jc w:val="both"/>
        <w:textAlignment w:val="baseline"/>
        <w:rPr>
          <w:rStyle w:val="eop"/>
          <w:rFonts w:ascii="Calibri" w:eastAsia="Calibri" w:hAnsi="Calibri" w:cs="Calibri"/>
          <w:color w:val="FF0000"/>
          <w:sz w:val="22"/>
          <w:szCs w:val="22"/>
        </w:rPr>
      </w:pPr>
      <w:bookmarkStart w:id="31" w:name="_Toc205805278"/>
      <w:r w:rsidRPr="0049376A">
        <w:rPr>
          <w:rStyle w:val="Overskrift2Tegn"/>
          <w:rFonts w:ascii="Calibri" w:eastAsia="Calibri" w:hAnsi="Calibri" w:cs="Calibri"/>
          <w:sz w:val="22"/>
          <w:szCs w:val="22"/>
        </w:rPr>
        <w:t>Hvordan arbeider barnehagen med den digitale praksisen</w:t>
      </w:r>
      <w:bookmarkEnd w:id="31"/>
      <w:r w:rsidRPr="0049376A">
        <w:rPr>
          <w:rStyle w:val="normaltextrun"/>
          <w:rFonts w:ascii="Calibri" w:eastAsia="Calibri" w:hAnsi="Calibri" w:cs="Calibri"/>
          <w:color w:val="4472C4" w:themeColor="accent1"/>
          <w:sz w:val="22"/>
          <w:szCs w:val="22"/>
        </w:rPr>
        <w:t>?</w:t>
      </w:r>
      <w:r w:rsidRPr="0049376A">
        <w:rPr>
          <w:rStyle w:val="normaltextrun"/>
          <w:rFonts w:ascii="Calibri" w:hAnsi="Calibri" w:cs="Calibri"/>
          <w:b/>
          <w:bCs/>
          <w:sz w:val="22"/>
          <w:szCs w:val="22"/>
        </w:rPr>
        <w:t xml:space="preserve"> </w:t>
      </w:r>
    </w:p>
    <w:p w14:paraId="2846D856" w14:textId="7403E95E" w:rsidR="00F640CF" w:rsidRPr="0049376A" w:rsidRDefault="00F640CF" w:rsidP="0049376A">
      <w:pPr>
        <w:spacing w:line="276" w:lineRule="auto"/>
        <w:jc w:val="both"/>
        <w:textAlignment w:val="baseline"/>
        <w:rPr>
          <w:rFonts w:ascii="Calibri" w:eastAsia="Times New Roman" w:hAnsi="Calibri" w:cs="Calibri"/>
          <w:sz w:val="22"/>
          <w:szCs w:val="22"/>
          <w:lang w:eastAsia="nb-NO"/>
        </w:rPr>
      </w:pPr>
      <w:r w:rsidRPr="0049376A">
        <w:rPr>
          <w:rFonts w:ascii="Calibri" w:eastAsia="Times New Roman" w:hAnsi="Calibri" w:cs="Calibri"/>
          <w:sz w:val="22"/>
          <w:szCs w:val="22"/>
          <w:lang w:eastAsia="nb-NO"/>
        </w:rPr>
        <w:t>Digitale verktøy brukes som støtte til de ulike fagområdene for å utvide og variere tema vi arbeider med. Sammen med barna skal vi legge til rette for at barna utforsker, lærer og skaper gjennom digitale uttrykksformer. Barnehagen skal utøve digital dømmekraft og bidra til at barna utvikler en begynnende etisk forståelse knyttet til digitale verktøy.</w:t>
      </w:r>
    </w:p>
    <w:p w14:paraId="1ED19131" w14:textId="252C5715" w:rsidR="002720C7" w:rsidRPr="0049376A" w:rsidRDefault="002720C7" w:rsidP="0049376A">
      <w:pPr>
        <w:spacing w:line="276" w:lineRule="auto"/>
        <w:jc w:val="both"/>
        <w:textAlignment w:val="baseline"/>
        <w:rPr>
          <w:rStyle w:val="normaltextrun"/>
          <w:rFonts w:ascii="Calibri" w:hAnsi="Calibri" w:cs="Calibri"/>
          <w:sz w:val="22"/>
          <w:szCs w:val="22"/>
        </w:rPr>
      </w:pPr>
      <w:bookmarkStart w:id="32" w:name="_Toc205805279"/>
      <w:r w:rsidRPr="0049376A">
        <w:rPr>
          <w:rStyle w:val="Overskrift2Tegn"/>
          <w:rFonts w:ascii="Calibri" w:hAnsi="Calibri" w:cs="Calibri"/>
          <w:sz w:val="22"/>
          <w:szCs w:val="22"/>
        </w:rPr>
        <w:lastRenderedPageBreak/>
        <w:t>Hvordan arbeider barnehagen med fagområdene</w:t>
      </w:r>
      <w:bookmarkEnd w:id="32"/>
      <w:r w:rsidR="004168B5" w:rsidRPr="0049376A">
        <w:rPr>
          <w:rStyle w:val="normaltextrun"/>
          <w:rFonts w:ascii="Calibri" w:hAnsi="Calibri" w:cs="Calibri"/>
          <w:sz w:val="22"/>
          <w:szCs w:val="22"/>
        </w:rPr>
        <w:t>:</w:t>
      </w:r>
    </w:p>
    <w:p w14:paraId="748C96A4" w14:textId="30FA0525" w:rsidR="004168B5" w:rsidRPr="0049376A" w:rsidRDefault="004168B5" w:rsidP="0049376A">
      <w:pPr>
        <w:spacing w:line="276" w:lineRule="auto"/>
        <w:jc w:val="both"/>
        <w:textAlignment w:val="baseline"/>
        <w:rPr>
          <w:rFonts w:ascii="Calibri" w:eastAsia="Times New Roman" w:hAnsi="Calibri" w:cs="Calibri"/>
          <w:sz w:val="22"/>
          <w:szCs w:val="22"/>
          <w:lang w:eastAsia="nb-NO"/>
        </w:rPr>
      </w:pPr>
      <w:r w:rsidRPr="0049376A">
        <w:rPr>
          <w:rFonts w:ascii="Calibri" w:eastAsia="Times New Roman" w:hAnsi="Calibri" w:cs="Calibri"/>
          <w:sz w:val="22"/>
          <w:szCs w:val="22"/>
          <w:lang w:eastAsia="nb-NO"/>
        </w:rPr>
        <w:t xml:space="preserve">Vi tar utgangspunkt i de syv fagområdene i rammeplanen og planlegger i samarbeid med barna. Barnas kunnskap, erfaringer og interesser blir vektlagt i våre planer. Arbeidet med temaet utvikles i en fin balanse mellom barnas medvirkning og rammeplanens føringer for lek og læring i barnehagen.  </w:t>
      </w:r>
    </w:p>
    <w:p w14:paraId="507BFBE7" w14:textId="77777777" w:rsidR="004168B5" w:rsidRPr="0049376A" w:rsidRDefault="004168B5" w:rsidP="0049376A">
      <w:pPr>
        <w:pStyle w:val="Overskrift3"/>
        <w:spacing w:line="276" w:lineRule="auto"/>
        <w:jc w:val="both"/>
        <w:rPr>
          <w:rFonts w:ascii="Calibri" w:hAnsi="Calibri" w:cs="Calibri"/>
          <w:sz w:val="22"/>
          <w:szCs w:val="22"/>
          <w:lang w:eastAsia="nb-NO"/>
        </w:rPr>
      </w:pPr>
      <w:bookmarkStart w:id="33" w:name="_Toc106798504"/>
      <w:bookmarkStart w:id="34" w:name="_Toc167884666"/>
      <w:bookmarkStart w:id="35" w:name="_Toc205805280"/>
      <w:r w:rsidRPr="0049376A">
        <w:rPr>
          <w:rFonts w:ascii="Calibri" w:hAnsi="Calibri" w:cs="Calibri"/>
          <w:sz w:val="22"/>
          <w:szCs w:val="22"/>
          <w:lang w:eastAsia="nb-NO"/>
        </w:rPr>
        <w:t>Kommunikasjon, språk og tekst</w:t>
      </w:r>
      <w:bookmarkEnd w:id="33"/>
      <w:bookmarkEnd w:id="34"/>
      <w:bookmarkEnd w:id="35"/>
      <w:r w:rsidRPr="0049376A">
        <w:rPr>
          <w:rFonts w:ascii="Calibri" w:hAnsi="Calibri" w:cs="Calibri"/>
          <w:sz w:val="22"/>
          <w:szCs w:val="22"/>
          <w:lang w:eastAsia="nb-NO"/>
        </w:rPr>
        <w:t> </w:t>
      </w:r>
    </w:p>
    <w:p w14:paraId="3F7B9D2B" w14:textId="77777777" w:rsidR="004168B5" w:rsidRPr="0049376A" w:rsidRDefault="004168B5" w:rsidP="0049376A">
      <w:pPr>
        <w:spacing w:line="276" w:lineRule="auto"/>
        <w:jc w:val="both"/>
        <w:textAlignment w:val="baseline"/>
        <w:rPr>
          <w:rFonts w:ascii="Calibri" w:eastAsia="Times New Roman" w:hAnsi="Calibri" w:cs="Calibri"/>
          <w:sz w:val="22"/>
          <w:szCs w:val="22"/>
          <w:lang w:eastAsia="nb-NO"/>
        </w:rPr>
      </w:pPr>
      <w:r w:rsidRPr="0049376A">
        <w:rPr>
          <w:rFonts w:ascii="Calibri" w:eastAsia="Times New Roman" w:hAnsi="Calibri" w:cs="Calibri"/>
          <w:sz w:val="22"/>
          <w:szCs w:val="22"/>
          <w:lang w:eastAsia="nb-NO"/>
        </w:rPr>
        <w:t xml:space="preserve">Vi bidrar til at barn leker med språk, symboler og tekst. Barnehagen skal stimulere til språklig nysgjerrighet, bevissthet og utvikling ved å skape et variert språkmiljø. Vi bruker aktivt Roll-talk design for </w:t>
      </w:r>
      <w:proofErr w:type="spellStart"/>
      <w:r w:rsidRPr="0049376A">
        <w:rPr>
          <w:rFonts w:ascii="Calibri" w:eastAsia="Times New Roman" w:hAnsi="Calibri" w:cs="Calibri"/>
          <w:sz w:val="22"/>
          <w:szCs w:val="22"/>
          <w:lang w:eastAsia="nb-NO"/>
        </w:rPr>
        <w:t>print</w:t>
      </w:r>
      <w:proofErr w:type="spellEnd"/>
      <w:r w:rsidRPr="0049376A">
        <w:rPr>
          <w:rFonts w:ascii="Calibri" w:eastAsia="Times New Roman" w:hAnsi="Calibri" w:cs="Calibri"/>
          <w:sz w:val="22"/>
          <w:szCs w:val="22"/>
          <w:lang w:eastAsia="nb-NO"/>
        </w:rPr>
        <w:t xml:space="preserve"> som bildestøtte og vi bruker aktivt dagsplan for å sikre forutsigbarhet og oversikt over dagen for barn.</w:t>
      </w:r>
    </w:p>
    <w:p w14:paraId="044942B5" w14:textId="77777777" w:rsidR="004168B5" w:rsidRPr="0049376A" w:rsidRDefault="004168B5" w:rsidP="0049376A">
      <w:pPr>
        <w:pStyle w:val="Overskrift3"/>
        <w:spacing w:line="276" w:lineRule="auto"/>
        <w:jc w:val="both"/>
        <w:rPr>
          <w:rFonts w:ascii="Calibri" w:hAnsi="Calibri" w:cs="Calibri"/>
          <w:sz w:val="22"/>
          <w:szCs w:val="22"/>
          <w:lang w:eastAsia="nb-NO"/>
        </w:rPr>
      </w:pPr>
      <w:bookmarkStart w:id="36" w:name="_Toc106798505"/>
      <w:bookmarkStart w:id="37" w:name="_Toc167884667"/>
      <w:bookmarkStart w:id="38" w:name="_Toc205805281"/>
      <w:r w:rsidRPr="0049376A">
        <w:rPr>
          <w:rFonts w:ascii="Calibri" w:hAnsi="Calibri" w:cs="Calibri"/>
          <w:sz w:val="22"/>
          <w:szCs w:val="22"/>
          <w:lang w:eastAsia="nb-NO"/>
        </w:rPr>
        <w:t>Kropp, bevegelse, mat og helse</w:t>
      </w:r>
      <w:bookmarkEnd w:id="36"/>
      <w:bookmarkEnd w:id="37"/>
      <w:bookmarkEnd w:id="38"/>
      <w:r w:rsidRPr="0049376A">
        <w:rPr>
          <w:rFonts w:ascii="Calibri" w:hAnsi="Calibri" w:cs="Calibri"/>
          <w:sz w:val="22"/>
          <w:szCs w:val="22"/>
          <w:lang w:eastAsia="nb-NO"/>
        </w:rPr>
        <w:t> </w:t>
      </w:r>
    </w:p>
    <w:p w14:paraId="0990C331" w14:textId="77777777" w:rsidR="004168B5" w:rsidRPr="0049376A" w:rsidRDefault="004168B5" w:rsidP="0049376A">
      <w:pPr>
        <w:spacing w:line="276" w:lineRule="auto"/>
        <w:jc w:val="both"/>
        <w:textAlignment w:val="baseline"/>
        <w:rPr>
          <w:rFonts w:ascii="Calibri" w:eastAsia="Times New Roman" w:hAnsi="Calibri" w:cs="Calibri"/>
          <w:sz w:val="22"/>
          <w:szCs w:val="22"/>
          <w:lang w:eastAsia="nb-NO"/>
        </w:rPr>
      </w:pPr>
      <w:r w:rsidRPr="0049376A">
        <w:rPr>
          <w:rFonts w:ascii="Calibri" w:eastAsia="Times New Roman" w:hAnsi="Calibri" w:cs="Calibri"/>
          <w:sz w:val="22"/>
          <w:szCs w:val="22"/>
          <w:lang w:eastAsia="nb-NO"/>
        </w:rPr>
        <w:t>Vi legger til rette for at alle barn kan oppleve bevegelsesglede, matglede og matkultur samt god fysisk og psykisk helse. Vi støtter barnas livsmestring, deres evne til å håndtere medgang og motgang, samt personlige og praktiske utfordringer på en best mulig måte.  </w:t>
      </w:r>
    </w:p>
    <w:p w14:paraId="119CF370" w14:textId="77777777" w:rsidR="004168B5" w:rsidRPr="0049376A" w:rsidRDefault="004168B5" w:rsidP="0049376A">
      <w:pPr>
        <w:pStyle w:val="Overskrift3"/>
        <w:spacing w:line="276" w:lineRule="auto"/>
        <w:jc w:val="both"/>
        <w:rPr>
          <w:rFonts w:ascii="Calibri" w:hAnsi="Calibri" w:cs="Calibri"/>
          <w:sz w:val="22"/>
          <w:szCs w:val="22"/>
          <w:lang w:eastAsia="nb-NO"/>
        </w:rPr>
      </w:pPr>
      <w:bookmarkStart w:id="39" w:name="_Toc106798506"/>
      <w:bookmarkStart w:id="40" w:name="_Toc167884668"/>
      <w:bookmarkStart w:id="41" w:name="_Toc205805282"/>
      <w:r w:rsidRPr="0049376A">
        <w:rPr>
          <w:rFonts w:ascii="Calibri" w:hAnsi="Calibri" w:cs="Calibri"/>
          <w:sz w:val="22"/>
          <w:szCs w:val="22"/>
          <w:lang w:eastAsia="nb-NO"/>
        </w:rPr>
        <w:t>Kunst, kultur og kreativitet</w:t>
      </w:r>
      <w:bookmarkEnd w:id="39"/>
      <w:bookmarkEnd w:id="40"/>
      <w:bookmarkEnd w:id="41"/>
      <w:r w:rsidRPr="0049376A">
        <w:rPr>
          <w:rFonts w:ascii="Calibri" w:hAnsi="Calibri" w:cs="Calibri"/>
          <w:sz w:val="22"/>
          <w:szCs w:val="22"/>
          <w:lang w:eastAsia="nb-NO"/>
        </w:rPr>
        <w:t> </w:t>
      </w:r>
    </w:p>
    <w:p w14:paraId="4D33D1D9" w14:textId="77777777" w:rsidR="004168B5" w:rsidRPr="0049376A" w:rsidRDefault="004168B5" w:rsidP="0049376A">
      <w:pPr>
        <w:spacing w:line="276" w:lineRule="auto"/>
        <w:jc w:val="both"/>
        <w:textAlignment w:val="baseline"/>
        <w:rPr>
          <w:rFonts w:ascii="Calibri" w:eastAsia="Times New Roman" w:hAnsi="Calibri" w:cs="Calibri"/>
          <w:sz w:val="22"/>
          <w:szCs w:val="22"/>
          <w:lang w:eastAsia="nb-NO"/>
        </w:rPr>
      </w:pPr>
      <w:r w:rsidRPr="0049376A">
        <w:rPr>
          <w:rFonts w:ascii="Calibri" w:eastAsia="Times New Roman" w:hAnsi="Calibri" w:cs="Calibri"/>
          <w:sz w:val="22"/>
          <w:szCs w:val="22"/>
          <w:lang w:eastAsia="nb-NO"/>
        </w:rPr>
        <w:t>Vi gir barna estetiske erfaringer med kunst og kultur i ulike former, organisert på ulike måter som gir barna anledning til utforsking, fordypning og progresjon. </w:t>
      </w:r>
    </w:p>
    <w:p w14:paraId="58065A95" w14:textId="77777777" w:rsidR="004168B5" w:rsidRPr="0049376A" w:rsidRDefault="004168B5" w:rsidP="0049376A">
      <w:pPr>
        <w:pStyle w:val="Overskrift3"/>
        <w:spacing w:line="276" w:lineRule="auto"/>
        <w:jc w:val="both"/>
        <w:rPr>
          <w:rFonts w:ascii="Calibri" w:hAnsi="Calibri" w:cs="Calibri"/>
          <w:sz w:val="22"/>
          <w:szCs w:val="22"/>
          <w:lang w:eastAsia="nb-NO"/>
        </w:rPr>
      </w:pPr>
      <w:bookmarkStart w:id="42" w:name="_Toc106798507"/>
      <w:bookmarkStart w:id="43" w:name="_Toc167884669"/>
      <w:bookmarkStart w:id="44" w:name="_Toc205805283"/>
      <w:r w:rsidRPr="0049376A">
        <w:rPr>
          <w:rFonts w:ascii="Calibri" w:hAnsi="Calibri" w:cs="Calibri"/>
          <w:sz w:val="22"/>
          <w:szCs w:val="22"/>
          <w:lang w:eastAsia="nb-NO"/>
        </w:rPr>
        <w:t>Natur, miljø og teknologi</w:t>
      </w:r>
      <w:bookmarkEnd w:id="42"/>
      <w:bookmarkEnd w:id="43"/>
      <w:bookmarkEnd w:id="44"/>
      <w:r w:rsidRPr="0049376A">
        <w:rPr>
          <w:rFonts w:ascii="Calibri" w:hAnsi="Calibri" w:cs="Calibri"/>
          <w:sz w:val="22"/>
          <w:szCs w:val="22"/>
          <w:lang w:eastAsia="nb-NO"/>
        </w:rPr>
        <w:t> </w:t>
      </w:r>
    </w:p>
    <w:p w14:paraId="06CDDD6D" w14:textId="77777777" w:rsidR="004168B5" w:rsidRPr="0049376A" w:rsidRDefault="004168B5" w:rsidP="0049376A">
      <w:pPr>
        <w:spacing w:line="276" w:lineRule="auto"/>
        <w:jc w:val="both"/>
        <w:textAlignment w:val="baseline"/>
        <w:rPr>
          <w:rFonts w:ascii="Calibri" w:eastAsia="Times New Roman" w:hAnsi="Calibri" w:cs="Calibri"/>
          <w:sz w:val="22"/>
          <w:szCs w:val="22"/>
          <w:lang w:eastAsia="nb-NO"/>
        </w:rPr>
      </w:pPr>
      <w:r w:rsidRPr="0049376A">
        <w:rPr>
          <w:rFonts w:ascii="Calibri" w:eastAsia="Times New Roman" w:hAnsi="Calibri" w:cs="Calibri"/>
          <w:sz w:val="22"/>
          <w:szCs w:val="22"/>
          <w:lang w:eastAsia="nb-NO"/>
        </w:rPr>
        <w:t>Vi legger til rette for at barna kan få et mangfold av naturopplevelser, og oppleve naturen som arena for lek og læring.  Vi legger til rette for at barna kan forbli nysgjerrige på naturvitenskapelige fenomener og gjøre erfaringer med bruk av teknologi og redskaper. </w:t>
      </w:r>
    </w:p>
    <w:p w14:paraId="22B4432A" w14:textId="77777777" w:rsidR="004168B5" w:rsidRPr="0049376A" w:rsidRDefault="004168B5" w:rsidP="0049376A">
      <w:pPr>
        <w:pStyle w:val="Overskrift3"/>
        <w:spacing w:line="276" w:lineRule="auto"/>
        <w:jc w:val="both"/>
        <w:rPr>
          <w:rFonts w:ascii="Calibri" w:hAnsi="Calibri" w:cs="Calibri"/>
          <w:sz w:val="22"/>
          <w:szCs w:val="22"/>
          <w:lang w:eastAsia="nb-NO"/>
        </w:rPr>
      </w:pPr>
      <w:bookmarkStart w:id="45" w:name="_Toc106798508"/>
      <w:bookmarkStart w:id="46" w:name="_Toc167884670"/>
      <w:bookmarkStart w:id="47" w:name="_Toc205805284"/>
      <w:r w:rsidRPr="0049376A">
        <w:rPr>
          <w:rFonts w:ascii="Calibri" w:hAnsi="Calibri" w:cs="Calibri"/>
          <w:sz w:val="22"/>
          <w:szCs w:val="22"/>
          <w:lang w:eastAsia="nb-NO"/>
        </w:rPr>
        <w:t>Antall, rom og form</w:t>
      </w:r>
      <w:bookmarkEnd w:id="45"/>
      <w:bookmarkEnd w:id="46"/>
      <w:bookmarkEnd w:id="47"/>
      <w:r w:rsidRPr="0049376A">
        <w:rPr>
          <w:rFonts w:ascii="Calibri" w:hAnsi="Calibri" w:cs="Calibri"/>
          <w:sz w:val="22"/>
          <w:szCs w:val="22"/>
          <w:lang w:eastAsia="nb-NO"/>
        </w:rPr>
        <w:t> </w:t>
      </w:r>
    </w:p>
    <w:p w14:paraId="78816E4F" w14:textId="77777777" w:rsidR="004168B5" w:rsidRPr="0049376A" w:rsidRDefault="004168B5" w:rsidP="0049376A">
      <w:pPr>
        <w:spacing w:line="276" w:lineRule="auto"/>
        <w:jc w:val="both"/>
        <w:textAlignment w:val="baseline"/>
        <w:rPr>
          <w:rFonts w:ascii="Calibri" w:eastAsia="Times New Roman" w:hAnsi="Calibri" w:cs="Calibri"/>
          <w:sz w:val="22"/>
          <w:szCs w:val="22"/>
          <w:lang w:eastAsia="nb-NO"/>
        </w:rPr>
      </w:pPr>
      <w:r w:rsidRPr="0049376A">
        <w:rPr>
          <w:rFonts w:ascii="Calibri" w:eastAsia="Times New Roman" w:hAnsi="Calibri" w:cs="Calibri"/>
          <w:sz w:val="22"/>
          <w:szCs w:val="22"/>
          <w:lang w:eastAsia="nb-NO"/>
        </w:rPr>
        <w:t>Vi synliggjør sammenhenger og legge til rette for at barna kan utforske og oppdage matematikk i dagligliv, teknologi, natur, kunst og kultur, og selv være kreative og skapende. </w:t>
      </w:r>
    </w:p>
    <w:p w14:paraId="1871B48D" w14:textId="77777777" w:rsidR="004168B5" w:rsidRPr="0049376A" w:rsidRDefault="004168B5" w:rsidP="0049376A">
      <w:pPr>
        <w:pStyle w:val="Overskrift3"/>
        <w:spacing w:line="276" w:lineRule="auto"/>
        <w:jc w:val="both"/>
        <w:rPr>
          <w:rFonts w:ascii="Calibri" w:hAnsi="Calibri" w:cs="Calibri"/>
          <w:sz w:val="22"/>
          <w:szCs w:val="22"/>
          <w:lang w:eastAsia="nb-NO"/>
        </w:rPr>
      </w:pPr>
      <w:bookmarkStart w:id="48" w:name="_Toc106798509"/>
      <w:bookmarkStart w:id="49" w:name="_Toc167884671"/>
      <w:bookmarkStart w:id="50" w:name="_Toc205805285"/>
      <w:r w:rsidRPr="0049376A">
        <w:rPr>
          <w:rStyle w:val="Overskrift3Tegn"/>
          <w:rFonts w:ascii="Calibri" w:hAnsi="Calibri" w:cs="Calibri"/>
          <w:sz w:val="22"/>
          <w:szCs w:val="22"/>
        </w:rPr>
        <w:t>Etikk, religion og</w:t>
      </w:r>
      <w:r w:rsidRPr="0049376A">
        <w:rPr>
          <w:rFonts w:ascii="Calibri" w:hAnsi="Calibri" w:cs="Calibri"/>
          <w:sz w:val="22"/>
          <w:szCs w:val="22"/>
          <w:lang w:eastAsia="nb-NO"/>
        </w:rPr>
        <w:t xml:space="preserve"> filosofi</w:t>
      </w:r>
      <w:bookmarkEnd w:id="48"/>
      <w:bookmarkEnd w:id="49"/>
      <w:bookmarkEnd w:id="50"/>
      <w:r w:rsidRPr="0049376A">
        <w:rPr>
          <w:rFonts w:ascii="Calibri" w:hAnsi="Calibri" w:cs="Calibri"/>
          <w:sz w:val="22"/>
          <w:szCs w:val="22"/>
          <w:lang w:eastAsia="nb-NO"/>
        </w:rPr>
        <w:t> </w:t>
      </w:r>
    </w:p>
    <w:p w14:paraId="5D2855C5" w14:textId="77777777" w:rsidR="004168B5" w:rsidRPr="0049376A" w:rsidRDefault="004168B5" w:rsidP="0049376A">
      <w:pPr>
        <w:spacing w:line="276" w:lineRule="auto"/>
        <w:jc w:val="both"/>
        <w:textAlignment w:val="baseline"/>
        <w:rPr>
          <w:rFonts w:ascii="Calibri" w:eastAsia="Times New Roman" w:hAnsi="Calibri" w:cs="Calibri"/>
          <w:sz w:val="22"/>
          <w:szCs w:val="22"/>
          <w:lang w:eastAsia="nb-NO"/>
        </w:rPr>
      </w:pPr>
      <w:r w:rsidRPr="0049376A">
        <w:rPr>
          <w:rFonts w:ascii="Calibri" w:eastAsia="Times New Roman" w:hAnsi="Calibri" w:cs="Calibri"/>
          <w:sz w:val="22"/>
          <w:szCs w:val="22"/>
          <w:lang w:eastAsia="nb-NO"/>
        </w:rPr>
        <w:t>Vi gir barna kjennskap til fortellinger, tradisjoner, verdier og høytider i ulike religioner og livssyn og erfaringer med at kulturelle uttrykk har egenverdi. Gjennom samtale og undring over eksistensielle, etiske og filosofiske spørsmål, skal barn få anledning til selv å formulere spørsmål, lytte til andre, reflektere og finne svar.  </w:t>
      </w:r>
    </w:p>
    <w:p w14:paraId="6F6F4A85" w14:textId="77777777" w:rsidR="004168B5" w:rsidRPr="0049376A" w:rsidRDefault="004168B5" w:rsidP="0049376A">
      <w:pPr>
        <w:pStyle w:val="Overskrift3"/>
        <w:spacing w:line="276" w:lineRule="auto"/>
        <w:jc w:val="both"/>
        <w:rPr>
          <w:rFonts w:ascii="Calibri" w:hAnsi="Calibri" w:cs="Calibri"/>
          <w:sz w:val="22"/>
          <w:szCs w:val="22"/>
          <w:lang w:eastAsia="nb-NO"/>
        </w:rPr>
      </w:pPr>
      <w:bookmarkStart w:id="51" w:name="_Toc106798510"/>
      <w:bookmarkStart w:id="52" w:name="_Toc167884672"/>
      <w:bookmarkStart w:id="53" w:name="_Toc205805286"/>
      <w:r w:rsidRPr="0049376A">
        <w:rPr>
          <w:rFonts w:ascii="Calibri" w:hAnsi="Calibri" w:cs="Calibri"/>
          <w:sz w:val="22"/>
          <w:szCs w:val="22"/>
          <w:lang w:eastAsia="nb-NO"/>
        </w:rPr>
        <w:t>Nærmiljø og samfunn</w:t>
      </w:r>
      <w:bookmarkEnd w:id="51"/>
      <w:bookmarkEnd w:id="52"/>
      <w:bookmarkEnd w:id="53"/>
      <w:r w:rsidRPr="0049376A">
        <w:rPr>
          <w:rFonts w:ascii="Calibri" w:hAnsi="Calibri" w:cs="Calibri"/>
          <w:sz w:val="22"/>
          <w:szCs w:val="22"/>
          <w:lang w:eastAsia="nb-NO"/>
        </w:rPr>
        <w:t> </w:t>
      </w:r>
    </w:p>
    <w:p w14:paraId="09387199" w14:textId="4F3799C2" w:rsidR="64E50018" w:rsidRPr="0049376A" w:rsidRDefault="004168B5" w:rsidP="0049376A">
      <w:pPr>
        <w:spacing w:line="276" w:lineRule="auto"/>
        <w:jc w:val="both"/>
        <w:textAlignment w:val="baseline"/>
        <w:rPr>
          <w:rFonts w:ascii="Calibri" w:eastAsia="Times New Roman" w:hAnsi="Calibri" w:cs="Calibri"/>
          <w:sz w:val="22"/>
          <w:szCs w:val="22"/>
          <w:lang w:eastAsia="nb-NO"/>
        </w:rPr>
      </w:pPr>
      <w:r w:rsidRPr="0049376A">
        <w:rPr>
          <w:rFonts w:ascii="Calibri" w:eastAsia="Times New Roman" w:hAnsi="Calibri" w:cs="Calibri"/>
          <w:sz w:val="22"/>
          <w:szCs w:val="22"/>
          <w:lang w:eastAsia="nb-NO"/>
        </w:rPr>
        <w:t>Gjennom utforskning, opplevelser og erfaringer bidrar vi til å gjøre barna kjent med eget nærmiljø, samfunnet og verden. </w:t>
      </w:r>
    </w:p>
    <w:p w14:paraId="32B75007" w14:textId="7D514732" w:rsidR="004168B5" w:rsidRPr="0049376A" w:rsidRDefault="004168B5" w:rsidP="0049376A">
      <w:pPr>
        <w:pStyle w:val="Overskrift1"/>
        <w:spacing w:line="276" w:lineRule="auto"/>
        <w:jc w:val="both"/>
        <w:rPr>
          <w:rFonts w:ascii="Calibri" w:eastAsia="Times New Roman" w:hAnsi="Calibri" w:cs="Calibri"/>
          <w:sz w:val="22"/>
          <w:szCs w:val="22"/>
          <w:lang w:eastAsia="nb-NO"/>
        </w:rPr>
      </w:pPr>
      <w:bookmarkStart w:id="54" w:name="_Toc106798513"/>
      <w:bookmarkStart w:id="55" w:name="_Toc167884675"/>
      <w:bookmarkStart w:id="56" w:name="_Toc205805287"/>
      <w:r w:rsidRPr="0049376A">
        <w:rPr>
          <w:rFonts w:ascii="Calibri" w:hAnsi="Calibri" w:cs="Calibri"/>
          <w:sz w:val="22"/>
          <w:szCs w:val="22"/>
          <w:lang w:eastAsia="nb-NO"/>
        </w:rPr>
        <w:t>Trafikksikkerhet i barnehagen</w:t>
      </w:r>
      <w:bookmarkEnd w:id="54"/>
      <w:bookmarkEnd w:id="55"/>
      <w:bookmarkEnd w:id="56"/>
    </w:p>
    <w:p w14:paraId="3D85D9E9" w14:textId="77777777" w:rsidR="004168B5" w:rsidRPr="0049376A" w:rsidRDefault="004168B5" w:rsidP="0049376A">
      <w:pPr>
        <w:pStyle w:val="NormalWeb"/>
        <w:shd w:val="clear" w:color="auto" w:fill="FFFFFF"/>
        <w:spacing w:before="0" w:beforeAutospacing="0" w:after="0" w:afterAutospacing="0" w:line="276" w:lineRule="auto"/>
        <w:jc w:val="both"/>
        <w:rPr>
          <w:rFonts w:ascii="Calibri" w:hAnsi="Calibri" w:cs="Calibri"/>
          <w:color w:val="000000"/>
          <w:spacing w:val="3"/>
          <w:sz w:val="22"/>
          <w:szCs w:val="22"/>
        </w:rPr>
      </w:pPr>
      <w:r w:rsidRPr="0049376A">
        <w:rPr>
          <w:rFonts w:ascii="Calibri" w:hAnsi="Calibri" w:cs="Calibri"/>
          <w:color w:val="000000"/>
          <w:spacing w:val="3"/>
          <w:sz w:val="22"/>
          <w:szCs w:val="22"/>
        </w:rPr>
        <w:t xml:space="preserve">Det er viktig å legge grunnlag for barnas trafikkforståelse tidlig. Å bli en trygg og selvstendig trafikant tar mange år og krever kontinuerlig trening. </w:t>
      </w:r>
    </w:p>
    <w:p w14:paraId="1421B55D" w14:textId="77777777" w:rsidR="004168B5" w:rsidRPr="0049376A" w:rsidRDefault="004168B5" w:rsidP="0049376A">
      <w:pPr>
        <w:pStyle w:val="NormalWeb"/>
        <w:spacing w:line="276" w:lineRule="auto"/>
        <w:jc w:val="both"/>
        <w:rPr>
          <w:rFonts w:ascii="Calibri" w:hAnsi="Calibri" w:cs="Calibri"/>
          <w:color w:val="000000"/>
          <w:sz w:val="22"/>
          <w:szCs w:val="22"/>
        </w:rPr>
      </w:pPr>
      <w:r w:rsidRPr="0049376A">
        <w:rPr>
          <w:rFonts w:ascii="Calibri" w:hAnsi="Calibri" w:cs="Calibri"/>
          <w:sz w:val="22"/>
          <w:szCs w:val="22"/>
        </w:rPr>
        <w:lastRenderedPageBreak/>
        <w:t>Å gjøre barn i stand til å forstå trafikkbildet, handler først og fremst om å skape gode holdninger. Hvis holdninger og vaner etableres tidlig, vil det være lettere å tenke trafikksikkerhet videre i livet. Vi ønsker å lære barna hvordan de kan bruke sitt nærmiljø for å øke bevisstheten og gjøre dem tryggere i trafikken. Trafikksikkerhet i barnehagen er et tema som skal ta utgangspunkt i barnas in</w:t>
      </w:r>
      <w:r w:rsidRPr="0049376A">
        <w:rPr>
          <w:rFonts w:ascii="Calibri" w:hAnsi="Calibri" w:cs="Calibri"/>
          <w:color w:val="000000"/>
          <w:sz w:val="22"/>
          <w:szCs w:val="22"/>
        </w:rPr>
        <w:t>teresser, gi rom for utforskning og mestringsfølelse.</w:t>
      </w:r>
    </w:p>
    <w:p w14:paraId="6C375CFE" w14:textId="77777777" w:rsidR="004168B5" w:rsidRPr="0049376A" w:rsidRDefault="004168B5" w:rsidP="0049376A">
      <w:pPr>
        <w:pStyle w:val="NormalWeb"/>
        <w:spacing w:line="276" w:lineRule="auto"/>
        <w:jc w:val="both"/>
        <w:rPr>
          <w:rFonts w:ascii="Calibri" w:hAnsi="Calibri" w:cs="Calibri"/>
          <w:color w:val="000000"/>
          <w:sz w:val="22"/>
          <w:szCs w:val="22"/>
        </w:rPr>
      </w:pPr>
      <w:r w:rsidRPr="0049376A">
        <w:rPr>
          <w:rFonts w:ascii="Calibri" w:hAnsi="Calibri" w:cs="Calibri"/>
          <w:color w:val="000000"/>
          <w:sz w:val="22"/>
          <w:szCs w:val="22"/>
        </w:rPr>
        <w:t>Barna opplever trafikk når de er på tur, hver gang de drar til og fra barnehagen, de erfarer trafikk gjennom lek og observasjon av hva vi voksne gjør. Den viktigste læringen skjer ute i trafikken sammen med voksne. Men de lærer også i lek både ute og inne. Lek er motiverende og avgjørende for all slags læring. I leken gjentar og gjenforteller barna det de har opplevd i virkeligheten. Det er også veldig lærerikt for barna at ting repeteres gjennom sang, høytlesning og oppgaver.</w:t>
      </w:r>
    </w:p>
    <w:p w14:paraId="22F75C8F" w14:textId="77777777" w:rsidR="004168B5" w:rsidRPr="0049376A" w:rsidRDefault="004168B5" w:rsidP="0049376A">
      <w:pPr>
        <w:pStyle w:val="NormalWeb"/>
        <w:numPr>
          <w:ilvl w:val="0"/>
          <w:numId w:val="12"/>
        </w:numPr>
        <w:spacing w:line="276" w:lineRule="auto"/>
        <w:jc w:val="both"/>
        <w:rPr>
          <w:rFonts w:ascii="Calibri" w:hAnsi="Calibri" w:cs="Calibri"/>
          <w:color w:val="000000"/>
          <w:sz w:val="22"/>
          <w:szCs w:val="22"/>
        </w:rPr>
      </w:pPr>
      <w:r w:rsidRPr="0049376A">
        <w:rPr>
          <w:rFonts w:ascii="Calibri" w:hAnsi="Calibri" w:cs="Calibri"/>
          <w:color w:val="000000"/>
          <w:sz w:val="22"/>
          <w:szCs w:val="22"/>
        </w:rPr>
        <w:t>Trafikkregler og trafikksikkerhet er alltid i fokus når vi ferdes ute i trafikken - De voksne skal være gode rollemodeller for barna i trafikken.</w:t>
      </w:r>
    </w:p>
    <w:p w14:paraId="06A69D2A" w14:textId="77777777" w:rsidR="004168B5" w:rsidRPr="0049376A" w:rsidRDefault="004168B5" w:rsidP="0049376A">
      <w:pPr>
        <w:pStyle w:val="NormalWeb"/>
        <w:numPr>
          <w:ilvl w:val="0"/>
          <w:numId w:val="12"/>
        </w:numPr>
        <w:spacing w:line="276" w:lineRule="auto"/>
        <w:jc w:val="both"/>
        <w:rPr>
          <w:rFonts w:ascii="Calibri" w:hAnsi="Calibri" w:cs="Calibri"/>
          <w:color w:val="000000"/>
          <w:sz w:val="22"/>
          <w:szCs w:val="22"/>
        </w:rPr>
      </w:pPr>
      <w:r w:rsidRPr="0049376A">
        <w:rPr>
          <w:rFonts w:ascii="Calibri" w:hAnsi="Calibri" w:cs="Calibri"/>
          <w:color w:val="000000"/>
          <w:sz w:val="22"/>
          <w:szCs w:val="22"/>
        </w:rPr>
        <w:t>Samarbeid med foreldre om å lære barn gode verdier og holdninger i trafikken</w:t>
      </w:r>
    </w:p>
    <w:p w14:paraId="2018ED7F" w14:textId="4BC821E4" w:rsidR="004168B5" w:rsidRPr="0049376A" w:rsidRDefault="004168B5" w:rsidP="0049376A">
      <w:pPr>
        <w:pStyle w:val="NormalWeb"/>
        <w:numPr>
          <w:ilvl w:val="0"/>
          <w:numId w:val="12"/>
        </w:numPr>
        <w:spacing w:line="276" w:lineRule="auto"/>
        <w:jc w:val="both"/>
        <w:rPr>
          <w:rFonts w:ascii="Calibri" w:hAnsi="Calibri" w:cs="Calibri"/>
          <w:color w:val="000000"/>
          <w:sz w:val="22"/>
          <w:szCs w:val="22"/>
        </w:rPr>
      </w:pPr>
      <w:r w:rsidRPr="0049376A">
        <w:rPr>
          <w:rFonts w:ascii="Calibri" w:hAnsi="Calibri" w:cs="Calibri"/>
          <w:color w:val="000000"/>
          <w:sz w:val="22"/>
          <w:szCs w:val="22"/>
        </w:rPr>
        <w:t xml:space="preserve">Bruker aktivt ulike metoder som barnas trafikklubb, </w:t>
      </w:r>
      <w:proofErr w:type="spellStart"/>
      <w:r w:rsidRPr="0049376A">
        <w:rPr>
          <w:rFonts w:ascii="Calibri" w:hAnsi="Calibri" w:cs="Calibri"/>
          <w:color w:val="000000"/>
          <w:sz w:val="22"/>
          <w:szCs w:val="22"/>
        </w:rPr>
        <w:t>Tarkus</w:t>
      </w:r>
      <w:proofErr w:type="spellEnd"/>
      <w:r w:rsidRPr="0049376A">
        <w:rPr>
          <w:rFonts w:ascii="Calibri" w:hAnsi="Calibri" w:cs="Calibri"/>
          <w:color w:val="000000"/>
          <w:sz w:val="22"/>
          <w:szCs w:val="22"/>
        </w:rPr>
        <w:t xml:space="preserve"> eller annet.</w:t>
      </w:r>
    </w:p>
    <w:p w14:paraId="2422D4FD" w14:textId="422D9813" w:rsidR="004168B5" w:rsidRPr="0049376A" w:rsidRDefault="004168B5" w:rsidP="0049376A">
      <w:pPr>
        <w:pStyle w:val="Overskrift1"/>
        <w:spacing w:line="276" w:lineRule="auto"/>
        <w:jc w:val="both"/>
        <w:rPr>
          <w:rFonts w:ascii="Calibri" w:hAnsi="Calibri" w:cs="Calibri"/>
          <w:sz w:val="22"/>
          <w:szCs w:val="22"/>
        </w:rPr>
      </w:pPr>
      <w:bookmarkStart w:id="57" w:name="_Toc167884676"/>
      <w:bookmarkStart w:id="58" w:name="_Toc205805288"/>
      <w:r w:rsidRPr="0049376A">
        <w:rPr>
          <w:rFonts w:ascii="Calibri" w:hAnsi="Calibri" w:cs="Calibri"/>
          <w:sz w:val="22"/>
          <w:szCs w:val="22"/>
        </w:rPr>
        <w:t>Planleggingsdager</w:t>
      </w:r>
      <w:bookmarkEnd w:id="57"/>
      <w:r w:rsidR="00940239" w:rsidRPr="0049376A">
        <w:rPr>
          <w:rFonts w:ascii="Calibri" w:hAnsi="Calibri" w:cs="Calibri"/>
          <w:sz w:val="22"/>
          <w:szCs w:val="22"/>
        </w:rPr>
        <w:t xml:space="preserve"> 202</w:t>
      </w:r>
      <w:r w:rsidR="00EB6F38">
        <w:rPr>
          <w:rFonts w:ascii="Calibri" w:hAnsi="Calibri" w:cs="Calibri"/>
          <w:sz w:val="22"/>
          <w:szCs w:val="22"/>
        </w:rPr>
        <w:t>5/2026</w:t>
      </w:r>
      <w:bookmarkEnd w:id="58"/>
    </w:p>
    <w:tbl>
      <w:tblPr>
        <w:tblStyle w:val="Tabellrutenett"/>
        <w:tblW w:w="0" w:type="auto"/>
        <w:tblLook w:val="04A0" w:firstRow="1" w:lastRow="0" w:firstColumn="1" w:lastColumn="0" w:noHBand="0" w:noVBand="1"/>
      </w:tblPr>
      <w:tblGrid>
        <w:gridCol w:w="8784"/>
      </w:tblGrid>
      <w:tr w:rsidR="004168B5" w:rsidRPr="0049376A" w14:paraId="0A4ABD7D" w14:textId="77777777" w:rsidTr="006E6AE0">
        <w:trPr>
          <w:trHeight w:val="4774"/>
        </w:trPr>
        <w:tc>
          <w:tcPr>
            <w:tcW w:w="8784" w:type="dxa"/>
            <w:shd w:val="clear" w:color="auto" w:fill="92D050"/>
          </w:tcPr>
          <w:p w14:paraId="6751C1AE" w14:textId="77777777" w:rsidR="004168B5" w:rsidRPr="0049376A" w:rsidRDefault="004168B5" w:rsidP="0049376A">
            <w:pPr>
              <w:spacing w:line="276" w:lineRule="auto"/>
              <w:jc w:val="both"/>
              <w:rPr>
                <w:rFonts w:ascii="Calibri" w:hAnsi="Calibri" w:cs="Calibri"/>
                <w:b/>
                <w:bCs/>
                <w:sz w:val="22"/>
                <w:szCs w:val="22"/>
              </w:rPr>
            </w:pPr>
          </w:p>
          <w:p w14:paraId="46800CE6" w14:textId="52D1AAA3" w:rsidR="004168B5" w:rsidRDefault="00940239" w:rsidP="0049376A">
            <w:pPr>
              <w:spacing w:line="276" w:lineRule="auto"/>
              <w:jc w:val="both"/>
              <w:rPr>
                <w:rFonts w:ascii="Calibri" w:hAnsi="Calibri" w:cs="Calibri"/>
                <w:b/>
                <w:bCs/>
                <w:sz w:val="22"/>
                <w:szCs w:val="22"/>
              </w:rPr>
            </w:pPr>
            <w:r w:rsidRPr="0049376A">
              <w:rPr>
                <w:rFonts w:ascii="Calibri" w:hAnsi="Calibri" w:cs="Calibri"/>
                <w:b/>
                <w:bCs/>
                <w:sz w:val="22"/>
                <w:szCs w:val="22"/>
              </w:rPr>
              <w:t>Onsdag 1</w:t>
            </w:r>
            <w:r w:rsidR="00EB6F38">
              <w:rPr>
                <w:rFonts w:ascii="Calibri" w:hAnsi="Calibri" w:cs="Calibri"/>
                <w:b/>
                <w:bCs/>
                <w:sz w:val="22"/>
                <w:szCs w:val="22"/>
              </w:rPr>
              <w:t>3</w:t>
            </w:r>
            <w:r w:rsidR="004168B5" w:rsidRPr="0049376A">
              <w:rPr>
                <w:rFonts w:ascii="Calibri" w:hAnsi="Calibri" w:cs="Calibri"/>
                <w:b/>
                <w:bCs/>
                <w:sz w:val="22"/>
                <w:szCs w:val="22"/>
              </w:rPr>
              <w:t>. august 202</w:t>
            </w:r>
            <w:r w:rsidR="00EB6F38">
              <w:rPr>
                <w:rFonts w:ascii="Calibri" w:hAnsi="Calibri" w:cs="Calibri"/>
                <w:b/>
                <w:bCs/>
                <w:sz w:val="22"/>
                <w:szCs w:val="22"/>
              </w:rPr>
              <w:t>5</w:t>
            </w:r>
          </w:p>
          <w:p w14:paraId="46A19A72" w14:textId="2EA8DC28" w:rsidR="009E7D33" w:rsidRPr="0049376A" w:rsidRDefault="009E7D33" w:rsidP="0049376A">
            <w:pPr>
              <w:spacing w:line="276" w:lineRule="auto"/>
              <w:jc w:val="both"/>
              <w:rPr>
                <w:rFonts w:ascii="Calibri" w:hAnsi="Calibri" w:cs="Calibri"/>
                <w:b/>
                <w:bCs/>
                <w:sz w:val="22"/>
                <w:szCs w:val="22"/>
              </w:rPr>
            </w:pPr>
            <w:r>
              <w:rPr>
                <w:rFonts w:ascii="Calibri" w:hAnsi="Calibri" w:cs="Calibri"/>
                <w:b/>
                <w:bCs/>
                <w:sz w:val="22"/>
                <w:szCs w:val="22"/>
              </w:rPr>
              <w:t>Torsdag 13. november 2025</w:t>
            </w:r>
          </w:p>
          <w:p w14:paraId="397BA17B" w14:textId="0E48BD00" w:rsidR="004168B5" w:rsidRPr="0049376A" w:rsidRDefault="004168B5" w:rsidP="0049376A">
            <w:pPr>
              <w:spacing w:line="276" w:lineRule="auto"/>
              <w:jc w:val="both"/>
              <w:rPr>
                <w:rFonts w:ascii="Calibri" w:hAnsi="Calibri" w:cs="Calibri"/>
                <w:b/>
                <w:bCs/>
                <w:sz w:val="22"/>
                <w:szCs w:val="22"/>
              </w:rPr>
            </w:pPr>
            <w:r w:rsidRPr="0049376A">
              <w:rPr>
                <w:rFonts w:ascii="Calibri" w:hAnsi="Calibri" w:cs="Calibri"/>
                <w:b/>
                <w:bCs/>
                <w:sz w:val="22"/>
                <w:szCs w:val="22"/>
              </w:rPr>
              <w:t>Fredag 1</w:t>
            </w:r>
            <w:r w:rsidR="00EB6F38">
              <w:rPr>
                <w:rFonts w:ascii="Calibri" w:hAnsi="Calibri" w:cs="Calibri"/>
                <w:b/>
                <w:bCs/>
                <w:sz w:val="22"/>
                <w:szCs w:val="22"/>
              </w:rPr>
              <w:t>4</w:t>
            </w:r>
            <w:r w:rsidRPr="0049376A">
              <w:rPr>
                <w:rFonts w:ascii="Calibri" w:hAnsi="Calibri" w:cs="Calibri"/>
                <w:b/>
                <w:bCs/>
                <w:sz w:val="22"/>
                <w:szCs w:val="22"/>
              </w:rPr>
              <w:t>. november 202</w:t>
            </w:r>
            <w:r w:rsidR="00EB6F38">
              <w:rPr>
                <w:rFonts w:ascii="Calibri" w:hAnsi="Calibri" w:cs="Calibri"/>
                <w:b/>
                <w:bCs/>
                <w:sz w:val="22"/>
                <w:szCs w:val="22"/>
              </w:rPr>
              <w:t>5</w:t>
            </w:r>
          </w:p>
          <w:p w14:paraId="56EEC1ED" w14:textId="6FF4EDD5" w:rsidR="004168B5" w:rsidRPr="0049376A" w:rsidRDefault="00EB6F38" w:rsidP="0049376A">
            <w:pPr>
              <w:spacing w:line="276" w:lineRule="auto"/>
              <w:jc w:val="both"/>
              <w:rPr>
                <w:rFonts w:ascii="Calibri" w:hAnsi="Calibri" w:cs="Calibri"/>
                <w:b/>
                <w:bCs/>
                <w:sz w:val="22"/>
                <w:szCs w:val="22"/>
              </w:rPr>
            </w:pPr>
            <w:r>
              <w:rPr>
                <w:rFonts w:ascii="Calibri" w:hAnsi="Calibri" w:cs="Calibri"/>
                <w:b/>
                <w:bCs/>
                <w:sz w:val="22"/>
                <w:szCs w:val="22"/>
              </w:rPr>
              <w:t>Fredag</w:t>
            </w:r>
            <w:r w:rsidR="004168B5" w:rsidRPr="0049376A">
              <w:rPr>
                <w:rFonts w:ascii="Calibri" w:hAnsi="Calibri" w:cs="Calibri"/>
                <w:b/>
                <w:bCs/>
                <w:sz w:val="22"/>
                <w:szCs w:val="22"/>
              </w:rPr>
              <w:t xml:space="preserve"> 2. januar 202</w:t>
            </w:r>
            <w:r>
              <w:rPr>
                <w:rFonts w:ascii="Calibri" w:hAnsi="Calibri" w:cs="Calibri"/>
                <w:b/>
                <w:bCs/>
                <w:sz w:val="22"/>
                <w:szCs w:val="22"/>
              </w:rPr>
              <w:t>6</w:t>
            </w:r>
          </w:p>
          <w:p w14:paraId="2EE7B656" w14:textId="6F1FCD4E" w:rsidR="004168B5" w:rsidRPr="00B45B55" w:rsidRDefault="004168B5" w:rsidP="0049376A">
            <w:pPr>
              <w:spacing w:line="276" w:lineRule="auto"/>
              <w:jc w:val="both"/>
              <w:rPr>
                <w:rFonts w:ascii="Calibri" w:hAnsi="Calibri" w:cs="Calibri"/>
                <w:b/>
                <w:bCs/>
                <w:sz w:val="22"/>
                <w:szCs w:val="22"/>
              </w:rPr>
            </w:pPr>
            <w:r w:rsidRPr="0049376A">
              <w:rPr>
                <w:rFonts w:ascii="Calibri" w:hAnsi="Calibri" w:cs="Calibri"/>
                <w:b/>
                <w:bCs/>
                <w:sz w:val="22"/>
                <w:szCs w:val="22"/>
              </w:rPr>
              <w:t xml:space="preserve">Tirsdag </w:t>
            </w:r>
            <w:r w:rsidR="00EB6F38">
              <w:rPr>
                <w:rFonts w:ascii="Calibri" w:hAnsi="Calibri" w:cs="Calibri"/>
                <w:b/>
                <w:bCs/>
                <w:sz w:val="22"/>
                <w:szCs w:val="22"/>
              </w:rPr>
              <w:t>7. april</w:t>
            </w:r>
            <w:r w:rsidRPr="0049376A">
              <w:rPr>
                <w:rFonts w:ascii="Calibri" w:hAnsi="Calibri" w:cs="Calibri"/>
                <w:b/>
                <w:bCs/>
                <w:sz w:val="22"/>
                <w:szCs w:val="22"/>
              </w:rPr>
              <w:t xml:space="preserve"> 202</w:t>
            </w:r>
            <w:r w:rsidR="00B45B55">
              <w:rPr>
                <w:rFonts w:ascii="Calibri" w:hAnsi="Calibri" w:cs="Calibri"/>
                <w:b/>
                <w:bCs/>
                <w:sz w:val="22"/>
                <w:szCs w:val="22"/>
              </w:rPr>
              <w:t>5</w:t>
            </w:r>
          </w:p>
        </w:tc>
      </w:tr>
    </w:tbl>
    <w:p w14:paraId="5AEE4D93" w14:textId="77777777" w:rsidR="000B309D" w:rsidRDefault="000B309D" w:rsidP="0058034F">
      <w:pPr>
        <w:spacing w:line="276" w:lineRule="auto"/>
        <w:jc w:val="both"/>
      </w:pPr>
    </w:p>
    <w:p w14:paraId="25369E1B" w14:textId="77777777" w:rsidR="00F640CF" w:rsidRDefault="00F640CF" w:rsidP="0058034F">
      <w:pPr>
        <w:spacing w:line="276" w:lineRule="auto"/>
        <w:jc w:val="both"/>
      </w:pPr>
    </w:p>
    <w:p w14:paraId="6D3D8CA0" w14:textId="77777777" w:rsidR="000B309D" w:rsidRDefault="000B309D" w:rsidP="0058034F">
      <w:pPr>
        <w:spacing w:line="276" w:lineRule="auto"/>
        <w:jc w:val="both"/>
      </w:pPr>
    </w:p>
    <w:p w14:paraId="1A8A88DA" w14:textId="77777777" w:rsidR="000B309D" w:rsidRDefault="000B309D" w:rsidP="0058034F">
      <w:pPr>
        <w:spacing w:line="276" w:lineRule="auto"/>
        <w:jc w:val="both"/>
      </w:pPr>
    </w:p>
    <w:p w14:paraId="4F11D4C3" w14:textId="0D6EAD32" w:rsidR="006C088F" w:rsidRDefault="006C088F" w:rsidP="00033649">
      <w:pPr>
        <w:pStyle w:val="paragraph"/>
        <w:spacing w:beforeAutospacing="0" w:after="0" w:afterAutospacing="0" w:line="276" w:lineRule="auto"/>
        <w:textAlignment w:val="baseline"/>
        <w:rPr>
          <w:rFonts w:ascii="Segoe UI" w:hAnsi="Segoe UI" w:cs="Segoe UI"/>
          <w:sz w:val="18"/>
          <w:szCs w:val="18"/>
        </w:rPr>
      </w:pPr>
    </w:p>
    <w:p w14:paraId="56FDCA87" w14:textId="77777777" w:rsidR="002720C7" w:rsidRDefault="002720C7" w:rsidP="002579DB">
      <w:pPr>
        <w:pStyle w:val="paragraph"/>
        <w:spacing w:beforeAutospacing="0" w:after="0" w:afterAutospacing="0" w:line="276" w:lineRule="auto"/>
        <w:textAlignment w:val="baseline"/>
        <w:rPr>
          <w:rFonts w:ascii="Segoe UI" w:hAnsi="Segoe UI" w:cs="Segoe UI"/>
          <w:color w:val="365F91"/>
          <w:sz w:val="18"/>
          <w:szCs w:val="18"/>
        </w:rPr>
      </w:pPr>
      <w:r w:rsidRPr="03D2DAE1">
        <w:rPr>
          <w:rStyle w:val="eop"/>
          <w:rFonts w:ascii="Arial" w:hAnsi="Arial" w:cs="Arial"/>
          <w:color w:val="365F91"/>
          <w:sz w:val="30"/>
          <w:szCs w:val="30"/>
        </w:rPr>
        <w:t> </w:t>
      </w:r>
    </w:p>
    <w:sectPr w:rsidR="002720C7" w:rsidSect="006C3531">
      <w:headerReference w:type="default" r:id="rId27"/>
      <w:footerReference w:type="default" r:id="rId28"/>
      <w:pgSz w:w="11906" w:h="16838"/>
      <w:pgMar w:top="1440" w:right="1440" w:bottom="1440" w:left="1440" w:header="708"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963ED0" w14:textId="77777777" w:rsidR="00E355ED" w:rsidRDefault="00E355ED" w:rsidP="00B556C1">
      <w:pPr>
        <w:spacing w:after="0" w:line="240" w:lineRule="auto"/>
      </w:pPr>
      <w:r>
        <w:separator/>
      </w:r>
    </w:p>
  </w:endnote>
  <w:endnote w:type="continuationSeparator" w:id="0">
    <w:p w14:paraId="4ED68618" w14:textId="77777777" w:rsidR="00E355ED" w:rsidRDefault="00E355ED" w:rsidP="00B556C1">
      <w:pPr>
        <w:spacing w:after="0" w:line="240" w:lineRule="auto"/>
      </w:pPr>
      <w:r>
        <w:continuationSeparator/>
      </w:r>
    </w:p>
  </w:endnote>
  <w:endnote w:type="continuationNotice" w:id="1">
    <w:p w14:paraId="24AF453E" w14:textId="77777777" w:rsidR="00E355ED" w:rsidRDefault="00E355E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ews Gothic MT">
    <w:altName w:val="Calibri"/>
    <w:charset w:val="00"/>
    <w:family w:val="swiss"/>
    <w:pitch w:val="variable"/>
    <w:sig w:usb0="00000003" w:usb1="00000000" w:usb2="00000000" w:usb3="00000000" w:csb0="00000001" w:csb1="00000000"/>
  </w:font>
  <w:font w:name="Walbaum Heading">
    <w:altName w:val="Cambria"/>
    <w:charset w:val="00"/>
    <w:family w:val="roman"/>
    <w:pitch w:val="variable"/>
    <w:sig w:usb0="8000002F" w:usb1="0000000A"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Walbaum Display">
    <w:charset w:val="00"/>
    <w:family w:val="roman"/>
    <w:pitch w:val="variable"/>
    <w:sig w:usb0="8000002F" w:usb1="0000000A"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03387244"/>
      <w:docPartObj>
        <w:docPartGallery w:val="Page Numbers (Bottom of Page)"/>
        <w:docPartUnique/>
      </w:docPartObj>
    </w:sdtPr>
    <w:sdtEndPr/>
    <w:sdtContent>
      <w:p w14:paraId="691063D3" w14:textId="08CC9DC9" w:rsidR="00CE73BA" w:rsidRDefault="00CE73BA">
        <w:pPr>
          <w:pStyle w:val="Bunntekst"/>
          <w:jc w:val="right"/>
        </w:pPr>
        <w:r>
          <w:fldChar w:fldCharType="begin"/>
        </w:r>
        <w:r>
          <w:instrText>PAGE   \* MERGEFORMAT</w:instrText>
        </w:r>
        <w:r>
          <w:fldChar w:fldCharType="separate"/>
        </w:r>
        <w:r>
          <w:t>2</w:t>
        </w:r>
        <w:r>
          <w:fldChar w:fldCharType="end"/>
        </w:r>
      </w:p>
    </w:sdtContent>
  </w:sdt>
  <w:p w14:paraId="00A1F1D3" w14:textId="77777777" w:rsidR="00B556C1" w:rsidRDefault="00B556C1">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7EBBB8" w14:textId="77777777" w:rsidR="00E355ED" w:rsidRDefault="00E355ED" w:rsidP="00B556C1">
      <w:pPr>
        <w:spacing w:after="0" w:line="240" w:lineRule="auto"/>
      </w:pPr>
      <w:r>
        <w:separator/>
      </w:r>
    </w:p>
  </w:footnote>
  <w:footnote w:type="continuationSeparator" w:id="0">
    <w:p w14:paraId="68C481E0" w14:textId="77777777" w:rsidR="00E355ED" w:rsidRDefault="00E355ED" w:rsidP="00B556C1">
      <w:pPr>
        <w:spacing w:after="0" w:line="240" w:lineRule="auto"/>
      </w:pPr>
      <w:r>
        <w:continuationSeparator/>
      </w:r>
    </w:p>
  </w:footnote>
  <w:footnote w:type="continuationNotice" w:id="1">
    <w:p w14:paraId="753D21EC" w14:textId="77777777" w:rsidR="00E355ED" w:rsidRDefault="00E355E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0BE8F306" w14:paraId="4DD41619" w14:textId="77777777" w:rsidTr="0BE8F306">
      <w:tc>
        <w:tcPr>
          <w:tcW w:w="3005" w:type="dxa"/>
        </w:tcPr>
        <w:p w14:paraId="2603245F" w14:textId="0AB687C3" w:rsidR="0BE8F306" w:rsidRDefault="0BE8F306" w:rsidP="0BE8F306">
          <w:pPr>
            <w:pStyle w:val="Topptekst"/>
            <w:ind w:left="-115"/>
          </w:pPr>
        </w:p>
      </w:tc>
      <w:tc>
        <w:tcPr>
          <w:tcW w:w="3005" w:type="dxa"/>
        </w:tcPr>
        <w:p w14:paraId="1CF21B2A" w14:textId="5DC24F87" w:rsidR="0BE8F306" w:rsidRDefault="0BE8F306" w:rsidP="0BE8F306">
          <w:pPr>
            <w:pStyle w:val="Topptekst"/>
            <w:jc w:val="center"/>
          </w:pPr>
        </w:p>
      </w:tc>
      <w:tc>
        <w:tcPr>
          <w:tcW w:w="3005" w:type="dxa"/>
        </w:tcPr>
        <w:p w14:paraId="52C06546" w14:textId="23DAC1BA" w:rsidR="0BE8F306" w:rsidRDefault="0BE8F306" w:rsidP="0BE8F306">
          <w:pPr>
            <w:pStyle w:val="Topptekst"/>
            <w:ind w:right="-115"/>
            <w:jc w:val="right"/>
          </w:pPr>
        </w:p>
      </w:tc>
    </w:tr>
  </w:tbl>
  <w:p w14:paraId="26DCEA65" w14:textId="08DC5D33" w:rsidR="00254C5B" w:rsidRDefault="00254C5B">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5040CA"/>
    <w:multiLevelType w:val="multilevel"/>
    <w:tmpl w:val="8F8C944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42770D4"/>
    <w:multiLevelType w:val="hybridMultilevel"/>
    <w:tmpl w:val="7E7CE11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06EC425D"/>
    <w:multiLevelType w:val="hybridMultilevel"/>
    <w:tmpl w:val="7332BB7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071275AB"/>
    <w:multiLevelType w:val="hybridMultilevel"/>
    <w:tmpl w:val="D3028AC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236B65DF"/>
    <w:multiLevelType w:val="hybridMultilevel"/>
    <w:tmpl w:val="E8A832A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3DE409A6"/>
    <w:multiLevelType w:val="multilevel"/>
    <w:tmpl w:val="9B709BB4"/>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6" w15:restartNumberingAfterBreak="0">
    <w:nsid w:val="3E20078A"/>
    <w:multiLevelType w:val="multilevel"/>
    <w:tmpl w:val="BB0073A6"/>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7" w15:restartNumberingAfterBreak="0">
    <w:nsid w:val="41BE4D04"/>
    <w:multiLevelType w:val="hybridMultilevel"/>
    <w:tmpl w:val="CF7E9D2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422F50C0"/>
    <w:multiLevelType w:val="multilevel"/>
    <w:tmpl w:val="16FE556A"/>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9" w15:restartNumberingAfterBreak="0">
    <w:nsid w:val="4E670A33"/>
    <w:multiLevelType w:val="hybridMultilevel"/>
    <w:tmpl w:val="343EA97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631D14F5"/>
    <w:multiLevelType w:val="multilevel"/>
    <w:tmpl w:val="5A56012E"/>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B3AD8B8"/>
    <w:multiLevelType w:val="hybridMultilevel"/>
    <w:tmpl w:val="1898E3DE"/>
    <w:lvl w:ilvl="0" w:tplc="3D6CAF5A">
      <w:start w:val="1"/>
      <w:numFmt w:val="bullet"/>
      <w:lvlText w:val=""/>
      <w:lvlJc w:val="left"/>
      <w:pPr>
        <w:ind w:left="720" w:hanging="360"/>
      </w:pPr>
      <w:rPr>
        <w:rFonts w:ascii="Symbol" w:hAnsi="Symbol" w:hint="default"/>
      </w:rPr>
    </w:lvl>
    <w:lvl w:ilvl="1" w:tplc="B9407250">
      <w:start w:val="1"/>
      <w:numFmt w:val="bullet"/>
      <w:lvlText w:val="o"/>
      <w:lvlJc w:val="left"/>
      <w:pPr>
        <w:ind w:left="1440" w:hanging="360"/>
      </w:pPr>
      <w:rPr>
        <w:rFonts w:ascii="Courier New" w:hAnsi="Courier New" w:hint="default"/>
      </w:rPr>
    </w:lvl>
    <w:lvl w:ilvl="2" w:tplc="C07CCAC6">
      <w:start w:val="1"/>
      <w:numFmt w:val="bullet"/>
      <w:lvlText w:val=""/>
      <w:lvlJc w:val="left"/>
      <w:pPr>
        <w:ind w:left="2160" w:hanging="360"/>
      </w:pPr>
      <w:rPr>
        <w:rFonts w:ascii="Wingdings" w:hAnsi="Wingdings" w:hint="default"/>
      </w:rPr>
    </w:lvl>
    <w:lvl w:ilvl="3" w:tplc="83D6125E">
      <w:start w:val="1"/>
      <w:numFmt w:val="bullet"/>
      <w:lvlText w:val=""/>
      <w:lvlJc w:val="left"/>
      <w:pPr>
        <w:ind w:left="2880" w:hanging="360"/>
      </w:pPr>
      <w:rPr>
        <w:rFonts w:ascii="Symbol" w:hAnsi="Symbol" w:hint="default"/>
      </w:rPr>
    </w:lvl>
    <w:lvl w:ilvl="4" w:tplc="1960F410">
      <w:start w:val="1"/>
      <w:numFmt w:val="bullet"/>
      <w:lvlText w:val="o"/>
      <w:lvlJc w:val="left"/>
      <w:pPr>
        <w:ind w:left="3600" w:hanging="360"/>
      </w:pPr>
      <w:rPr>
        <w:rFonts w:ascii="Courier New" w:hAnsi="Courier New" w:hint="default"/>
      </w:rPr>
    </w:lvl>
    <w:lvl w:ilvl="5" w:tplc="BF3617EA">
      <w:start w:val="1"/>
      <w:numFmt w:val="bullet"/>
      <w:lvlText w:val=""/>
      <w:lvlJc w:val="left"/>
      <w:pPr>
        <w:ind w:left="4320" w:hanging="360"/>
      </w:pPr>
      <w:rPr>
        <w:rFonts w:ascii="Wingdings" w:hAnsi="Wingdings" w:hint="default"/>
      </w:rPr>
    </w:lvl>
    <w:lvl w:ilvl="6" w:tplc="F29A8ABA">
      <w:start w:val="1"/>
      <w:numFmt w:val="bullet"/>
      <w:lvlText w:val=""/>
      <w:lvlJc w:val="left"/>
      <w:pPr>
        <w:ind w:left="5040" w:hanging="360"/>
      </w:pPr>
      <w:rPr>
        <w:rFonts w:ascii="Symbol" w:hAnsi="Symbol" w:hint="default"/>
      </w:rPr>
    </w:lvl>
    <w:lvl w:ilvl="7" w:tplc="9FDC4582">
      <w:start w:val="1"/>
      <w:numFmt w:val="bullet"/>
      <w:lvlText w:val="o"/>
      <w:lvlJc w:val="left"/>
      <w:pPr>
        <w:ind w:left="5760" w:hanging="360"/>
      </w:pPr>
      <w:rPr>
        <w:rFonts w:ascii="Courier New" w:hAnsi="Courier New" w:hint="default"/>
      </w:rPr>
    </w:lvl>
    <w:lvl w:ilvl="8" w:tplc="15DAB7A8">
      <w:start w:val="1"/>
      <w:numFmt w:val="bullet"/>
      <w:lvlText w:val=""/>
      <w:lvlJc w:val="left"/>
      <w:pPr>
        <w:ind w:left="6480" w:hanging="360"/>
      </w:pPr>
      <w:rPr>
        <w:rFonts w:ascii="Wingdings" w:hAnsi="Wingdings" w:hint="default"/>
      </w:rPr>
    </w:lvl>
  </w:abstractNum>
  <w:abstractNum w:abstractNumId="12" w15:restartNumberingAfterBreak="0">
    <w:nsid w:val="6F090490"/>
    <w:multiLevelType w:val="multilevel"/>
    <w:tmpl w:val="59D22BFA"/>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60E4440"/>
    <w:multiLevelType w:val="hybridMultilevel"/>
    <w:tmpl w:val="2E3646B8"/>
    <w:lvl w:ilvl="0" w:tplc="04140001">
      <w:start w:val="1"/>
      <w:numFmt w:val="bullet"/>
      <w:lvlText w:val=""/>
      <w:lvlJc w:val="left"/>
      <w:pPr>
        <w:ind w:left="770" w:hanging="360"/>
      </w:pPr>
      <w:rPr>
        <w:rFonts w:ascii="Symbol" w:hAnsi="Symbol" w:hint="default"/>
      </w:rPr>
    </w:lvl>
    <w:lvl w:ilvl="1" w:tplc="04140003" w:tentative="1">
      <w:start w:val="1"/>
      <w:numFmt w:val="bullet"/>
      <w:lvlText w:val="o"/>
      <w:lvlJc w:val="left"/>
      <w:pPr>
        <w:ind w:left="1490" w:hanging="360"/>
      </w:pPr>
      <w:rPr>
        <w:rFonts w:ascii="Courier New" w:hAnsi="Courier New" w:cs="Courier New" w:hint="default"/>
      </w:rPr>
    </w:lvl>
    <w:lvl w:ilvl="2" w:tplc="04140005" w:tentative="1">
      <w:start w:val="1"/>
      <w:numFmt w:val="bullet"/>
      <w:lvlText w:val=""/>
      <w:lvlJc w:val="left"/>
      <w:pPr>
        <w:ind w:left="2210" w:hanging="360"/>
      </w:pPr>
      <w:rPr>
        <w:rFonts w:ascii="Wingdings" w:hAnsi="Wingdings" w:hint="default"/>
      </w:rPr>
    </w:lvl>
    <w:lvl w:ilvl="3" w:tplc="04140001" w:tentative="1">
      <w:start w:val="1"/>
      <w:numFmt w:val="bullet"/>
      <w:lvlText w:val=""/>
      <w:lvlJc w:val="left"/>
      <w:pPr>
        <w:ind w:left="2930" w:hanging="360"/>
      </w:pPr>
      <w:rPr>
        <w:rFonts w:ascii="Symbol" w:hAnsi="Symbol" w:hint="default"/>
      </w:rPr>
    </w:lvl>
    <w:lvl w:ilvl="4" w:tplc="04140003" w:tentative="1">
      <w:start w:val="1"/>
      <w:numFmt w:val="bullet"/>
      <w:lvlText w:val="o"/>
      <w:lvlJc w:val="left"/>
      <w:pPr>
        <w:ind w:left="3650" w:hanging="360"/>
      </w:pPr>
      <w:rPr>
        <w:rFonts w:ascii="Courier New" w:hAnsi="Courier New" w:cs="Courier New" w:hint="default"/>
      </w:rPr>
    </w:lvl>
    <w:lvl w:ilvl="5" w:tplc="04140005" w:tentative="1">
      <w:start w:val="1"/>
      <w:numFmt w:val="bullet"/>
      <w:lvlText w:val=""/>
      <w:lvlJc w:val="left"/>
      <w:pPr>
        <w:ind w:left="4370" w:hanging="360"/>
      </w:pPr>
      <w:rPr>
        <w:rFonts w:ascii="Wingdings" w:hAnsi="Wingdings" w:hint="default"/>
      </w:rPr>
    </w:lvl>
    <w:lvl w:ilvl="6" w:tplc="04140001" w:tentative="1">
      <w:start w:val="1"/>
      <w:numFmt w:val="bullet"/>
      <w:lvlText w:val=""/>
      <w:lvlJc w:val="left"/>
      <w:pPr>
        <w:ind w:left="5090" w:hanging="360"/>
      </w:pPr>
      <w:rPr>
        <w:rFonts w:ascii="Symbol" w:hAnsi="Symbol" w:hint="default"/>
      </w:rPr>
    </w:lvl>
    <w:lvl w:ilvl="7" w:tplc="04140003" w:tentative="1">
      <w:start w:val="1"/>
      <w:numFmt w:val="bullet"/>
      <w:lvlText w:val="o"/>
      <w:lvlJc w:val="left"/>
      <w:pPr>
        <w:ind w:left="5810" w:hanging="360"/>
      </w:pPr>
      <w:rPr>
        <w:rFonts w:ascii="Courier New" w:hAnsi="Courier New" w:cs="Courier New" w:hint="default"/>
      </w:rPr>
    </w:lvl>
    <w:lvl w:ilvl="8" w:tplc="04140005" w:tentative="1">
      <w:start w:val="1"/>
      <w:numFmt w:val="bullet"/>
      <w:lvlText w:val=""/>
      <w:lvlJc w:val="left"/>
      <w:pPr>
        <w:ind w:left="6530" w:hanging="360"/>
      </w:pPr>
      <w:rPr>
        <w:rFonts w:ascii="Wingdings" w:hAnsi="Wingdings" w:hint="default"/>
      </w:rPr>
    </w:lvl>
  </w:abstractNum>
  <w:num w:numId="1" w16cid:durableId="1975989688">
    <w:abstractNumId w:val="8"/>
  </w:num>
  <w:num w:numId="2" w16cid:durableId="492723245">
    <w:abstractNumId w:val="5"/>
  </w:num>
  <w:num w:numId="3" w16cid:durableId="1915822224">
    <w:abstractNumId w:val="12"/>
  </w:num>
  <w:num w:numId="4" w16cid:durableId="1703549522">
    <w:abstractNumId w:val="6"/>
  </w:num>
  <w:num w:numId="5" w16cid:durableId="761026488">
    <w:abstractNumId w:val="10"/>
  </w:num>
  <w:num w:numId="6" w16cid:durableId="687413283">
    <w:abstractNumId w:val="4"/>
  </w:num>
  <w:num w:numId="7" w16cid:durableId="1675113018">
    <w:abstractNumId w:val="11"/>
  </w:num>
  <w:num w:numId="8" w16cid:durableId="1737170438">
    <w:abstractNumId w:val="9"/>
  </w:num>
  <w:num w:numId="9" w16cid:durableId="2031637150">
    <w:abstractNumId w:val="3"/>
  </w:num>
  <w:num w:numId="10" w16cid:durableId="955258638">
    <w:abstractNumId w:val="2"/>
  </w:num>
  <w:num w:numId="11" w16cid:durableId="906916524">
    <w:abstractNumId w:val="1"/>
  </w:num>
  <w:num w:numId="12" w16cid:durableId="34234574">
    <w:abstractNumId w:val="7"/>
  </w:num>
  <w:num w:numId="13" w16cid:durableId="127669041">
    <w:abstractNumId w:val="0"/>
  </w:num>
  <w:num w:numId="14" w16cid:durableId="1671905557">
    <w:abstractNumId w:val="1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AEBC996"/>
    <w:rsid w:val="00000DEE"/>
    <w:rsid w:val="000013A1"/>
    <w:rsid w:val="0000222A"/>
    <w:rsid w:val="0000295B"/>
    <w:rsid w:val="000030ED"/>
    <w:rsid w:val="00003DEB"/>
    <w:rsid w:val="0000434C"/>
    <w:rsid w:val="00004412"/>
    <w:rsid w:val="0000480E"/>
    <w:rsid w:val="00004BF0"/>
    <w:rsid w:val="00004D44"/>
    <w:rsid w:val="00005C45"/>
    <w:rsid w:val="00005FE4"/>
    <w:rsid w:val="000062F6"/>
    <w:rsid w:val="0000634E"/>
    <w:rsid w:val="00006596"/>
    <w:rsid w:val="0000690E"/>
    <w:rsid w:val="00007898"/>
    <w:rsid w:val="0001097D"/>
    <w:rsid w:val="00010E19"/>
    <w:rsid w:val="00011848"/>
    <w:rsid w:val="000118A8"/>
    <w:rsid w:val="000120EF"/>
    <w:rsid w:val="0001285B"/>
    <w:rsid w:val="00012C01"/>
    <w:rsid w:val="0001352A"/>
    <w:rsid w:val="0001358B"/>
    <w:rsid w:val="00013A45"/>
    <w:rsid w:val="00013EF5"/>
    <w:rsid w:val="00014074"/>
    <w:rsid w:val="00014419"/>
    <w:rsid w:val="000147F7"/>
    <w:rsid w:val="00014C71"/>
    <w:rsid w:val="00015C98"/>
    <w:rsid w:val="000161CC"/>
    <w:rsid w:val="0001755D"/>
    <w:rsid w:val="00017A33"/>
    <w:rsid w:val="00017D42"/>
    <w:rsid w:val="00021AFA"/>
    <w:rsid w:val="000221AC"/>
    <w:rsid w:val="0002278A"/>
    <w:rsid w:val="00022E50"/>
    <w:rsid w:val="00023059"/>
    <w:rsid w:val="00023B37"/>
    <w:rsid w:val="00023F96"/>
    <w:rsid w:val="0002537E"/>
    <w:rsid w:val="00025584"/>
    <w:rsid w:val="00025F5C"/>
    <w:rsid w:val="00027147"/>
    <w:rsid w:val="00027763"/>
    <w:rsid w:val="00027779"/>
    <w:rsid w:val="00027E3F"/>
    <w:rsid w:val="000300AF"/>
    <w:rsid w:val="00030275"/>
    <w:rsid w:val="0003040C"/>
    <w:rsid w:val="00030C81"/>
    <w:rsid w:val="00030FD7"/>
    <w:rsid w:val="000323A6"/>
    <w:rsid w:val="0003249B"/>
    <w:rsid w:val="000324A3"/>
    <w:rsid w:val="00032B2A"/>
    <w:rsid w:val="00032C9C"/>
    <w:rsid w:val="00033150"/>
    <w:rsid w:val="00033649"/>
    <w:rsid w:val="000336EE"/>
    <w:rsid w:val="00033AE1"/>
    <w:rsid w:val="00033B6F"/>
    <w:rsid w:val="00034088"/>
    <w:rsid w:val="000352CD"/>
    <w:rsid w:val="00035D33"/>
    <w:rsid w:val="00035DC6"/>
    <w:rsid w:val="0003627C"/>
    <w:rsid w:val="00036712"/>
    <w:rsid w:val="00037039"/>
    <w:rsid w:val="0003795A"/>
    <w:rsid w:val="00037CE4"/>
    <w:rsid w:val="000418B7"/>
    <w:rsid w:val="00041DA5"/>
    <w:rsid w:val="00041DEE"/>
    <w:rsid w:val="00041FA6"/>
    <w:rsid w:val="0004207D"/>
    <w:rsid w:val="00042085"/>
    <w:rsid w:val="00042499"/>
    <w:rsid w:val="000427B5"/>
    <w:rsid w:val="000429F9"/>
    <w:rsid w:val="00043132"/>
    <w:rsid w:val="000432B9"/>
    <w:rsid w:val="00044510"/>
    <w:rsid w:val="00045A33"/>
    <w:rsid w:val="00045EDD"/>
    <w:rsid w:val="00046041"/>
    <w:rsid w:val="000465EB"/>
    <w:rsid w:val="00046697"/>
    <w:rsid w:val="00046A59"/>
    <w:rsid w:val="00047347"/>
    <w:rsid w:val="00047C47"/>
    <w:rsid w:val="00051E0D"/>
    <w:rsid w:val="00052666"/>
    <w:rsid w:val="00052AEC"/>
    <w:rsid w:val="00052B84"/>
    <w:rsid w:val="0005472F"/>
    <w:rsid w:val="000559DC"/>
    <w:rsid w:val="00056E81"/>
    <w:rsid w:val="00057086"/>
    <w:rsid w:val="00060074"/>
    <w:rsid w:val="000606D5"/>
    <w:rsid w:val="0006075C"/>
    <w:rsid w:val="00060D3D"/>
    <w:rsid w:val="0006121C"/>
    <w:rsid w:val="000613C2"/>
    <w:rsid w:val="00062449"/>
    <w:rsid w:val="00062A5F"/>
    <w:rsid w:val="000631D9"/>
    <w:rsid w:val="00063D35"/>
    <w:rsid w:val="00063EA9"/>
    <w:rsid w:val="000647EC"/>
    <w:rsid w:val="00064C40"/>
    <w:rsid w:val="00064E59"/>
    <w:rsid w:val="00064E71"/>
    <w:rsid w:val="00064FB1"/>
    <w:rsid w:val="00065107"/>
    <w:rsid w:val="00065526"/>
    <w:rsid w:val="000656BF"/>
    <w:rsid w:val="000660AD"/>
    <w:rsid w:val="00066572"/>
    <w:rsid w:val="000671B4"/>
    <w:rsid w:val="00067966"/>
    <w:rsid w:val="00070450"/>
    <w:rsid w:val="000719D8"/>
    <w:rsid w:val="0007240D"/>
    <w:rsid w:val="00072791"/>
    <w:rsid w:val="00072880"/>
    <w:rsid w:val="00072ACD"/>
    <w:rsid w:val="00072C43"/>
    <w:rsid w:val="000735A8"/>
    <w:rsid w:val="00073C4E"/>
    <w:rsid w:val="00074144"/>
    <w:rsid w:val="00074902"/>
    <w:rsid w:val="00074974"/>
    <w:rsid w:val="00074B26"/>
    <w:rsid w:val="00074D13"/>
    <w:rsid w:val="0007524B"/>
    <w:rsid w:val="00075261"/>
    <w:rsid w:val="0007555D"/>
    <w:rsid w:val="00075669"/>
    <w:rsid w:val="0007652B"/>
    <w:rsid w:val="00076A59"/>
    <w:rsid w:val="000774CB"/>
    <w:rsid w:val="00080EAE"/>
    <w:rsid w:val="00080F08"/>
    <w:rsid w:val="00081324"/>
    <w:rsid w:val="00081641"/>
    <w:rsid w:val="00082D91"/>
    <w:rsid w:val="000830AA"/>
    <w:rsid w:val="000834BC"/>
    <w:rsid w:val="000837BA"/>
    <w:rsid w:val="0008417B"/>
    <w:rsid w:val="00084B0B"/>
    <w:rsid w:val="00084FE1"/>
    <w:rsid w:val="00085169"/>
    <w:rsid w:val="000857E1"/>
    <w:rsid w:val="00087D91"/>
    <w:rsid w:val="00090373"/>
    <w:rsid w:val="00090C4D"/>
    <w:rsid w:val="00091172"/>
    <w:rsid w:val="000915C1"/>
    <w:rsid w:val="000918BE"/>
    <w:rsid w:val="00091ED5"/>
    <w:rsid w:val="00091F1B"/>
    <w:rsid w:val="0009253F"/>
    <w:rsid w:val="00092DF5"/>
    <w:rsid w:val="000933D2"/>
    <w:rsid w:val="000933F9"/>
    <w:rsid w:val="000935D2"/>
    <w:rsid w:val="00093637"/>
    <w:rsid w:val="0009369E"/>
    <w:rsid w:val="00093AAD"/>
    <w:rsid w:val="00093C89"/>
    <w:rsid w:val="00094843"/>
    <w:rsid w:val="000953DB"/>
    <w:rsid w:val="000956B7"/>
    <w:rsid w:val="00095A55"/>
    <w:rsid w:val="000961D4"/>
    <w:rsid w:val="000969F2"/>
    <w:rsid w:val="00096D80"/>
    <w:rsid w:val="00097065"/>
    <w:rsid w:val="0009740A"/>
    <w:rsid w:val="0009783A"/>
    <w:rsid w:val="000A0FC0"/>
    <w:rsid w:val="000A21E4"/>
    <w:rsid w:val="000A2CDB"/>
    <w:rsid w:val="000A4A93"/>
    <w:rsid w:val="000A5A23"/>
    <w:rsid w:val="000A67F5"/>
    <w:rsid w:val="000A688A"/>
    <w:rsid w:val="000A6FFA"/>
    <w:rsid w:val="000A793A"/>
    <w:rsid w:val="000A7BA8"/>
    <w:rsid w:val="000A7C33"/>
    <w:rsid w:val="000A7CE1"/>
    <w:rsid w:val="000B0B2C"/>
    <w:rsid w:val="000B0BD9"/>
    <w:rsid w:val="000B1F2E"/>
    <w:rsid w:val="000B2085"/>
    <w:rsid w:val="000B287C"/>
    <w:rsid w:val="000B309D"/>
    <w:rsid w:val="000B30D9"/>
    <w:rsid w:val="000B3D1F"/>
    <w:rsid w:val="000B49F1"/>
    <w:rsid w:val="000B6D41"/>
    <w:rsid w:val="000B7F12"/>
    <w:rsid w:val="000C0065"/>
    <w:rsid w:val="000C09CA"/>
    <w:rsid w:val="000C1F4F"/>
    <w:rsid w:val="000C2794"/>
    <w:rsid w:val="000C2B9F"/>
    <w:rsid w:val="000C3283"/>
    <w:rsid w:val="000C4125"/>
    <w:rsid w:val="000C4248"/>
    <w:rsid w:val="000C4BE0"/>
    <w:rsid w:val="000C5532"/>
    <w:rsid w:val="000C5BF3"/>
    <w:rsid w:val="000C783D"/>
    <w:rsid w:val="000C7859"/>
    <w:rsid w:val="000C7AF7"/>
    <w:rsid w:val="000C7CBE"/>
    <w:rsid w:val="000C7FB5"/>
    <w:rsid w:val="000D0048"/>
    <w:rsid w:val="000D0716"/>
    <w:rsid w:val="000D15EF"/>
    <w:rsid w:val="000D1617"/>
    <w:rsid w:val="000D1F5E"/>
    <w:rsid w:val="000D3636"/>
    <w:rsid w:val="000D4ED5"/>
    <w:rsid w:val="000D5221"/>
    <w:rsid w:val="000D5DB9"/>
    <w:rsid w:val="000D67A1"/>
    <w:rsid w:val="000D7988"/>
    <w:rsid w:val="000D7FB4"/>
    <w:rsid w:val="000E03E6"/>
    <w:rsid w:val="000E0409"/>
    <w:rsid w:val="000E10E3"/>
    <w:rsid w:val="000E2AD9"/>
    <w:rsid w:val="000E3827"/>
    <w:rsid w:val="000E3C55"/>
    <w:rsid w:val="000E3DAD"/>
    <w:rsid w:val="000E418E"/>
    <w:rsid w:val="000E474A"/>
    <w:rsid w:val="000E67B8"/>
    <w:rsid w:val="000E722E"/>
    <w:rsid w:val="000E78BC"/>
    <w:rsid w:val="000E7970"/>
    <w:rsid w:val="000E7B8F"/>
    <w:rsid w:val="000E7ECA"/>
    <w:rsid w:val="000F00BD"/>
    <w:rsid w:val="000F0D3C"/>
    <w:rsid w:val="000F0E1F"/>
    <w:rsid w:val="000F1123"/>
    <w:rsid w:val="000F1C5F"/>
    <w:rsid w:val="000F230E"/>
    <w:rsid w:val="000F2918"/>
    <w:rsid w:val="000F3C9E"/>
    <w:rsid w:val="000F48E8"/>
    <w:rsid w:val="000F541A"/>
    <w:rsid w:val="000F556C"/>
    <w:rsid w:val="000F55D6"/>
    <w:rsid w:val="000F660E"/>
    <w:rsid w:val="000F680A"/>
    <w:rsid w:val="000F692B"/>
    <w:rsid w:val="000F6C0E"/>
    <w:rsid w:val="000F6EE3"/>
    <w:rsid w:val="000F7BCA"/>
    <w:rsid w:val="00100168"/>
    <w:rsid w:val="00100315"/>
    <w:rsid w:val="00100405"/>
    <w:rsid w:val="001008E8"/>
    <w:rsid w:val="00100969"/>
    <w:rsid w:val="00102186"/>
    <w:rsid w:val="001023AA"/>
    <w:rsid w:val="001024BB"/>
    <w:rsid w:val="001030F1"/>
    <w:rsid w:val="001032CF"/>
    <w:rsid w:val="00103547"/>
    <w:rsid w:val="00103589"/>
    <w:rsid w:val="0010374E"/>
    <w:rsid w:val="0010381B"/>
    <w:rsid w:val="00104F8E"/>
    <w:rsid w:val="00105834"/>
    <w:rsid w:val="00105B04"/>
    <w:rsid w:val="00106469"/>
    <w:rsid w:val="0010731C"/>
    <w:rsid w:val="001074B3"/>
    <w:rsid w:val="00107AAF"/>
    <w:rsid w:val="00107BF0"/>
    <w:rsid w:val="00107EED"/>
    <w:rsid w:val="0011000C"/>
    <w:rsid w:val="0011010B"/>
    <w:rsid w:val="001102A3"/>
    <w:rsid w:val="00111B7F"/>
    <w:rsid w:val="001127AA"/>
    <w:rsid w:val="00113D12"/>
    <w:rsid w:val="00113D4F"/>
    <w:rsid w:val="0011458E"/>
    <w:rsid w:val="0011486C"/>
    <w:rsid w:val="001156E7"/>
    <w:rsid w:val="00115C95"/>
    <w:rsid w:val="00115D80"/>
    <w:rsid w:val="00115F41"/>
    <w:rsid w:val="00116063"/>
    <w:rsid w:val="00116491"/>
    <w:rsid w:val="0011669B"/>
    <w:rsid w:val="00116DF7"/>
    <w:rsid w:val="00116FA6"/>
    <w:rsid w:val="0011762C"/>
    <w:rsid w:val="00117DC0"/>
    <w:rsid w:val="001203F9"/>
    <w:rsid w:val="00120A97"/>
    <w:rsid w:val="00121893"/>
    <w:rsid w:val="00122DA4"/>
    <w:rsid w:val="00124236"/>
    <w:rsid w:val="00124D71"/>
    <w:rsid w:val="001255F8"/>
    <w:rsid w:val="00125605"/>
    <w:rsid w:val="00125A64"/>
    <w:rsid w:val="0012602E"/>
    <w:rsid w:val="001269EF"/>
    <w:rsid w:val="00126B65"/>
    <w:rsid w:val="001278C5"/>
    <w:rsid w:val="001279D0"/>
    <w:rsid w:val="0013015B"/>
    <w:rsid w:val="0013041C"/>
    <w:rsid w:val="00131D2D"/>
    <w:rsid w:val="00131DA1"/>
    <w:rsid w:val="00131FDB"/>
    <w:rsid w:val="00132EDC"/>
    <w:rsid w:val="00133F52"/>
    <w:rsid w:val="001344BD"/>
    <w:rsid w:val="00134DFA"/>
    <w:rsid w:val="00134E4C"/>
    <w:rsid w:val="001364A3"/>
    <w:rsid w:val="00136A5E"/>
    <w:rsid w:val="00137026"/>
    <w:rsid w:val="0013754A"/>
    <w:rsid w:val="00137F57"/>
    <w:rsid w:val="00140136"/>
    <w:rsid w:val="001401B6"/>
    <w:rsid w:val="001405E6"/>
    <w:rsid w:val="00140ACE"/>
    <w:rsid w:val="00140D68"/>
    <w:rsid w:val="00141804"/>
    <w:rsid w:val="00142704"/>
    <w:rsid w:val="00142ABC"/>
    <w:rsid w:val="001431CF"/>
    <w:rsid w:val="00144457"/>
    <w:rsid w:val="0014450E"/>
    <w:rsid w:val="00145676"/>
    <w:rsid w:val="001457AC"/>
    <w:rsid w:val="00145C50"/>
    <w:rsid w:val="001469C6"/>
    <w:rsid w:val="00146B70"/>
    <w:rsid w:val="00146EAC"/>
    <w:rsid w:val="00147B16"/>
    <w:rsid w:val="00147B95"/>
    <w:rsid w:val="00150B91"/>
    <w:rsid w:val="00151417"/>
    <w:rsid w:val="00151A6D"/>
    <w:rsid w:val="00151E5F"/>
    <w:rsid w:val="00152402"/>
    <w:rsid w:val="00152594"/>
    <w:rsid w:val="0015287D"/>
    <w:rsid w:val="00153283"/>
    <w:rsid w:val="001537BB"/>
    <w:rsid w:val="00153BA9"/>
    <w:rsid w:val="0015415C"/>
    <w:rsid w:val="00154B04"/>
    <w:rsid w:val="00154B51"/>
    <w:rsid w:val="00154FB8"/>
    <w:rsid w:val="001569D8"/>
    <w:rsid w:val="00156BA1"/>
    <w:rsid w:val="00156ED5"/>
    <w:rsid w:val="00157B0D"/>
    <w:rsid w:val="00157D21"/>
    <w:rsid w:val="001610EC"/>
    <w:rsid w:val="001611B4"/>
    <w:rsid w:val="00161254"/>
    <w:rsid w:val="00162227"/>
    <w:rsid w:val="0016243F"/>
    <w:rsid w:val="00162721"/>
    <w:rsid w:val="00162870"/>
    <w:rsid w:val="0016294E"/>
    <w:rsid w:val="00162CD3"/>
    <w:rsid w:val="00162CE4"/>
    <w:rsid w:val="0016368F"/>
    <w:rsid w:val="0016403F"/>
    <w:rsid w:val="0016419C"/>
    <w:rsid w:val="001644D0"/>
    <w:rsid w:val="00164DC7"/>
    <w:rsid w:val="001653ED"/>
    <w:rsid w:val="001659D1"/>
    <w:rsid w:val="00166190"/>
    <w:rsid w:val="0016623C"/>
    <w:rsid w:val="001662A8"/>
    <w:rsid w:val="001666D9"/>
    <w:rsid w:val="001668FA"/>
    <w:rsid w:val="001669D6"/>
    <w:rsid w:val="001676BC"/>
    <w:rsid w:val="0017041D"/>
    <w:rsid w:val="00171566"/>
    <w:rsid w:val="00172437"/>
    <w:rsid w:val="001728D2"/>
    <w:rsid w:val="00173085"/>
    <w:rsid w:val="001733EF"/>
    <w:rsid w:val="00173765"/>
    <w:rsid w:val="00173A7B"/>
    <w:rsid w:val="00174C8B"/>
    <w:rsid w:val="00175299"/>
    <w:rsid w:val="00175457"/>
    <w:rsid w:val="001758C1"/>
    <w:rsid w:val="00176341"/>
    <w:rsid w:val="00177466"/>
    <w:rsid w:val="00177FE4"/>
    <w:rsid w:val="00180FF1"/>
    <w:rsid w:val="001821BE"/>
    <w:rsid w:val="001829EA"/>
    <w:rsid w:val="00182BE3"/>
    <w:rsid w:val="00182EE0"/>
    <w:rsid w:val="00185B4C"/>
    <w:rsid w:val="0018650F"/>
    <w:rsid w:val="00186A5D"/>
    <w:rsid w:val="0018704D"/>
    <w:rsid w:val="001871D3"/>
    <w:rsid w:val="00190754"/>
    <w:rsid w:val="00191635"/>
    <w:rsid w:val="00191BB5"/>
    <w:rsid w:val="00191DCE"/>
    <w:rsid w:val="001927A8"/>
    <w:rsid w:val="001940A7"/>
    <w:rsid w:val="00194C20"/>
    <w:rsid w:val="001957EE"/>
    <w:rsid w:val="00195925"/>
    <w:rsid w:val="00195F2D"/>
    <w:rsid w:val="001971E2"/>
    <w:rsid w:val="00197909"/>
    <w:rsid w:val="00197AB9"/>
    <w:rsid w:val="00197B7E"/>
    <w:rsid w:val="00197C19"/>
    <w:rsid w:val="001A033A"/>
    <w:rsid w:val="001A1635"/>
    <w:rsid w:val="001A1727"/>
    <w:rsid w:val="001A19C9"/>
    <w:rsid w:val="001A1AF3"/>
    <w:rsid w:val="001A203F"/>
    <w:rsid w:val="001A237C"/>
    <w:rsid w:val="001A2531"/>
    <w:rsid w:val="001A2B3C"/>
    <w:rsid w:val="001A33E0"/>
    <w:rsid w:val="001A3DA8"/>
    <w:rsid w:val="001A40C1"/>
    <w:rsid w:val="001A642E"/>
    <w:rsid w:val="001A6483"/>
    <w:rsid w:val="001A7382"/>
    <w:rsid w:val="001B00F8"/>
    <w:rsid w:val="001B14F3"/>
    <w:rsid w:val="001B1572"/>
    <w:rsid w:val="001B2558"/>
    <w:rsid w:val="001B27EE"/>
    <w:rsid w:val="001B2DA4"/>
    <w:rsid w:val="001B3FA9"/>
    <w:rsid w:val="001B40B5"/>
    <w:rsid w:val="001B4248"/>
    <w:rsid w:val="001B439F"/>
    <w:rsid w:val="001B4607"/>
    <w:rsid w:val="001B4838"/>
    <w:rsid w:val="001B49EF"/>
    <w:rsid w:val="001B4EBC"/>
    <w:rsid w:val="001B5D58"/>
    <w:rsid w:val="001B6F0C"/>
    <w:rsid w:val="001B7EB1"/>
    <w:rsid w:val="001C00B2"/>
    <w:rsid w:val="001C032A"/>
    <w:rsid w:val="001C0E27"/>
    <w:rsid w:val="001C14EF"/>
    <w:rsid w:val="001C1971"/>
    <w:rsid w:val="001C2060"/>
    <w:rsid w:val="001C286F"/>
    <w:rsid w:val="001C288C"/>
    <w:rsid w:val="001C34C0"/>
    <w:rsid w:val="001C3F8A"/>
    <w:rsid w:val="001C40F5"/>
    <w:rsid w:val="001C4335"/>
    <w:rsid w:val="001C443B"/>
    <w:rsid w:val="001C4965"/>
    <w:rsid w:val="001C4A6F"/>
    <w:rsid w:val="001C5792"/>
    <w:rsid w:val="001C5EB1"/>
    <w:rsid w:val="001C61E7"/>
    <w:rsid w:val="001C673A"/>
    <w:rsid w:val="001C7CDF"/>
    <w:rsid w:val="001C7FBC"/>
    <w:rsid w:val="001D03AC"/>
    <w:rsid w:val="001D0574"/>
    <w:rsid w:val="001D0A37"/>
    <w:rsid w:val="001D0DFF"/>
    <w:rsid w:val="001D0F94"/>
    <w:rsid w:val="001D18DF"/>
    <w:rsid w:val="001D2201"/>
    <w:rsid w:val="001D23F1"/>
    <w:rsid w:val="001D2E48"/>
    <w:rsid w:val="001D35A3"/>
    <w:rsid w:val="001D3CAD"/>
    <w:rsid w:val="001D40C5"/>
    <w:rsid w:val="001D4138"/>
    <w:rsid w:val="001D417F"/>
    <w:rsid w:val="001D425D"/>
    <w:rsid w:val="001D4438"/>
    <w:rsid w:val="001D5247"/>
    <w:rsid w:val="001D5DAC"/>
    <w:rsid w:val="001D6382"/>
    <w:rsid w:val="001D66B0"/>
    <w:rsid w:val="001D6B07"/>
    <w:rsid w:val="001D753C"/>
    <w:rsid w:val="001D77E3"/>
    <w:rsid w:val="001E069C"/>
    <w:rsid w:val="001E18C0"/>
    <w:rsid w:val="001E1CBB"/>
    <w:rsid w:val="001E2088"/>
    <w:rsid w:val="001E208D"/>
    <w:rsid w:val="001E2416"/>
    <w:rsid w:val="001E24F8"/>
    <w:rsid w:val="001E3DE8"/>
    <w:rsid w:val="001E521C"/>
    <w:rsid w:val="001E58DA"/>
    <w:rsid w:val="001E72B6"/>
    <w:rsid w:val="001E7907"/>
    <w:rsid w:val="001E7DF5"/>
    <w:rsid w:val="001F0206"/>
    <w:rsid w:val="001F105D"/>
    <w:rsid w:val="001F1476"/>
    <w:rsid w:val="001F1E9E"/>
    <w:rsid w:val="001F2365"/>
    <w:rsid w:val="001F3202"/>
    <w:rsid w:val="001F389F"/>
    <w:rsid w:val="001F394D"/>
    <w:rsid w:val="001F3962"/>
    <w:rsid w:val="001F48C1"/>
    <w:rsid w:val="001F4FA9"/>
    <w:rsid w:val="001F54DC"/>
    <w:rsid w:val="001F6F2E"/>
    <w:rsid w:val="001F7343"/>
    <w:rsid w:val="001F7E3D"/>
    <w:rsid w:val="00200017"/>
    <w:rsid w:val="0020014E"/>
    <w:rsid w:val="00200215"/>
    <w:rsid w:val="00200773"/>
    <w:rsid w:val="002026B6"/>
    <w:rsid w:val="00202EF8"/>
    <w:rsid w:val="00203707"/>
    <w:rsid w:val="002041AA"/>
    <w:rsid w:val="00204810"/>
    <w:rsid w:val="002049CF"/>
    <w:rsid w:val="00204DA3"/>
    <w:rsid w:val="00204F68"/>
    <w:rsid w:val="002051DC"/>
    <w:rsid w:val="00205770"/>
    <w:rsid w:val="00205EE2"/>
    <w:rsid w:val="0020657F"/>
    <w:rsid w:val="00206A16"/>
    <w:rsid w:val="0020702D"/>
    <w:rsid w:val="00207A77"/>
    <w:rsid w:val="00210F94"/>
    <w:rsid w:val="002113B2"/>
    <w:rsid w:val="00212237"/>
    <w:rsid w:val="00212691"/>
    <w:rsid w:val="0021283A"/>
    <w:rsid w:val="00212AF0"/>
    <w:rsid w:val="00212C6C"/>
    <w:rsid w:val="0021339F"/>
    <w:rsid w:val="0021345E"/>
    <w:rsid w:val="00213AC2"/>
    <w:rsid w:val="00214744"/>
    <w:rsid w:val="00214745"/>
    <w:rsid w:val="00215433"/>
    <w:rsid w:val="0021596D"/>
    <w:rsid w:val="00215B14"/>
    <w:rsid w:val="00216309"/>
    <w:rsid w:val="00216550"/>
    <w:rsid w:val="002165B0"/>
    <w:rsid w:val="0021684D"/>
    <w:rsid w:val="00217659"/>
    <w:rsid w:val="00217821"/>
    <w:rsid w:val="00220FB0"/>
    <w:rsid w:val="002211D2"/>
    <w:rsid w:val="00221663"/>
    <w:rsid w:val="002220FE"/>
    <w:rsid w:val="002222F6"/>
    <w:rsid w:val="002229C1"/>
    <w:rsid w:val="00222C29"/>
    <w:rsid w:val="002237B5"/>
    <w:rsid w:val="00223A5F"/>
    <w:rsid w:val="00223AD2"/>
    <w:rsid w:val="00223E93"/>
    <w:rsid w:val="002253B4"/>
    <w:rsid w:val="00225401"/>
    <w:rsid w:val="002255BC"/>
    <w:rsid w:val="00225B16"/>
    <w:rsid w:val="0022636B"/>
    <w:rsid w:val="00226A85"/>
    <w:rsid w:val="00226BFB"/>
    <w:rsid w:val="00227119"/>
    <w:rsid w:val="002277D1"/>
    <w:rsid w:val="002279D6"/>
    <w:rsid w:val="00227C46"/>
    <w:rsid w:val="00227CD1"/>
    <w:rsid w:val="0023017D"/>
    <w:rsid w:val="00230199"/>
    <w:rsid w:val="0023125C"/>
    <w:rsid w:val="00231D3C"/>
    <w:rsid w:val="00231E80"/>
    <w:rsid w:val="00232171"/>
    <w:rsid w:val="00233404"/>
    <w:rsid w:val="00234348"/>
    <w:rsid w:val="00234960"/>
    <w:rsid w:val="00234AAE"/>
    <w:rsid w:val="0023524F"/>
    <w:rsid w:val="0023553A"/>
    <w:rsid w:val="00235A89"/>
    <w:rsid w:val="00235BE0"/>
    <w:rsid w:val="00235C76"/>
    <w:rsid w:val="00236767"/>
    <w:rsid w:val="002369E5"/>
    <w:rsid w:val="00236B91"/>
    <w:rsid w:val="00237471"/>
    <w:rsid w:val="002405CB"/>
    <w:rsid w:val="002406B6"/>
    <w:rsid w:val="00240FC1"/>
    <w:rsid w:val="00241311"/>
    <w:rsid w:val="002414E3"/>
    <w:rsid w:val="00241578"/>
    <w:rsid w:val="00241908"/>
    <w:rsid w:val="002424EE"/>
    <w:rsid w:val="00242585"/>
    <w:rsid w:val="00242D18"/>
    <w:rsid w:val="00242FDE"/>
    <w:rsid w:val="00243C71"/>
    <w:rsid w:val="00243E2D"/>
    <w:rsid w:val="002444CA"/>
    <w:rsid w:val="00244907"/>
    <w:rsid w:val="00244A16"/>
    <w:rsid w:val="00244C98"/>
    <w:rsid w:val="00244EF9"/>
    <w:rsid w:val="0024658D"/>
    <w:rsid w:val="00246BB5"/>
    <w:rsid w:val="00246FBE"/>
    <w:rsid w:val="002478F9"/>
    <w:rsid w:val="00250945"/>
    <w:rsid w:val="00250E57"/>
    <w:rsid w:val="00251451"/>
    <w:rsid w:val="00251707"/>
    <w:rsid w:val="00251CE4"/>
    <w:rsid w:val="00252467"/>
    <w:rsid w:val="00254226"/>
    <w:rsid w:val="0025426B"/>
    <w:rsid w:val="002547F9"/>
    <w:rsid w:val="00254C5B"/>
    <w:rsid w:val="002551AC"/>
    <w:rsid w:val="002555FF"/>
    <w:rsid w:val="002558EE"/>
    <w:rsid w:val="00255E4E"/>
    <w:rsid w:val="00256113"/>
    <w:rsid w:val="0025637D"/>
    <w:rsid w:val="00256AED"/>
    <w:rsid w:val="00256DB3"/>
    <w:rsid w:val="00256E69"/>
    <w:rsid w:val="00257234"/>
    <w:rsid w:val="002576DA"/>
    <w:rsid w:val="002577F9"/>
    <w:rsid w:val="0025794D"/>
    <w:rsid w:val="002579DB"/>
    <w:rsid w:val="00257A76"/>
    <w:rsid w:val="00257C4B"/>
    <w:rsid w:val="0026010F"/>
    <w:rsid w:val="00261993"/>
    <w:rsid w:val="00261CE2"/>
    <w:rsid w:val="00261ED9"/>
    <w:rsid w:val="00263280"/>
    <w:rsid w:val="0026334D"/>
    <w:rsid w:val="00263A95"/>
    <w:rsid w:val="002640CA"/>
    <w:rsid w:val="00264475"/>
    <w:rsid w:val="002656C6"/>
    <w:rsid w:val="0026590A"/>
    <w:rsid w:val="00266A40"/>
    <w:rsid w:val="00267259"/>
    <w:rsid w:val="002674AC"/>
    <w:rsid w:val="00267C72"/>
    <w:rsid w:val="0027096D"/>
    <w:rsid w:val="00270A0F"/>
    <w:rsid w:val="00270E1F"/>
    <w:rsid w:val="0027149B"/>
    <w:rsid w:val="00271D2A"/>
    <w:rsid w:val="002720C7"/>
    <w:rsid w:val="00272D0C"/>
    <w:rsid w:val="0027333F"/>
    <w:rsid w:val="002733CB"/>
    <w:rsid w:val="0027384B"/>
    <w:rsid w:val="002738CB"/>
    <w:rsid w:val="00273A5C"/>
    <w:rsid w:val="00273B9B"/>
    <w:rsid w:val="00273BBF"/>
    <w:rsid w:val="002748F5"/>
    <w:rsid w:val="002756C5"/>
    <w:rsid w:val="00275874"/>
    <w:rsid w:val="00275B1F"/>
    <w:rsid w:val="00275B5F"/>
    <w:rsid w:val="00275D71"/>
    <w:rsid w:val="00276022"/>
    <w:rsid w:val="00276A3D"/>
    <w:rsid w:val="00277260"/>
    <w:rsid w:val="00277AE6"/>
    <w:rsid w:val="00277CA9"/>
    <w:rsid w:val="00277D61"/>
    <w:rsid w:val="00280900"/>
    <w:rsid w:val="00280E3B"/>
    <w:rsid w:val="00280FC3"/>
    <w:rsid w:val="00281386"/>
    <w:rsid w:val="00281BD1"/>
    <w:rsid w:val="00282BCA"/>
    <w:rsid w:val="00282D29"/>
    <w:rsid w:val="00282E90"/>
    <w:rsid w:val="0028423F"/>
    <w:rsid w:val="002842F9"/>
    <w:rsid w:val="002845B1"/>
    <w:rsid w:val="0028478F"/>
    <w:rsid w:val="00284CE7"/>
    <w:rsid w:val="00284E45"/>
    <w:rsid w:val="00285241"/>
    <w:rsid w:val="002853B2"/>
    <w:rsid w:val="002854E0"/>
    <w:rsid w:val="00285EA4"/>
    <w:rsid w:val="00287FC5"/>
    <w:rsid w:val="00290CA6"/>
    <w:rsid w:val="00290E0B"/>
    <w:rsid w:val="00291616"/>
    <w:rsid w:val="002916B2"/>
    <w:rsid w:val="00291AD0"/>
    <w:rsid w:val="00291E0C"/>
    <w:rsid w:val="002921C1"/>
    <w:rsid w:val="00292C8B"/>
    <w:rsid w:val="0029317B"/>
    <w:rsid w:val="0029323E"/>
    <w:rsid w:val="00293348"/>
    <w:rsid w:val="00293A9B"/>
    <w:rsid w:val="002946B6"/>
    <w:rsid w:val="00294A2B"/>
    <w:rsid w:val="00294FB7"/>
    <w:rsid w:val="00295067"/>
    <w:rsid w:val="002959FC"/>
    <w:rsid w:val="00295C58"/>
    <w:rsid w:val="00296BB8"/>
    <w:rsid w:val="0029716C"/>
    <w:rsid w:val="00297571"/>
    <w:rsid w:val="002A09BB"/>
    <w:rsid w:val="002A0A82"/>
    <w:rsid w:val="002A11A1"/>
    <w:rsid w:val="002A1346"/>
    <w:rsid w:val="002A1A6C"/>
    <w:rsid w:val="002A24AF"/>
    <w:rsid w:val="002A2E40"/>
    <w:rsid w:val="002A3561"/>
    <w:rsid w:val="002A3D1A"/>
    <w:rsid w:val="002A4AAA"/>
    <w:rsid w:val="002A5B04"/>
    <w:rsid w:val="002A644C"/>
    <w:rsid w:val="002A73A6"/>
    <w:rsid w:val="002A7A7D"/>
    <w:rsid w:val="002A7B08"/>
    <w:rsid w:val="002A7E15"/>
    <w:rsid w:val="002A7FB3"/>
    <w:rsid w:val="002B06CB"/>
    <w:rsid w:val="002B08DB"/>
    <w:rsid w:val="002B0F69"/>
    <w:rsid w:val="002B1033"/>
    <w:rsid w:val="002B1213"/>
    <w:rsid w:val="002B14E1"/>
    <w:rsid w:val="002B1BBA"/>
    <w:rsid w:val="002B1F36"/>
    <w:rsid w:val="002B2173"/>
    <w:rsid w:val="002B2C44"/>
    <w:rsid w:val="002B3BEF"/>
    <w:rsid w:val="002B4AD2"/>
    <w:rsid w:val="002B4E95"/>
    <w:rsid w:val="002B5C31"/>
    <w:rsid w:val="002B5CA5"/>
    <w:rsid w:val="002B63C3"/>
    <w:rsid w:val="002B64BA"/>
    <w:rsid w:val="002B75E8"/>
    <w:rsid w:val="002B7743"/>
    <w:rsid w:val="002C0B3F"/>
    <w:rsid w:val="002C0DBD"/>
    <w:rsid w:val="002C11BA"/>
    <w:rsid w:val="002C143A"/>
    <w:rsid w:val="002C1769"/>
    <w:rsid w:val="002C33EE"/>
    <w:rsid w:val="002C3AB4"/>
    <w:rsid w:val="002C50E1"/>
    <w:rsid w:val="002C5F4E"/>
    <w:rsid w:val="002C64B4"/>
    <w:rsid w:val="002C6544"/>
    <w:rsid w:val="002C76A9"/>
    <w:rsid w:val="002C7777"/>
    <w:rsid w:val="002D0835"/>
    <w:rsid w:val="002D08D4"/>
    <w:rsid w:val="002D0D70"/>
    <w:rsid w:val="002D2269"/>
    <w:rsid w:val="002D2411"/>
    <w:rsid w:val="002D2552"/>
    <w:rsid w:val="002D25CD"/>
    <w:rsid w:val="002D3A16"/>
    <w:rsid w:val="002D453C"/>
    <w:rsid w:val="002D457C"/>
    <w:rsid w:val="002D4820"/>
    <w:rsid w:val="002D4C98"/>
    <w:rsid w:val="002D50B1"/>
    <w:rsid w:val="002D5123"/>
    <w:rsid w:val="002D51F7"/>
    <w:rsid w:val="002D5491"/>
    <w:rsid w:val="002D5779"/>
    <w:rsid w:val="002D5C79"/>
    <w:rsid w:val="002D5F3E"/>
    <w:rsid w:val="002D664C"/>
    <w:rsid w:val="002D6BDE"/>
    <w:rsid w:val="002D7781"/>
    <w:rsid w:val="002D79BB"/>
    <w:rsid w:val="002E0189"/>
    <w:rsid w:val="002E0332"/>
    <w:rsid w:val="002E09EC"/>
    <w:rsid w:val="002E0FD2"/>
    <w:rsid w:val="002E12E9"/>
    <w:rsid w:val="002E2BA6"/>
    <w:rsid w:val="002E30F1"/>
    <w:rsid w:val="002E33CA"/>
    <w:rsid w:val="002E3DBC"/>
    <w:rsid w:val="002E401F"/>
    <w:rsid w:val="002E440B"/>
    <w:rsid w:val="002E4AE4"/>
    <w:rsid w:val="002E502A"/>
    <w:rsid w:val="002E5268"/>
    <w:rsid w:val="002E6B8C"/>
    <w:rsid w:val="002E7285"/>
    <w:rsid w:val="002E7383"/>
    <w:rsid w:val="002F01CD"/>
    <w:rsid w:val="002F06F2"/>
    <w:rsid w:val="002F1697"/>
    <w:rsid w:val="002F208B"/>
    <w:rsid w:val="002F401D"/>
    <w:rsid w:val="002F417D"/>
    <w:rsid w:val="002F4C79"/>
    <w:rsid w:val="002F5015"/>
    <w:rsid w:val="002F5788"/>
    <w:rsid w:val="002F5846"/>
    <w:rsid w:val="002F6188"/>
    <w:rsid w:val="002F6590"/>
    <w:rsid w:val="002F7673"/>
    <w:rsid w:val="002F78C6"/>
    <w:rsid w:val="0030005D"/>
    <w:rsid w:val="00300856"/>
    <w:rsid w:val="003021FC"/>
    <w:rsid w:val="00302CA5"/>
    <w:rsid w:val="00303229"/>
    <w:rsid w:val="003040DF"/>
    <w:rsid w:val="00304C83"/>
    <w:rsid w:val="00304C9A"/>
    <w:rsid w:val="00305A68"/>
    <w:rsid w:val="00305CD7"/>
    <w:rsid w:val="00306305"/>
    <w:rsid w:val="003064D0"/>
    <w:rsid w:val="00306BAF"/>
    <w:rsid w:val="003070AE"/>
    <w:rsid w:val="0030769A"/>
    <w:rsid w:val="00307921"/>
    <w:rsid w:val="0031109B"/>
    <w:rsid w:val="0031123A"/>
    <w:rsid w:val="00311813"/>
    <w:rsid w:val="0031197D"/>
    <w:rsid w:val="003122C9"/>
    <w:rsid w:val="00312A58"/>
    <w:rsid w:val="00312A9D"/>
    <w:rsid w:val="00314A13"/>
    <w:rsid w:val="00315AE0"/>
    <w:rsid w:val="003166F7"/>
    <w:rsid w:val="00316ADF"/>
    <w:rsid w:val="00316FCF"/>
    <w:rsid w:val="00317006"/>
    <w:rsid w:val="003179F2"/>
    <w:rsid w:val="003205FD"/>
    <w:rsid w:val="00320D89"/>
    <w:rsid w:val="00321007"/>
    <w:rsid w:val="003212C4"/>
    <w:rsid w:val="00321BA8"/>
    <w:rsid w:val="00322A7E"/>
    <w:rsid w:val="003230B8"/>
    <w:rsid w:val="00323388"/>
    <w:rsid w:val="00323EE9"/>
    <w:rsid w:val="00324255"/>
    <w:rsid w:val="00324B93"/>
    <w:rsid w:val="00326039"/>
    <w:rsid w:val="00326083"/>
    <w:rsid w:val="003261DB"/>
    <w:rsid w:val="003268DA"/>
    <w:rsid w:val="00327E7C"/>
    <w:rsid w:val="003305F0"/>
    <w:rsid w:val="00330778"/>
    <w:rsid w:val="00330D6C"/>
    <w:rsid w:val="00331C15"/>
    <w:rsid w:val="00331F0C"/>
    <w:rsid w:val="0033275E"/>
    <w:rsid w:val="0033278C"/>
    <w:rsid w:val="00332E2D"/>
    <w:rsid w:val="003340C9"/>
    <w:rsid w:val="00334EC0"/>
    <w:rsid w:val="003358AE"/>
    <w:rsid w:val="00335A1A"/>
    <w:rsid w:val="003367A6"/>
    <w:rsid w:val="00336E2F"/>
    <w:rsid w:val="00336F66"/>
    <w:rsid w:val="00337875"/>
    <w:rsid w:val="003401CA"/>
    <w:rsid w:val="0034032B"/>
    <w:rsid w:val="003405FE"/>
    <w:rsid w:val="00340884"/>
    <w:rsid w:val="003408B5"/>
    <w:rsid w:val="003409AB"/>
    <w:rsid w:val="003419FC"/>
    <w:rsid w:val="003421EB"/>
    <w:rsid w:val="00344601"/>
    <w:rsid w:val="0034484A"/>
    <w:rsid w:val="00344E0C"/>
    <w:rsid w:val="0034515F"/>
    <w:rsid w:val="00346409"/>
    <w:rsid w:val="0034640A"/>
    <w:rsid w:val="00346DD1"/>
    <w:rsid w:val="00347852"/>
    <w:rsid w:val="003479BE"/>
    <w:rsid w:val="00347B67"/>
    <w:rsid w:val="00347C37"/>
    <w:rsid w:val="00350B36"/>
    <w:rsid w:val="003512AD"/>
    <w:rsid w:val="00351974"/>
    <w:rsid w:val="00351B78"/>
    <w:rsid w:val="00351BD0"/>
    <w:rsid w:val="00351C25"/>
    <w:rsid w:val="00352091"/>
    <w:rsid w:val="003522DF"/>
    <w:rsid w:val="003528F9"/>
    <w:rsid w:val="0035340B"/>
    <w:rsid w:val="00353EAF"/>
    <w:rsid w:val="00354C74"/>
    <w:rsid w:val="00355C38"/>
    <w:rsid w:val="003560A6"/>
    <w:rsid w:val="003568D9"/>
    <w:rsid w:val="00356BE9"/>
    <w:rsid w:val="00356CF3"/>
    <w:rsid w:val="0035743A"/>
    <w:rsid w:val="00360224"/>
    <w:rsid w:val="003605ED"/>
    <w:rsid w:val="00360FA8"/>
    <w:rsid w:val="00361198"/>
    <w:rsid w:val="00361756"/>
    <w:rsid w:val="00361C9F"/>
    <w:rsid w:val="00361ED6"/>
    <w:rsid w:val="003633D2"/>
    <w:rsid w:val="00363D4D"/>
    <w:rsid w:val="0036418F"/>
    <w:rsid w:val="0036450F"/>
    <w:rsid w:val="00365E0C"/>
    <w:rsid w:val="0036612F"/>
    <w:rsid w:val="00366923"/>
    <w:rsid w:val="00367E7E"/>
    <w:rsid w:val="00367FA9"/>
    <w:rsid w:val="003704E4"/>
    <w:rsid w:val="00370AF2"/>
    <w:rsid w:val="0037145F"/>
    <w:rsid w:val="00371B06"/>
    <w:rsid w:val="00371D73"/>
    <w:rsid w:val="00372270"/>
    <w:rsid w:val="00372548"/>
    <w:rsid w:val="003746B6"/>
    <w:rsid w:val="00375161"/>
    <w:rsid w:val="0037527A"/>
    <w:rsid w:val="00375BAD"/>
    <w:rsid w:val="00375DA9"/>
    <w:rsid w:val="00375E65"/>
    <w:rsid w:val="003774CB"/>
    <w:rsid w:val="00377828"/>
    <w:rsid w:val="00377C3B"/>
    <w:rsid w:val="00377DC1"/>
    <w:rsid w:val="003817E6"/>
    <w:rsid w:val="0038188D"/>
    <w:rsid w:val="00381AAF"/>
    <w:rsid w:val="00381D6F"/>
    <w:rsid w:val="003829D7"/>
    <w:rsid w:val="00383BF1"/>
    <w:rsid w:val="00384206"/>
    <w:rsid w:val="0038492F"/>
    <w:rsid w:val="00384CE8"/>
    <w:rsid w:val="00385831"/>
    <w:rsid w:val="00386BC0"/>
    <w:rsid w:val="00386C2A"/>
    <w:rsid w:val="00386CDE"/>
    <w:rsid w:val="00386E2A"/>
    <w:rsid w:val="00387716"/>
    <w:rsid w:val="00387927"/>
    <w:rsid w:val="00387F88"/>
    <w:rsid w:val="00390925"/>
    <w:rsid w:val="00390988"/>
    <w:rsid w:val="00390A6A"/>
    <w:rsid w:val="00390F74"/>
    <w:rsid w:val="0039158C"/>
    <w:rsid w:val="00391AB8"/>
    <w:rsid w:val="00391DDC"/>
    <w:rsid w:val="00392632"/>
    <w:rsid w:val="003926D2"/>
    <w:rsid w:val="00392902"/>
    <w:rsid w:val="003929DC"/>
    <w:rsid w:val="00393153"/>
    <w:rsid w:val="003934C4"/>
    <w:rsid w:val="0039378B"/>
    <w:rsid w:val="00393DBA"/>
    <w:rsid w:val="00394326"/>
    <w:rsid w:val="003954AD"/>
    <w:rsid w:val="0039565E"/>
    <w:rsid w:val="003956C0"/>
    <w:rsid w:val="00395898"/>
    <w:rsid w:val="003958B2"/>
    <w:rsid w:val="00396481"/>
    <w:rsid w:val="0039686A"/>
    <w:rsid w:val="00397043"/>
    <w:rsid w:val="003972DB"/>
    <w:rsid w:val="003A070B"/>
    <w:rsid w:val="003A118C"/>
    <w:rsid w:val="003A1239"/>
    <w:rsid w:val="003A1362"/>
    <w:rsid w:val="003A1837"/>
    <w:rsid w:val="003A1BC6"/>
    <w:rsid w:val="003A1E0A"/>
    <w:rsid w:val="003A2117"/>
    <w:rsid w:val="003A2251"/>
    <w:rsid w:val="003A2F37"/>
    <w:rsid w:val="003A3BFE"/>
    <w:rsid w:val="003A4880"/>
    <w:rsid w:val="003A57D8"/>
    <w:rsid w:val="003A7458"/>
    <w:rsid w:val="003A7CD0"/>
    <w:rsid w:val="003A7CFA"/>
    <w:rsid w:val="003B139B"/>
    <w:rsid w:val="003B1B7B"/>
    <w:rsid w:val="003B2931"/>
    <w:rsid w:val="003B2FAF"/>
    <w:rsid w:val="003B30AE"/>
    <w:rsid w:val="003B360D"/>
    <w:rsid w:val="003B448E"/>
    <w:rsid w:val="003B4705"/>
    <w:rsid w:val="003B475D"/>
    <w:rsid w:val="003B55E4"/>
    <w:rsid w:val="003B5D80"/>
    <w:rsid w:val="003B62C3"/>
    <w:rsid w:val="003B6429"/>
    <w:rsid w:val="003B76DC"/>
    <w:rsid w:val="003C00EC"/>
    <w:rsid w:val="003C05FC"/>
    <w:rsid w:val="003C0CE9"/>
    <w:rsid w:val="003C1AF9"/>
    <w:rsid w:val="003C1CB0"/>
    <w:rsid w:val="003C1EF9"/>
    <w:rsid w:val="003C2305"/>
    <w:rsid w:val="003C2585"/>
    <w:rsid w:val="003C2FAF"/>
    <w:rsid w:val="003C3BFB"/>
    <w:rsid w:val="003C40D4"/>
    <w:rsid w:val="003C4389"/>
    <w:rsid w:val="003C4416"/>
    <w:rsid w:val="003C446F"/>
    <w:rsid w:val="003C4ABA"/>
    <w:rsid w:val="003C4F0C"/>
    <w:rsid w:val="003C4F8C"/>
    <w:rsid w:val="003C5F36"/>
    <w:rsid w:val="003C6A67"/>
    <w:rsid w:val="003C6F43"/>
    <w:rsid w:val="003C7812"/>
    <w:rsid w:val="003D0279"/>
    <w:rsid w:val="003D047D"/>
    <w:rsid w:val="003D075F"/>
    <w:rsid w:val="003D0EFD"/>
    <w:rsid w:val="003D1D9F"/>
    <w:rsid w:val="003D2CD9"/>
    <w:rsid w:val="003D3358"/>
    <w:rsid w:val="003D364F"/>
    <w:rsid w:val="003D3785"/>
    <w:rsid w:val="003D3843"/>
    <w:rsid w:val="003D3B49"/>
    <w:rsid w:val="003D4643"/>
    <w:rsid w:val="003D51C2"/>
    <w:rsid w:val="003D5B53"/>
    <w:rsid w:val="003D697A"/>
    <w:rsid w:val="003D6CD8"/>
    <w:rsid w:val="003D76A9"/>
    <w:rsid w:val="003D79DA"/>
    <w:rsid w:val="003D7F96"/>
    <w:rsid w:val="003E08A1"/>
    <w:rsid w:val="003E09FB"/>
    <w:rsid w:val="003E1ABF"/>
    <w:rsid w:val="003E1BE4"/>
    <w:rsid w:val="003E2D59"/>
    <w:rsid w:val="003E3402"/>
    <w:rsid w:val="003E3EF8"/>
    <w:rsid w:val="003E5329"/>
    <w:rsid w:val="003E56C6"/>
    <w:rsid w:val="003F050D"/>
    <w:rsid w:val="003F1536"/>
    <w:rsid w:val="003F1B08"/>
    <w:rsid w:val="003F1BC6"/>
    <w:rsid w:val="003F1E94"/>
    <w:rsid w:val="003F2E33"/>
    <w:rsid w:val="003F2F86"/>
    <w:rsid w:val="003F32AF"/>
    <w:rsid w:val="003F383C"/>
    <w:rsid w:val="003F392E"/>
    <w:rsid w:val="003F3EBE"/>
    <w:rsid w:val="003F41AE"/>
    <w:rsid w:val="003F4958"/>
    <w:rsid w:val="003F56D6"/>
    <w:rsid w:val="003F57EB"/>
    <w:rsid w:val="003F5B25"/>
    <w:rsid w:val="003F6AF1"/>
    <w:rsid w:val="003F7F92"/>
    <w:rsid w:val="003FB91C"/>
    <w:rsid w:val="004009BF"/>
    <w:rsid w:val="004009D5"/>
    <w:rsid w:val="00400CC5"/>
    <w:rsid w:val="0040116E"/>
    <w:rsid w:val="004016A9"/>
    <w:rsid w:val="00401BF0"/>
    <w:rsid w:val="004023BC"/>
    <w:rsid w:val="00402421"/>
    <w:rsid w:val="00402587"/>
    <w:rsid w:val="00402CC0"/>
    <w:rsid w:val="00403401"/>
    <w:rsid w:val="00403611"/>
    <w:rsid w:val="00404002"/>
    <w:rsid w:val="0040498F"/>
    <w:rsid w:val="00405919"/>
    <w:rsid w:val="00406403"/>
    <w:rsid w:val="004064AB"/>
    <w:rsid w:val="00406AC4"/>
    <w:rsid w:val="004071FA"/>
    <w:rsid w:val="00410CCE"/>
    <w:rsid w:val="00411A43"/>
    <w:rsid w:val="00412D5E"/>
    <w:rsid w:val="00412E23"/>
    <w:rsid w:val="00413837"/>
    <w:rsid w:val="00413A10"/>
    <w:rsid w:val="00413B2A"/>
    <w:rsid w:val="00414703"/>
    <w:rsid w:val="00414A1A"/>
    <w:rsid w:val="00415B25"/>
    <w:rsid w:val="00415C51"/>
    <w:rsid w:val="004168B5"/>
    <w:rsid w:val="00416A53"/>
    <w:rsid w:val="00417117"/>
    <w:rsid w:val="00417657"/>
    <w:rsid w:val="00417BF0"/>
    <w:rsid w:val="00417FF3"/>
    <w:rsid w:val="0042007F"/>
    <w:rsid w:val="0042010C"/>
    <w:rsid w:val="00420AA5"/>
    <w:rsid w:val="00420B47"/>
    <w:rsid w:val="00423B4C"/>
    <w:rsid w:val="00424F3C"/>
    <w:rsid w:val="004251C4"/>
    <w:rsid w:val="0042569B"/>
    <w:rsid w:val="00425971"/>
    <w:rsid w:val="00426250"/>
    <w:rsid w:val="00426482"/>
    <w:rsid w:val="00426A66"/>
    <w:rsid w:val="00426CB0"/>
    <w:rsid w:val="004277D4"/>
    <w:rsid w:val="004278A5"/>
    <w:rsid w:val="00427BBA"/>
    <w:rsid w:val="0043036E"/>
    <w:rsid w:val="004303AE"/>
    <w:rsid w:val="004303B9"/>
    <w:rsid w:val="00430911"/>
    <w:rsid w:val="00430A25"/>
    <w:rsid w:val="00431435"/>
    <w:rsid w:val="0043176F"/>
    <w:rsid w:val="00431D43"/>
    <w:rsid w:val="00431ECE"/>
    <w:rsid w:val="0043278A"/>
    <w:rsid w:val="0043294E"/>
    <w:rsid w:val="00433909"/>
    <w:rsid w:val="004339A4"/>
    <w:rsid w:val="004339C4"/>
    <w:rsid w:val="00433B73"/>
    <w:rsid w:val="00433EFD"/>
    <w:rsid w:val="00434FBB"/>
    <w:rsid w:val="00435D31"/>
    <w:rsid w:val="00440186"/>
    <w:rsid w:val="004401BD"/>
    <w:rsid w:val="00440273"/>
    <w:rsid w:val="0044097A"/>
    <w:rsid w:val="0044121C"/>
    <w:rsid w:val="004412E8"/>
    <w:rsid w:val="00441F97"/>
    <w:rsid w:val="00442339"/>
    <w:rsid w:val="00442484"/>
    <w:rsid w:val="004427AE"/>
    <w:rsid w:val="00443300"/>
    <w:rsid w:val="0044366F"/>
    <w:rsid w:val="00443E9D"/>
    <w:rsid w:val="00444A10"/>
    <w:rsid w:val="00444D26"/>
    <w:rsid w:val="0044502B"/>
    <w:rsid w:val="00445235"/>
    <w:rsid w:val="00445B85"/>
    <w:rsid w:val="00446070"/>
    <w:rsid w:val="004462B6"/>
    <w:rsid w:val="004465A5"/>
    <w:rsid w:val="00447E46"/>
    <w:rsid w:val="00450698"/>
    <w:rsid w:val="00450838"/>
    <w:rsid w:val="004508DA"/>
    <w:rsid w:val="00452072"/>
    <w:rsid w:val="00452A7E"/>
    <w:rsid w:val="00453714"/>
    <w:rsid w:val="00453970"/>
    <w:rsid w:val="00453D62"/>
    <w:rsid w:val="004545F0"/>
    <w:rsid w:val="00454959"/>
    <w:rsid w:val="00454D4C"/>
    <w:rsid w:val="004553CF"/>
    <w:rsid w:val="004554FC"/>
    <w:rsid w:val="00455502"/>
    <w:rsid w:val="004558B7"/>
    <w:rsid w:val="00455F95"/>
    <w:rsid w:val="00456D83"/>
    <w:rsid w:val="00460042"/>
    <w:rsid w:val="00460985"/>
    <w:rsid w:val="0046210C"/>
    <w:rsid w:val="0046213D"/>
    <w:rsid w:val="00462888"/>
    <w:rsid w:val="00463600"/>
    <w:rsid w:val="00463D83"/>
    <w:rsid w:val="004641A7"/>
    <w:rsid w:val="00464666"/>
    <w:rsid w:val="00464E5F"/>
    <w:rsid w:val="00465CFA"/>
    <w:rsid w:val="00466831"/>
    <w:rsid w:val="00470ECC"/>
    <w:rsid w:val="004711CE"/>
    <w:rsid w:val="00471B72"/>
    <w:rsid w:val="004726F6"/>
    <w:rsid w:val="00473DA0"/>
    <w:rsid w:val="004743D3"/>
    <w:rsid w:val="0047454F"/>
    <w:rsid w:val="00474702"/>
    <w:rsid w:val="00474F61"/>
    <w:rsid w:val="004752F2"/>
    <w:rsid w:val="004760E8"/>
    <w:rsid w:val="0047671A"/>
    <w:rsid w:val="00476F13"/>
    <w:rsid w:val="00477C9B"/>
    <w:rsid w:val="00482036"/>
    <w:rsid w:val="00482ADB"/>
    <w:rsid w:val="00482B0E"/>
    <w:rsid w:val="0048328E"/>
    <w:rsid w:val="00483321"/>
    <w:rsid w:val="00483C99"/>
    <w:rsid w:val="00483E39"/>
    <w:rsid w:val="00484219"/>
    <w:rsid w:val="00484241"/>
    <w:rsid w:val="00484DC5"/>
    <w:rsid w:val="0048543A"/>
    <w:rsid w:val="00486731"/>
    <w:rsid w:val="00487BB6"/>
    <w:rsid w:val="0049048D"/>
    <w:rsid w:val="00490BEB"/>
    <w:rsid w:val="00491091"/>
    <w:rsid w:val="00491C2A"/>
    <w:rsid w:val="004928FE"/>
    <w:rsid w:val="0049294E"/>
    <w:rsid w:val="00492A2A"/>
    <w:rsid w:val="00492F88"/>
    <w:rsid w:val="004930F6"/>
    <w:rsid w:val="004933AA"/>
    <w:rsid w:val="0049343B"/>
    <w:rsid w:val="00493663"/>
    <w:rsid w:val="0049376A"/>
    <w:rsid w:val="00493A3F"/>
    <w:rsid w:val="00493C0A"/>
    <w:rsid w:val="0049425C"/>
    <w:rsid w:val="004950B2"/>
    <w:rsid w:val="004955F7"/>
    <w:rsid w:val="00496BE7"/>
    <w:rsid w:val="00496C74"/>
    <w:rsid w:val="00497353"/>
    <w:rsid w:val="0049798B"/>
    <w:rsid w:val="004A00B5"/>
    <w:rsid w:val="004A00E3"/>
    <w:rsid w:val="004A04AE"/>
    <w:rsid w:val="004A0679"/>
    <w:rsid w:val="004A0724"/>
    <w:rsid w:val="004A0748"/>
    <w:rsid w:val="004A1D3A"/>
    <w:rsid w:val="004A1D6E"/>
    <w:rsid w:val="004A2AC3"/>
    <w:rsid w:val="004A3205"/>
    <w:rsid w:val="004A3509"/>
    <w:rsid w:val="004A3EC0"/>
    <w:rsid w:val="004A41D2"/>
    <w:rsid w:val="004A4B91"/>
    <w:rsid w:val="004A4E38"/>
    <w:rsid w:val="004A5E97"/>
    <w:rsid w:val="004A67F2"/>
    <w:rsid w:val="004A6F52"/>
    <w:rsid w:val="004ADAAE"/>
    <w:rsid w:val="004B031D"/>
    <w:rsid w:val="004B0A45"/>
    <w:rsid w:val="004B1437"/>
    <w:rsid w:val="004B1571"/>
    <w:rsid w:val="004B1B6E"/>
    <w:rsid w:val="004B1E43"/>
    <w:rsid w:val="004B2024"/>
    <w:rsid w:val="004B2989"/>
    <w:rsid w:val="004B35AA"/>
    <w:rsid w:val="004B4E1C"/>
    <w:rsid w:val="004B510F"/>
    <w:rsid w:val="004B5182"/>
    <w:rsid w:val="004B5886"/>
    <w:rsid w:val="004B5ADF"/>
    <w:rsid w:val="004B6CF2"/>
    <w:rsid w:val="004B6DD9"/>
    <w:rsid w:val="004B70AB"/>
    <w:rsid w:val="004B7FC7"/>
    <w:rsid w:val="004C045D"/>
    <w:rsid w:val="004C0643"/>
    <w:rsid w:val="004C18BF"/>
    <w:rsid w:val="004C1CAC"/>
    <w:rsid w:val="004C1D57"/>
    <w:rsid w:val="004C2507"/>
    <w:rsid w:val="004C26E5"/>
    <w:rsid w:val="004C3750"/>
    <w:rsid w:val="004C3B35"/>
    <w:rsid w:val="004C3F9F"/>
    <w:rsid w:val="004C4259"/>
    <w:rsid w:val="004C467A"/>
    <w:rsid w:val="004C50BB"/>
    <w:rsid w:val="004C5421"/>
    <w:rsid w:val="004C5518"/>
    <w:rsid w:val="004C72BC"/>
    <w:rsid w:val="004C74C5"/>
    <w:rsid w:val="004C7CA8"/>
    <w:rsid w:val="004D129C"/>
    <w:rsid w:val="004D131F"/>
    <w:rsid w:val="004D22B9"/>
    <w:rsid w:val="004D2BA0"/>
    <w:rsid w:val="004D2D77"/>
    <w:rsid w:val="004D4BE9"/>
    <w:rsid w:val="004D627F"/>
    <w:rsid w:val="004D69B1"/>
    <w:rsid w:val="004D758B"/>
    <w:rsid w:val="004E1408"/>
    <w:rsid w:val="004E2B0C"/>
    <w:rsid w:val="004E4A0C"/>
    <w:rsid w:val="004E54B5"/>
    <w:rsid w:val="004E5531"/>
    <w:rsid w:val="004E558D"/>
    <w:rsid w:val="004E6705"/>
    <w:rsid w:val="004E673C"/>
    <w:rsid w:val="004E681F"/>
    <w:rsid w:val="004E6E3F"/>
    <w:rsid w:val="004E6F5F"/>
    <w:rsid w:val="004E7101"/>
    <w:rsid w:val="004E7577"/>
    <w:rsid w:val="004E7828"/>
    <w:rsid w:val="004E9704"/>
    <w:rsid w:val="004F0F21"/>
    <w:rsid w:val="004F14D5"/>
    <w:rsid w:val="004F228B"/>
    <w:rsid w:val="004F2837"/>
    <w:rsid w:val="004F2A3A"/>
    <w:rsid w:val="004F2B00"/>
    <w:rsid w:val="004F2BA1"/>
    <w:rsid w:val="004F2E65"/>
    <w:rsid w:val="004F36CE"/>
    <w:rsid w:val="004F371E"/>
    <w:rsid w:val="004F465B"/>
    <w:rsid w:val="004F48FB"/>
    <w:rsid w:val="004F4D47"/>
    <w:rsid w:val="004F53EF"/>
    <w:rsid w:val="004F5CD6"/>
    <w:rsid w:val="004F5D39"/>
    <w:rsid w:val="004F66C0"/>
    <w:rsid w:val="004F7BA0"/>
    <w:rsid w:val="004F7BA3"/>
    <w:rsid w:val="00500699"/>
    <w:rsid w:val="005014C3"/>
    <w:rsid w:val="0050167F"/>
    <w:rsid w:val="005025F8"/>
    <w:rsid w:val="00502F7D"/>
    <w:rsid w:val="00502FC7"/>
    <w:rsid w:val="0050314D"/>
    <w:rsid w:val="0050314E"/>
    <w:rsid w:val="005034D2"/>
    <w:rsid w:val="005046C4"/>
    <w:rsid w:val="00505012"/>
    <w:rsid w:val="005061D6"/>
    <w:rsid w:val="0050633B"/>
    <w:rsid w:val="00506A1E"/>
    <w:rsid w:val="00510512"/>
    <w:rsid w:val="00510CFA"/>
    <w:rsid w:val="00514AC0"/>
    <w:rsid w:val="00515A3B"/>
    <w:rsid w:val="00515AD9"/>
    <w:rsid w:val="00516A5C"/>
    <w:rsid w:val="0051721F"/>
    <w:rsid w:val="005175F7"/>
    <w:rsid w:val="00520002"/>
    <w:rsid w:val="0052007D"/>
    <w:rsid w:val="00520137"/>
    <w:rsid w:val="00520289"/>
    <w:rsid w:val="005207E2"/>
    <w:rsid w:val="00521274"/>
    <w:rsid w:val="00521387"/>
    <w:rsid w:val="0052166B"/>
    <w:rsid w:val="00521D1C"/>
    <w:rsid w:val="0052219F"/>
    <w:rsid w:val="00523774"/>
    <w:rsid w:val="00524189"/>
    <w:rsid w:val="00524374"/>
    <w:rsid w:val="00524D00"/>
    <w:rsid w:val="00524FDB"/>
    <w:rsid w:val="00525C3A"/>
    <w:rsid w:val="00525E7D"/>
    <w:rsid w:val="0052696C"/>
    <w:rsid w:val="00526FFF"/>
    <w:rsid w:val="00527990"/>
    <w:rsid w:val="00527A40"/>
    <w:rsid w:val="005304DB"/>
    <w:rsid w:val="005309F8"/>
    <w:rsid w:val="00530AD4"/>
    <w:rsid w:val="00530CC6"/>
    <w:rsid w:val="005311C7"/>
    <w:rsid w:val="0053160F"/>
    <w:rsid w:val="00531A34"/>
    <w:rsid w:val="00531E12"/>
    <w:rsid w:val="00532EAA"/>
    <w:rsid w:val="005339BD"/>
    <w:rsid w:val="00534C26"/>
    <w:rsid w:val="00535948"/>
    <w:rsid w:val="005359C4"/>
    <w:rsid w:val="005363C6"/>
    <w:rsid w:val="005363CF"/>
    <w:rsid w:val="00537162"/>
    <w:rsid w:val="005373A6"/>
    <w:rsid w:val="005373B9"/>
    <w:rsid w:val="00540002"/>
    <w:rsid w:val="00540835"/>
    <w:rsid w:val="00540DB3"/>
    <w:rsid w:val="005413F2"/>
    <w:rsid w:val="005423F7"/>
    <w:rsid w:val="00543189"/>
    <w:rsid w:val="00543642"/>
    <w:rsid w:val="00546BC8"/>
    <w:rsid w:val="0054772A"/>
    <w:rsid w:val="00547921"/>
    <w:rsid w:val="00547A54"/>
    <w:rsid w:val="00550731"/>
    <w:rsid w:val="005507A4"/>
    <w:rsid w:val="00551A12"/>
    <w:rsid w:val="0055249D"/>
    <w:rsid w:val="005529A5"/>
    <w:rsid w:val="00552FAD"/>
    <w:rsid w:val="005535B8"/>
    <w:rsid w:val="00553B37"/>
    <w:rsid w:val="005541F4"/>
    <w:rsid w:val="0055442A"/>
    <w:rsid w:val="00554D44"/>
    <w:rsid w:val="00555036"/>
    <w:rsid w:val="005550B9"/>
    <w:rsid w:val="005553B1"/>
    <w:rsid w:val="00555DE6"/>
    <w:rsid w:val="00555F3B"/>
    <w:rsid w:val="0055663E"/>
    <w:rsid w:val="0055725D"/>
    <w:rsid w:val="0055758D"/>
    <w:rsid w:val="0055795E"/>
    <w:rsid w:val="00557FC1"/>
    <w:rsid w:val="00560D6E"/>
    <w:rsid w:val="00561ADD"/>
    <w:rsid w:val="00562DD2"/>
    <w:rsid w:val="00562F3C"/>
    <w:rsid w:val="00564565"/>
    <w:rsid w:val="00564B4D"/>
    <w:rsid w:val="00564C00"/>
    <w:rsid w:val="005655B5"/>
    <w:rsid w:val="005655F0"/>
    <w:rsid w:val="00565B5F"/>
    <w:rsid w:val="00565F32"/>
    <w:rsid w:val="00566628"/>
    <w:rsid w:val="0056684E"/>
    <w:rsid w:val="00566B89"/>
    <w:rsid w:val="00566F20"/>
    <w:rsid w:val="00570A0A"/>
    <w:rsid w:val="00571E40"/>
    <w:rsid w:val="00571F19"/>
    <w:rsid w:val="00572407"/>
    <w:rsid w:val="005726E1"/>
    <w:rsid w:val="0057283E"/>
    <w:rsid w:val="00572EA3"/>
    <w:rsid w:val="0057515C"/>
    <w:rsid w:val="005758DB"/>
    <w:rsid w:val="00576416"/>
    <w:rsid w:val="00576D18"/>
    <w:rsid w:val="0057747B"/>
    <w:rsid w:val="00577F3C"/>
    <w:rsid w:val="0058034F"/>
    <w:rsid w:val="00580EFB"/>
    <w:rsid w:val="0058198C"/>
    <w:rsid w:val="005819C6"/>
    <w:rsid w:val="005828E1"/>
    <w:rsid w:val="0058322D"/>
    <w:rsid w:val="00584014"/>
    <w:rsid w:val="005844B6"/>
    <w:rsid w:val="005846C7"/>
    <w:rsid w:val="00584AFD"/>
    <w:rsid w:val="00584CC0"/>
    <w:rsid w:val="005858CD"/>
    <w:rsid w:val="00585B10"/>
    <w:rsid w:val="00586D71"/>
    <w:rsid w:val="0058740E"/>
    <w:rsid w:val="00587479"/>
    <w:rsid w:val="00587CEA"/>
    <w:rsid w:val="00587DB5"/>
    <w:rsid w:val="005913D4"/>
    <w:rsid w:val="00591A4C"/>
    <w:rsid w:val="00591B01"/>
    <w:rsid w:val="00591CC0"/>
    <w:rsid w:val="0059263A"/>
    <w:rsid w:val="005932CC"/>
    <w:rsid w:val="00593320"/>
    <w:rsid w:val="00594A9B"/>
    <w:rsid w:val="00595139"/>
    <w:rsid w:val="0059606A"/>
    <w:rsid w:val="00596114"/>
    <w:rsid w:val="00596317"/>
    <w:rsid w:val="00596616"/>
    <w:rsid w:val="00596FCC"/>
    <w:rsid w:val="00596FD7"/>
    <w:rsid w:val="0059772E"/>
    <w:rsid w:val="00597DB5"/>
    <w:rsid w:val="005A1ED4"/>
    <w:rsid w:val="005A23A3"/>
    <w:rsid w:val="005A24E2"/>
    <w:rsid w:val="005A2C3F"/>
    <w:rsid w:val="005A2C44"/>
    <w:rsid w:val="005A2EE5"/>
    <w:rsid w:val="005A4087"/>
    <w:rsid w:val="005A5275"/>
    <w:rsid w:val="005A5283"/>
    <w:rsid w:val="005A5CA7"/>
    <w:rsid w:val="005A6594"/>
    <w:rsid w:val="005A6E71"/>
    <w:rsid w:val="005A75C8"/>
    <w:rsid w:val="005B0D0A"/>
    <w:rsid w:val="005B1574"/>
    <w:rsid w:val="005B158D"/>
    <w:rsid w:val="005B243A"/>
    <w:rsid w:val="005B2C40"/>
    <w:rsid w:val="005B310C"/>
    <w:rsid w:val="005B3930"/>
    <w:rsid w:val="005B5392"/>
    <w:rsid w:val="005B5529"/>
    <w:rsid w:val="005B5563"/>
    <w:rsid w:val="005B5CB5"/>
    <w:rsid w:val="005B629C"/>
    <w:rsid w:val="005B65E1"/>
    <w:rsid w:val="005B65EB"/>
    <w:rsid w:val="005B6947"/>
    <w:rsid w:val="005B6A1E"/>
    <w:rsid w:val="005C208F"/>
    <w:rsid w:val="005C2919"/>
    <w:rsid w:val="005C2B96"/>
    <w:rsid w:val="005C2DF3"/>
    <w:rsid w:val="005C3074"/>
    <w:rsid w:val="005C3158"/>
    <w:rsid w:val="005C3FAE"/>
    <w:rsid w:val="005C418D"/>
    <w:rsid w:val="005C4870"/>
    <w:rsid w:val="005C5714"/>
    <w:rsid w:val="005C5D7C"/>
    <w:rsid w:val="005C6767"/>
    <w:rsid w:val="005C71EB"/>
    <w:rsid w:val="005C7666"/>
    <w:rsid w:val="005C7F43"/>
    <w:rsid w:val="005D152E"/>
    <w:rsid w:val="005D1744"/>
    <w:rsid w:val="005D1F31"/>
    <w:rsid w:val="005D2697"/>
    <w:rsid w:val="005D282E"/>
    <w:rsid w:val="005D2E3F"/>
    <w:rsid w:val="005D39D3"/>
    <w:rsid w:val="005D3A65"/>
    <w:rsid w:val="005D3C12"/>
    <w:rsid w:val="005D4877"/>
    <w:rsid w:val="005D5AA0"/>
    <w:rsid w:val="005D5FF4"/>
    <w:rsid w:val="005D6328"/>
    <w:rsid w:val="005D73FA"/>
    <w:rsid w:val="005D771F"/>
    <w:rsid w:val="005E03C5"/>
    <w:rsid w:val="005E0A6C"/>
    <w:rsid w:val="005E0F49"/>
    <w:rsid w:val="005E1945"/>
    <w:rsid w:val="005E198B"/>
    <w:rsid w:val="005E1991"/>
    <w:rsid w:val="005E1D0F"/>
    <w:rsid w:val="005E209F"/>
    <w:rsid w:val="005E2281"/>
    <w:rsid w:val="005E2368"/>
    <w:rsid w:val="005E3D5A"/>
    <w:rsid w:val="005E4007"/>
    <w:rsid w:val="005E424B"/>
    <w:rsid w:val="005E4327"/>
    <w:rsid w:val="005E4613"/>
    <w:rsid w:val="005E4C8A"/>
    <w:rsid w:val="005E4D17"/>
    <w:rsid w:val="005E51A8"/>
    <w:rsid w:val="005E622D"/>
    <w:rsid w:val="005E692E"/>
    <w:rsid w:val="005E6C47"/>
    <w:rsid w:val="005E75CD"/>
    <w:rsid w:val="005F00BC"/>
    <w:rsid w:val="005F09DF"/>
    <w:rsid w:val="005F1196"/>
    <w:rsid w:val="005F11D8"/>
    <w:rsid w:val="005F18AE"/>
    <w:rsid w:val="005F1BD5"/>
    <w:rsid w:val="005F2020"/>
    <w:rsid w:val="005F2696"/>
    <w:rsid w:val="005F3B2E"/>
    <w:rsid w:val="005F4118"/>
    <w:rsid w:val="005F48C1"/>
    <w:rsid w:val="005F5F2E"/>
    <w:rsid w:val="005F60DD"/>
    <w:rsid w:val="005F7018"/>
    <w:rsid w:val="005F7C3B"/>
    <w:rsid w:val="005F7F81"/>
    <w:rsid w:val="006002F2"/>
    <w:rsid w:val="00600CD2"/>
    <w:rsid w:val="00601093"/>
    <w:rsid w:val="00602BF9"/>
    <w:rsid w:val="00602DA4"/>
    <w:rsid w:val="00603787"/>
    <w:rsid w:val="00603F67"/>
    <w:rsid w:val="006044B3"/>
    <w:rsid w:val="006046A3"/>
    <w:rsid w:val="006049E9"/>
    <w:rsid w:val="00605518"/>
    <w:rsid w:val="00605896"/>
    <w:rsid w:val="006060AC"/>
    <w:rsid w:val="006065FD"/>
    <w:rsid w:val="006067A0"/>
    <w:rsid w:val="006067E5"/>
    <w:rsid w:val="006071E2"/>
    <w:rsid w:val="00607853"/>
    <w:rsid w:val="006078DE"/>
    <w:rsid w:val="00607B86"/>
    <w:rsid w:val="006117E9"/>
    <w:rsid w:val="00611ABF"/>
    <w:rsid w:val="00611BD5"/>
    <w:rsid w:val="0061310F"/>
    <w:rsid w:val="0061313C"/>
    <w:rsid w:val="00613449"/>
    <w:rsid w:val="00613764"/>
    <w:rsid w:val="00613FB2"/>
    <w:rsid w:val="006141DF"/>
    <w:rsid w:val="00614ACF"/>
    <w:rsid w:val="00614AFC"/>
    <w:rsid w:val="00614D46"/>
    <w:rsid w:val="0061538B"/>
    <w:rsid w:val="00615926"/>
    <w:rsid w:val="00616281"/>
    <w:rsid w:val="00616BB2"/>
    <w:rsid w:val="00616E52"/>
    <w:rsid w:val="00616F61"/>
    <w:rsid w:val="00617748"/>
    <w:rsid w:val="00617EC8"/>
    <w:rsid w:val="00620548"/>
    <w:rsid w:val="006206BC"/>
    <w:rsid w:val="0062080A"/>
    <w:rsid w:val="0062089F"/>
    <w:rsid w:val="00621392"/>
    <w:rsid w:val="006218D7"/>
    <w:rsid w:val="00621B4A"/>
    <w:rsid w:val="006240AF"/>
    <w:rsid w:val="0062431A"/>
    <w:rsid w:val="00625194"/>
    <w:rsid w:val="00625694"/>
    <w:rsid w:val="0062573E"/>
    <w:rsid w:val="00625B32"/>
    <w:rsid w:val="00626996"/>
    <w:rsid w:val="00626B4F"/>
    <w:rsid w:val="00626BEB"/>
    <w:rsid w:val="00626D73"/>
    <w:rsid w:val="00626E7A"/>
    <w:rsid w:val="00627D1F"/>
    <w:rsid w:val="00627E47"/>
    <w:rsid w:val="006309B9"/>
    <w:rsid w:val="00630C9A"/>
    <w:rsid w:val="00631B7E"/>
    <w:rsid w:val="00633AC0"/>
    <w:rsid w:val="00634072"/>
    <w:rsid w:val="0063420B"/>
    <w:rsid w:val="00635266"/>
    <w:rsid w:val="00635418"/>
    <w:rsid w:val="00635CF6"/>
    <w:rsid w:val="0063656A"/>
    <w:rsid w:val="00636656"/>
    <w:rsid w:val="006372EC"/>
    <w:rsid w:val="006374B4"/>
    <w:rsid w:val="00637519"/>
    <w:rsid w:val="006377B3"/>
    <w:rsid w:val="006379CC"/>
    <w:rsid w:val="00637F71"/>
    <w:rsid w:val="00637F8F"/>
    <w:rsid w:val="006404E3"/>
    <w:rsid w:val="00640C5F"/>
    <w:rsid w:val="00640D33"/>
    <w:rsid w:val="006412AE"/>
    <w:rsid w:val="006413DE"/>
    <w:rsid w:val="0064148F"/>
    <w:rsid w:val="0064160E"/>
    <w:rsid w:val="00641933"/>
    <w:rsid w:val="00641C3C"/>
    <w:rsid w:val="00641DC4"/>
    <w:rsid w:val="00642B12"/>
    <w:rsid w:val="00642B66"/>
    <w:rsid w:val="00642D70"/>
    <w:rsid w:val="00643299"/>
    <w:rsid w:val="0064379C"/>
    <w:rsid w:val="00643D50"/>
    <w:rsid w:val="0064492E"/>
    <w:rsid w:val="0064502E"/>
    <w:rsid w:val="0064575D"/>
    <w:rsid w:val="00645F66"/>
    <w:rsid w:val="00645F67"/>
    <w:rsid w:val="00646C01"/>
    <w:rsid w:val="006471AF"/>
    <w:rsid w:val="00647532"/>
    <w:rsid w:val="006478A8"/>
    <w:rsid w:val="00647CDE"/>
    <w:rsid w:val="0064846B"/>
    <w:rsid w:val="006506AE"/>
    <w:rsid w:val="006510A3"/>
    <w:rsid w:val="00651320"/>
    <w:rsid w:val="006513A1"/>
    <w:rsid w:val="00652C7E"/>
    <w:rsid w:val="00653185"/>
    <w:rsid w:val="00653726"/>
    <w:rsid w:val="0065386A"/>
    <w:rsid w:val="00653AD0"/>
    <w:rsid w:val="00653D73"/>
    <w:rsid w:val="006545C4"/>
    <w:rsid w:val="006547AE"/>
    <w:rsid w:val="00655C30"/>
    <w:rsid w:val="00655CDC"/>
    <w:rsid w:val="00655D80"/>
    <w:rsid w:val="006566EB"/>
    <w:rsid w:val="00656D77"/>
    <w:rsid w:val="0066050D"/>
    <w:rsid w:val="006606C3"/>
    <w:rsid w:val="0066126A"/>
    <w:rsid w:val="00661A1B"/>
    <w:rsid w:val="00661BE2"/>
    <w:rsid w:val="00661F86"/>
    <w:rsid w:val="00662507"/>
    <w:rsid w:val="00662EBE"/>
    <w:rsid w:val="00663145"/>
    <w:rsid w:val="00663159"/>
    <w:rsid w:val="00663175"/>
    <w:rsid w:val="00663338"/>
    <w:rsid w:val="006633A1"/>
    <w:rsid w:val="006633C8"/>
    <w:rsid w:val="00663774"/>
    <w:rsid w:val="00664AF7"/>
    <w:rsid w:val="00664EC7"/>
    <w:rsid w:val="0066500C"/>
    <w:rsid w:val="0066573F"/>
    <w:rsid w:val="00666836"/>
    <w:rsid w:val="00666909"/>
    <w:rsid w:val="00666B98"/>
    <w:rsid w:val="00667139"/>
    <w:rsid w:val="00667387"/>
    <w:rsid w:val="0066776C"/>
    <w:rsid w:val="00667A36"/>
    <w:rsid w:val="0067050C"/>
    <w:rsid w:val="00670536"/>
    <w:rsid w:val="00670A48"/>
    <w:rsid w:val="00670AD8"/>
    <w:rsid w:val="00671D23"/>
    <w:rsid w:val="00672B53"/>
    <w:rsid w:val="00672ECC"/>
    <w:rsid w:val="00673474"/>
    <w:rsid w:val="0067371E"/>
    <w:rsid w:val="00674016"/>
    <w:rsid w:val="0067492A"/>
    <w:rsid w:val="0067516E"/>
    <w:rsid w:val="006754A0"/>
    <w:rsid w:val="006758D4"/>
    <w:rsid w:val="00675C9E"/>
    <w:rsid w:val="00677A5A"/>
    <w:rsid w:val="00677E5F"/>
    <w:rsid w:val="006802B6"/>
    <w:rsid w:val="00681351"/>
    <w:rsid w:val="006816FF"/>
    <w:rsid w:val="006827C3"/>
    <w:rsid w:val="006827E0"/>
    <w:rsid w:val="0068296A"/>
    <w:rsid w:val="00683515"/>
    <w:rsid w:val="00683C19"/>
    <w:rsid w:val="00684158"/>
    <w:rsid w:val="006849BE"/>
    <w:rsid w:val="0068513C"/>
    <w:rsid w:val="006859BD"/>
    <w:rsid w:val="00685FB6"/>
    <w:rsid w:val="00686B47"/>
    <w:rsid w:val="006872CF"/>
    <w:rsid w:val="00687540"/>
    <w:rsid w:val="00687705"/>
    <w:rsid w:val="006902D9"/>
    <w:rsid w:val="0069080D"/>
    <w:rsid w:val="006913DB"/>
    <w:rsid w:val="00691686"/>
    <w:rsid w:val="006925EE"/>
    <w:rsid w:val="0069323E"/>
    <w:rsid w:val="006935EF"/>
    <w:rsid w:val="006947D1"/>
    <w:rsid w:val="00694CB0"/>
    <w:rsid w:val="006959CD"/>
    <w:rsid w:val="006959F4"/>
    <w:rsid w:val="00695CF2"/>
    <w:rsid w:val="00696D3E"/>
    <w:rsid w:val="0069765C"/>
    <w:rsid w:val="006976CA"/>
    <w:rsid w:val="006A060C"/>
    <w:rsid w:val="006A0712"/>
    <w:rsid w:val="006A11E5"/>
    <w:rsid w:val="006A1C4C"/>
    <w:rsid w:val="006A1C87"/>
    <w:rsid w:val="006A22C0"/>
    <w:rsid w:val="006A3460"/>
    <w:rsid w:val="006A3B17"/>
    <w:rsid w:val="006A45BA"/>
    <w:rsid w:val="006A5694"/>
    <w:rsid w:val="006A6830"/>
    <w:rsid w:val="006A6EA7"/>
    <w:rsid w:val="006A71EC"/>
    <w:rsid w:val="006A7FCB"/>
    <w:rsid w:val="006B01B4"/>
    <w:rsid w:val="006B01B8"/>
    <w:rsid w:val="006B1326"/>
    <w:rsid w:val="006B1DD9"/>
    <w:rsid w:val="006B1F6D"/>
    <w:rsid w:val="006B260E"/>
    <w:rsid w:val="006B2C7D"/>
    <w:rsid w:val="006B2DA5"/>
    <w:rsid w:val="006B31FF"/>
    <w:rsid w:val="006B3989"/>
    <w:rsid w:val="006B3D6A"/>
    <w:rsid w:val="006B4114"/>
    <w:rsid w:val="006B5454"/>
    <w:rsid w:val="006B570B"/>
    <w:rsid w:val="006B588C"/>
    <w:rsid w:val="006B5F34"/>
    <w:rsid w:val="006B6304"/>
    <w:rsid w:val="006B72E3"/>
    <w:rsid w:val="006B7813"/>
    <w:rsid w:val="006C0271"/>
    <w:rsid w:val="006C088F"/>
    <w:rsid w:val="006C1331"/>
    <w:rsid w:val="006C1E36"/>
    <w:rsid w:val="006C272B"/>
    <w:rsid w:val="006C2EBA"/>
    <w:rsid w:val="006C31A0"/>
    <w:rsid w:val="006C3200"/>
    <w:rsid w:val="006C3201"/>
    <w:rsid w:val="006C3235"/>
    <w:rsid w:val="006C34C0"/>
    <w:rsid w:val="006C3531"/>
    <w:rsid w:val="006C36F0"/>
    <w:rsid w:val="006C3844"/>
    <w:rsid w:val="006C4746"/>
    <w:rsid w:val="006C4C89"/>
    <w:rsid w:val="006C564C"/>
    <w:rsid w:val="006C598F"/>
    <w:rsid w:val="006C5DC8"/>
    <w:rsid w:val="006C6771"/>
    <w:rsid w:val="006C78E0"/>
    <w:rsid w:val="006C7C4C"/>
    <w:rsid w:val="006C999C"/>
    <w:rsid w:val="006D051B"/>
    <w:rsid w:val="006D0B5E"/>
    <w:rsid w:val="006D189C"/>
    <w:rsid w:val="006D24DA"/>
    <w:rsid w:val="006D2FFF"/>
    <w:rsid w:val="006D317B"/>
    <w:rsid w:val="006D3836"/>
    <w:rsid w:val="006D3A1A"/>
    <w:rsid w:val="006D4167"/>
    <w:rsid w:val="006D4573"/>
    <w:rsid w:val="006D48EE"/>
    <w:rsid w:val="006D4BFF"/>
    <w:rsid w:val="006D50D1"/>
    <w:rsid w:val="006D518D"/>
    <w:rsid w:val="006D55EE"/>
    <w:rsid w:val="006D5850"/>
    <w:rsid w:val="006D589E"/>
    <w:rsid w:val="006D5E13"/>
    <w:rsid w:val="006D62C7"/>
    <w:rsid w:val="006D6581"/>
    <w:rsid w:val="006D687E"/>
    <w:rsid w:val="006D6EB5"/>
    <w:rsid w:val="006D74EB"/>
    <w:rsid w:val="006D7A73"/>
    <w:rsid w:val="006D7A84"/>
    <w:rsid w:val="006E0997"/>
    <w:rsid w:val="006E14FA"/>
    <w:rsid w:val="006E160E"/>
    <w:rsid w:val="006E1A74"/>
    <w:rsid w:val="006E1E18"/>
    <w:rsid w:val="006E2582"/>
    <w:rsid w:val="006E25F8"/>
    <w:rsid w:val="006E2A35"/>
    <w:rsid w:val="006E35E7"/>
    <w:rsid w:val="006E3FF4"/>
    <w:rsid w:val="006E4006"/>
    <w:rsid w:val="006E420F"/>
    <w:rsid w:val="006E442E"/>
    <w:rsid w:val="006E4870"/>
    <w:rsid w:val="006E5669"/>
    <w:rsid w:val="006E64F5"/>
    <w:rsid w:val="006E71CA"/>
    <w:rsid w:val="006E7E4E"/>
    <w:rsid w:val="006F10D7"/>
    <w:rsid w:val="006F2360"/>
    <w:rsid w:val="006F29F6"/>
    <w:rsid w:val="006F2E7F"/>
    <w:rsid w:val="006F3171"/>
    <w:rsid w:val="006F346C"/>
    <w:rsid w:val="006F3623"/>
    <w:rsid w:val="006F3FE8"/>
    <w:rsid w:val="006F487E"/>
    <w:rsid w:val="006F4C45"/>
    <w:rsid w:val="006F5067"/>
    <w:rsid w:val="006F6133"/>
    <w:rsid w:val="006F6BEB"/>
    <w:rsid w:val="006F70C8"/>
    <w:rsid w:val="006F72FC"/>
    <w:rsid w:val="006F791F"/>
    <w:rsid w:val="006F7D81"/>
    <w:rsid w:val="00700BFD"/>
    <w:rsid w:val="00700D8C"/>
    <w:rsid w:val="00700D9F"/>
    <w:rsid w:val="007012B6"/>
    <w:rsid w:val="007013F9"/>
    <w:rsid w:val="0070185D"/>
    <w:rsid w:val="00701D00"/>
    <w:rsid w:val="00701FB3"/>
    <w:rsid w:val="0070277C"/>
    <w:rsid w:val="0070283E"/>
    <w:rsid w:val="00703271"/>
    <w:rsid w:val="0070431C"/>
    <w:rsid w:val="00704569"/>
    <w:rsid w:val="00705D49"/>
    <w:rsid w:val="00705E31"/>
    <w:rsid w:val="007066CF"/>
    <w:rsid w:val="00706F1A"/>
    <w:rsid w:val="0070769D"/>
    <w:rsid w:val="0070793F"/>
    <w:rsid w:val="007108DF"/>
    <w:rsid w:val="00710F65"/>
    <w:rsid w:val="00711099"/>
    <w:rsid w:val="0071132E"/>
    <w:rsid w:val="00711C29"/>
    <w:rsid w:val="00712C64"/>
    <w:rsid w:val="00713867"/>
    <w:rsid w:val="00713F20"/>
    <w:rsid w:val="0071493E"/>
    <w:rsid w:val="007150E0"/>
    <w:rsid w:val="0071553A"/>
    <w:rsid w:val="007155B6"/>
    <w:rsid w:val="00715BC0"/>
    <w:rsid w:val="00716408"/>
    <w:rsid w:val="00717210"/>
    <w:rsid w:val="00721628"/>
    <w:rsid w:val="0072214C"/>
    <w:rsid w:val="007227A5"/>
    <w:rsid w:val="00722F9D"/>
    <w:rsid w:val="00722FB4"/>
    <w:rsid w:val="00723532"/>
    <w:rsid w:val="007241C8"/>
    <w:rsid w:val="00724239"/>
    <w:rsid w:val="0072552E"/>
    <w:rsid w:val="00726192"/>
    <w:rsid w:val="00727BF8"/>
    <w:rsid w:val="00730284"/>
    <w:rsid w:val="0073081D"/>
    <w:rsid w:val="0073097A"/>
    <w:rsid w:val="00731223"/>
    <w:rsid w:val="00732636"/>
    <w:rsid w:val="0073297B"/>
    <w:rsid w:val="00732DBD"/>
    <w:rsid w:val="0073354E"/>
    <w:rsid w:val="00733690"/>
    <w:rsid w:val="00733AF0"/>
    <w:rsid w:val="007340E4"/>
    <w:rsid w:val="00734741"/>
    <w:rsid w:val="00735CB9"/>
    <w:rsid w:val="00735EDE"/>
    <w:rsid w:val="00737EAD"/>
    <w:rsid w:val="00737F55"/>
    <w:rsid w:val="00740546"/>
    <w:rsid w:val="00740982"/>
    <w:rsid w:val="00741165"/>
    <w:rsid w:val="00744A0F"/>
    <w:rsid w:val="007460C4"/>
    <w:rsid w:val="007468B0"/>
    <w:rsid w:val="007479CB"/>
    <w:rsid w:val="00747FC6"/>
    <w:rsid w:val="007500A9"/>
    <w:rsid w:val="007506F7"/>
    <w:rsid w:val="007510F4"/>
    <w:rsid w:val="007518A4"/>
    <w:rsid w:val="007523D7"/>
    <w:rsid w:val="007524F3"/>
    <w:rsid w:val="007531EE"/>
    <w:rsid w:val="007536E6"/>
    <w:rsid w:val="00754429"/>
    <w:rsid w:val="00755046"/>
    <w:rsid w:val="007551CA"/>
    <w:rsid w:val="00756148"/>
    <w:rsid w:val="0075654C"/>
    <w:rsid w:val="00756A7F"/>
    <w:rsid w:val="00756B17"/>
    <w:rsid w:val="00756E82"/>
    <w:rsid w:val="00757368"/>
    <w:rsid w:val="0076008C"/>
    <w:rsid w:val="007601A2"/>
    <w:rsid w:val="00760724"/>
    <w:rsid w:val="00760991"/>
    <w:rsid w:val="007615D7"/>
    <w:rsid w:val="0076187B"/>
    <w:rsid w:val="00761CD7"/>
    <w:rsid w:val="00762EAE"/>
    <w:rsid w:val="00763585"/>
    <w:rsid w:val="0076390C"/>
    <w:rsid w:val="00765BC3"/>
    <w:rsid w:val="00767DA8"/>
    <w:rsid w:val="00770228"/>
    <w:rsid w:val="0077024D"/>
    <w:rsid w:val="00771C48"/>
    <w:rsid w:val="00772161"/>
    <w:rsid w:val="00772749"/>
    <w:rsid w:val="007732C7"/>
    <w:rsid w:val="00773716"/>
    <w:rsid w:val="00774215"/>
    <w:rsid w:val="00774298"/>
    <w:rsid w:val="00775969"/>
    <w:rsid w:val="00776625"/>
    <w:rsid w:val="00776688"/>
    <w:rsid w:val="0077791D"/>
    <w:rsid w:val="00777962"/>
    <w:rsid w:val="00777AC6"/>
    <w:rsid w:val="00777C2E"/>
    <w:rsid w:val="00777C59"/>
    <w:rsid w:val="00777E8D"/>
    <w:rsid w:val="00780308"/>
    <w:rsid w:val="0078042C"/>
    <w:rsid w:val="00780660"/>
    <w:rsid w:val="0078079E"/>
    <w:rsid w:val="0078116D"/>
    <w:rsid w:val="00782870"/>
    <w:rsid w:val="00782B6B"/>
    <w:rsid w:val="00782CD6"/>
    <w:rsid w:val="00783772"/>
    <w:rsid w:val="007838F9"/>
    <w:rsid w:val="007843B2"/>
    <w:rsid w:val="007843F4"/>
    <w:rsid w:val="00784FF9"/>
    <w:rsid w:val="00785621"/>
    <w:rsid w:val="0078575E"/>
    <w:rsid w:val="00786630"/>
    <w:rsid w:val="00786ECF"/>
    <w:rsid w:val="0078711F"/>
    <w:rsid w:val="00787176"/>
    <w:rsid w:val="007872C1"/>
    <w:rsid w:val="007875D2"/>
    <w:rsid w:val="007900D5"/>
    <w:rsid w:val="00790240"/>
    <w:rsid w:val="00790F2F"/>
    <w:rsid w:val="007929EB"/>
    <w:rsid w:val="007939B1"/>
    <w:rsid w:val="00793C48"/>
    <w:rsid w:val="00794314"/>
    <w:rsid w:val="00794AE1"/>
    <w:rsid w:val="00794B85"/>
    <w:rsid w:val="00794F6A"/>
    <w:rsid w:val="0079564B"/>
    <w:rsid w:val="00795DD9"/>
    <w:rsid w:val="00797213"/>
    <w:rsid w:val="007976C4"/>
    <w:rsid w:val="00797CC6"/>
    <w:rsid w:val="007A2EFC"/>
    <w:rsid w:val="007A3264"/>
    <w:rsid w:val="007A347A"/>
    <w:rsid w:val="007A374D"/>
    <w:rsid w:val="007A3DE0"/>
    <w:rsid w:val="007A3FB2"/>
    <w:rsid w:val="007A45BF"/>
    <w:rsid w:val="007A4BD7"/>
    <w:rsid w:val="007A4FEF"/>
    <w:rsid w:val="007A50DC"/>
    <w:rsid w:val="007A54CA"/>
    <w:rsid w:val="007A5909"/>
    <w:rsid w:val="007A5B7A"/>
    <w:rsid w:val="007A6A28"/>
    <w:rsid w:val="007A6B34"/>
    <w:rsid w:val="007A79B2"/>
    <w:rsid w:val="007A7C1D"/>
    <w:rsid w:val="007B00A3"/>
    <w:rsid w:val="007B0180"/>
    <w:rsid w:val="007B0C50"/>
    <w:rsid w:val="007B0CBC"/>
    <w:rsid w:val="007B0E70"/>
    <w:rsid w:val="007B2335"/>
    <w:rsid w:val="007B27EF"/>
    <w:rsid w:val="007B35C4"/>
    <w:rsid w:val="007B3727"/>
    <w:rsid w:val="007B3E4F"/>
    <w:rsid w:val="007B424F"/>
    <w:rsid w:val="007B46F9"/>
    <w:rsid w:val="007B516C"/>
    <w:rsid w:val="007B727C"/>
    <w:rsid w:val="007B7510"/>
    <w:rsid w:val="007B7EA4"/>
    <w:rsid w:val="007C069F"/>
    <w:rsid w:val="007C1771"/>
    <w:rsid w:val="007C17D5"/>
    <w:rsid w:val="007C188A"/>
    <w:rsid w:val="007C1B64"/>
    <w:rsid w:val="007C2695"/>
    <w:rsid w:val="007C2BEB"/>
    <w:rsid w:val="007C3164"/>
    <w:rsid w:val="007C3356"/>
    <w:rsid w:val="007C475C"/>
    <w:rsid w:val="007C4B91"/>
    <w:rsid w:val="007C547A"/>
    <w:rsid w:val="007C564B"/>
    <w:rsid w:val="007C5864"/>
    <w:rsid w:val="007C60CA"/>
    <w:rsid w:val="007C6B6C"/>
    <w:rsid w:val="007C7B2C"/>
    <w:rsid w:val="007D0837"/>
    <w:rsid w:val="007D0A48"/>
    <w:rsid w:val="007D1D3C"/>
    <w:rsid w:val="007D23B7"/>
    <w:rsid w:val="007D2660"/>
    <w:rsid w:val="007D323D"/>
    <w:rsid w:val="007D3ADC"/>
    <w:rsid w:val="007D4340"/>
    <w:rsid w:val="007D47B2"/>
    <w:rsid w:val="007D5790"/>
    <w:rsid w:val="007D5A84"/>
    <w:rsid w:val="007D5C09"/>
    <w:rsid w:val="007D5D2B"/>
    <w:rsid w:val="007D606E"/>
    <w:rsid w:val="007D67E4"/>
    <w:rsid w:val="007D69CB"/>
    <w:rsid w:val="007D6A8F"/>
    <w:rsid w:val="007D74B2"/>
    <w:rsid w:val="007D773E"/>
    <w:rsid w:val="007D77E2"/>
    <w:rsid w:val="007D7881"/>
    <w:rsid w:val="007D7E9C"/>
    <w:rsid w:val="007E1691"/>
    <w:rsid w:val="007E202A"/>
    <w:rsid w:val="007E203B"/>
    <w:rsid w:val="007E244E"/>
    <w:rsid w:val="007E2841"/>
    <w:rsid w:val="007E3207"/>
    <w:rsid w:val="007E443D"/>
    <w:rsid w:val="007E49AF"/>
    <w:rsid w:val="007E5ADA"/>
    <w:rsid w:val="007E61F4"/>
    <w:rsid w:val="007E6B39"/>
    <w:rsid w:val="007E6E22"/>
    <w:rsid w:val="007E7B8C"/>
    <w:rsid w:val="007F14D2"/>
    <w:rsid w:val="007F178A"/>
    <w:rsid w:val="007F19A8"/>
    <w:rsid w:val="007F2975"/>
    <w:rsid w:val="007F319A"/>
    <w:rsid w:val="007F37D0"/>
    <w:rsid w:val="007F380B"/>
    <w:rsid w:val="007F39A9"/>
    <w:rsid w:val="007F4845"/>
    <w:rsid w:val="007F4EDB"/>
    <w:rsid w:val="007F5A17"/>
    <w:rsid w:val="007F5B0C"/>
    <w:rsid w:val="007F5E91"/>
    <w:rsid w:val="007F67E2"/>
    <w:rsid w:val="007F6D67"/>
    <w:rsid w:val="007F6DB4"/>
    <w:rsid w:val="007F7122"/>
    <w:rsid w:val="007F7509"/>
    <w:rsid w:val="007F750A"/>
    <w:rsid w:val="007F75F3"/>
    <w:rsid w:val="007F7FC1"/>
    <w:rsid w:val="00800035"/>
    <w:rsid w:val="00800406"/>
    <w:rsid w:val="008006EE"/>
    <w:rsid w:val="00800C02"/>
    <w:rsid w:val="00800EE3"/>
    <w:rsid w:val="00801E8E"/>
    <w:rsid w:val="00802049"/>
    <w:rsid w:val="00803382"/>
    <w:rsid w:val="00803EF6"/>
    <w:rsid w:val="008040B7"/>
    <w:rsid w:val="0080465C"/>
    <w:rsid w:val="00804978"/>
    <w:rsid w:val="00804DAC"/>
    <w:rsid w:val="00805478"/>
    <w:rsid w:val="00805C30"/>
    <w:rsid w:val="00805E8A"/>
    <w:rsid w:val="008066D4"/>
    <w:rsid w:val="00806850"/>
    <w:rsid w:val="00811053"/>
    <w:rsid w:val="00811124"/>
    <w:rsid w:val="00811EBF"/>
    <w:rsid w:val="008137DC"/>
    <w:rsid w:val="00813809"/>
    <w:rsid w:val="00813C6A"/>
    <w:rsid w:val="00814A0E"/>
    <w:rsid w:val="00814C71"/>
    <w:rsid w:val="00815470"/>
    <w:rsid w:val="00815EB9"/>
    <w:rsid w:val="0081619A"/>
    <w:rsid w:val="008164BD"/>
    <w:rsid w:val="00816DFF"/>
    <w:rsid w:val="00817350"/>
    <w:rsid w:val="00817CBC"/>
    <w:rsid w:val="00817F22"/>
    <w:rsid w:val="0082068E"/>
    <w:rsid w:val="00821565"/>
    <w:rsid w:val="00821602"/>
    <w:rsid w:val="00821A80"/>
    <w:rsid w:val="0082211F"/>
    <w:rsid w:val="00822426"/>
    <w:rsid w:val="0082255B"/>
    <w:rsid w:val="00822B15"/>
    <w:rsid w:val="008231CC"/>
    <w:rsid w:val="00823457"/>
    <w:rsid w:val="00823459"/>
    <w:rsid w:val="008235C2"/>
    <w:rsid w:val="0082369C"/>
    <w:rsid w:val="00823914"/>
    <w:rsid w:val="008239CE"/>
    <w:rsid w:val="00823C51"/>
    <w:rsid w:val="00824650"/>
    <w:rsid w:val="008249F5"/>
    <w:rsid w:val="00824B1E"/>
    <w:rsid w:val="008279EE"/>
    <w:rsid w:val="00827B19"/>
    <w:rsid w:val="00827E8C"/>
    <w:rsid w:val="00830570"/>
    <w:rsid w:val="00830812"/>
    <w:rsid w:val="00831125"/>
    <w:rsid w:val="0083146D"/>
    <w:rsid w:val="00831529"/>
    <w:rsid w:val="00831697"/>
    <w:rsid w:val="008316CA"/>
    <w:rsid w:val="0083207E"/>
    <w:rsid w:val="008320FD"/>
    <w:rsid w:val="00832E24"/>
    <w:rsid w:val="00833062"/>
    <w:rsid w:val="00833638"/>
    <w:rsid w:val="00834ABD"/>
    <w:rsid w:val="00835186"/>
    <w:rsid w:val="00835564"/>
    <w:rsid w:val="00835722"/>
    <w:rsid w:val="008364C9"/>
    <w:rsid w:val="00836815"/>
    <w:rsid w:val="0083682A"/>
    <w:rsid w:val="0083698C"/>
    <w:rsid w:val="00837297"/>
    <w:rsid w:val="00840702"/>
    <w:rsid w:val="00840ECF"/>
    <w:rsid w:val="00841A40"/>
    <w:rsid w:val="0084231A"/>
    <w:rsid w:val="008429DD"/>
    <w:rsid w:val="00843210"/>
    <w:rsid w:val="0084372C"/>
    <w:rsid w:val="00843D4B"/>
    <w:rsid w:val="008440B0"/>
    <w:rsid w:val="0084459C"/>
    <w:rsid w:val="008448DA"/>
    <w:rsid w:val="00844E90"/>
    <w:rsid w:val="00847247"/>
    <w:rsid w:val="008473F7"/>
    <w:rsid w:val="008475E3"/>
    <w:rsid w:val="00847CEF"/>
    <w:rsid w:val="00847F18"/>
    <w:rsid w:val="00847F6C"/>
    <w:rsid w:val="0085071F"/>
    <w:rsid w:val="008516CF"/>
    <w:rsid w:val="00852C8F"/>
    <w:rsid w:val="00852FC5"/>
    <w:rsid w:val="008531C1"/>
    <w:rsid w:val="008539E7"/>
    <w:rsid w:val="0085404E"/>
    <w:rsid w:val="008540A1"/>
    <w:rsid w:val="008547D0"/>
    <w:rsid w:val="00854EAE"/>
    <w:rsid w:val="00856517"/>
    <w:rsid w:val="00856587"/>
    <w:rsid w:val="00856F6E"/>
    <w:rsid w:val="008570A4"/>
    <w:rsid w:val="0085741B"/>
    <w:rsid w:val="0085777C"/>
    <w:rsid w:val="008601FA"/>
    <w:rsid w:val="008603B6"/>
    <w:rsid w:val="00860548"/>
    <w:rsid w:val="00860575"/>
    <w:rsid w:val="008609BC"/>
    <w:rsid w:val="00862ABD"/>
    <w:rsid w:val="008637EE"/>
    <w:rsid w:val="00864648"/>
    <w:rsid w:val="00864B94"/>
    <w:rsid w:val="00864E8A"/>
    <w:rsid w:val="00866530"/>
    <w:rsid w:val="0086686B"/>
    <w:rsid w:val="00867C3B"/>
    <w:rsid w:val="00867D35"/>
    <w:rsid w:val="00870526"/>
    <w:rsid w:val="0087082A"/>
    <w:rsid w:val="008709F3"/>
    <w:rsid w:val="008712C8"/>
    <w:rsid w:val="008715D0"/>
    <w:rsid w:val="00871C8A"/>
    <w:rsid w:val="00871FE2"/>
    <w:rsid w:val="00872A8E"/>
    <w:rsid w:val="00872AE1"/>
    <w:rsid w:val="00873636"/>
    <w:rsid w:val="00873B71"/>
    <w:rsid w:val="00873D9B"/>
    <w:rsid w:val="00873FE1"/>
    <w:rsid w:val="008745DF"/>
    <w:rsid w:val="00875487"/>
    <w:rsid w:val="008759A1"/>
    <w:rsid w:val="00876F3D"/>
    <w:rsid w:val="00877181"/>
    <w:rsid w:val="00877CF4"/>
    <w:rsid w:val="00877D6F"/>
    <w:rsid w:val="008807A3"/>
    <w:rsid w:val="008807EE"/>
    <w:rsid w:val="00880AF4"/>
    <w:rsid w:val="008819C6"/>
    <w:rsid w:val="00882416"/>
    <w:rsid w:val="0088285B"/>
    <w:rsid w:val="00882882"/>
    <w:rsid w:val="008828ED"/>
    <w:rsid w:val="0088297C"/>
    <w:rsid w:val="0088362E"/>
    <w:rsid w:val="00883CBE"/>
    <w:rsid w:val="00883D0B"/>
    <w:rsid w:val="0088444A"/>
    <w:rsid w:val="00884E1C"/>
    <w:rsid w:val="008861D8"/>
    <w:rsid w:val="008869D4"/>
    <w:rsid w:val="008873AB"/>
    <w:rsid w:val="008873D4"/>
    <w:rsid w:val="008877B7"/>
    <w:rsid w:val="00887A96"/>
    <w:rsid w:val="00887D4D"/>
    <w:rsid w:val="00887F70"/>
    <w:rsid w:val="00890A8F"/>
    <w:rsid w:val="00890AE6"/>
    <w:rsid w:val="008910BF"/>
    <w:rsid w:val="00891CE9"/>
    <w:rsid w:val="008920BF"/>
    <w:rsid w:val="00892637"/>
    <w:rsid w:val="00892C50"/>
    <w:rsid w:val="0089390C"/>
    <w:rsid w:val="00893CAF"/>
    <w:rsid w:val="00893EC4"/>
    <w:rsid w:val="00894961"/>
    <w:rsid w:val="00894C4D"/>
    <w:rsid w:val="0089552D"/>
    <w:rsid w:val="00895562"/>
    <w:rsid w:val="0089633D"/>
    <w:rsid w:val="00896884"/>
    <w:rsid w:val="0089691F"/>
    <w:rsid w:val="00896ACB"/>
    <w:rsid w:val="00896D6C"/>
    <w:rsid w:val="00896E32"/>
    <w:rsid w:val="008A0738"/>
    <w:rsid w:val="008A0769"/>
    <w:rsid w:val="008A0A44"/>
    <w:rsid w:val="008A0AC1"/>
    <w:rsid w:val="008A158F"/>
    <w:rsid w:val="008A326A"/>
    <w:rsid w:val="008A41EB"/>
    <w:rsid w:val="008A45C3"/>
    <w:rsid w:val="008A4E3E"/>
    <w:rsid w:val="008A57E2"/>
    <w:rsid w:val="008A58ED"/>
    <w:rsid w:val="008A697E"/>
    <w:rsid w:val="008A6C3D"/>
    <w:rsid w:val="008A7310"/>
    <w:rsid w:val="008A75B3"/>
    <w:rsid w:val="008A7A3F"/>
    <w:rsid w:val="008A7AB5"/>
    <w:rsid w:val="008A7AD4"/>
    <w:rsid w:val="008A7E21"/>
    <w:rsid w:val="008A7EA6"/>
    <w:rsid w:val="008B134B"/>
    <w:rsid w:val="008B2982"/>
    <w:rsid w:val="008B2D49"/>
    <w:rsid w:val="008B3A7E"/>
    <w:rsid w:val="008B3FF6"/>
    <w:rsid w:val="008B5C79"/>
    <w:rsid w:val="008B7D3B"/>
    <w:rsid w:val="008B7DC2"/>
    <w:rsid w:val="008C00DC"/>
    <w:rsid w:val="008C0C9D"/>
    <w:rsid w:val="008C0F54"/>
    <w:rsid w:val="008C1B09"/>
    <w:rsid w:val="008C33F1"/>
    <w:rsid w:val="008C398F"/>
    <w:rsid w:val="008C3C23"/>
    <w:rsid w:val="008C3C2C"/>
    <w:rsid w:val="008C3CC9"/>
    <w:rsid w:val="008C4404"/>
    <w:rsid w:val="008C44AD"/>
    <w:rsid w:val="008C4A48"/>
    <w:rsid w:val="008C4BBA"/>
    <w:rsid w:val="008C4FE4"/>
    <w:rsid w:val="008C5C8E"/>
    <w:rsid w:val="008C5CE4"/>
    <w:rsid w:val="008C672F"/>
    <w:rsid w:val="008C676E"/>
    <w:rsid w:val="008C733F"/>
    <w:rsid w:val="008C7753"/>
    <w:rsid w:val="008D13E0"/>
    <w:rsid w:val="008D16F8"/>
    <w:rsid w:val="008D1DE7"/>
    <w:rsid w:val="008D2361"/>
    <w:rsid w:val="008D26D8"/>
    <w:rsid w:val="008D383D"/>
    <w:rsid w:val="008D41BE"/>
    <w:rsid w:val="008D4262"/>
    <w:rsid w:val="008D7771"/>
    <w:rsid w:val="008D79C3"/>
    <w:rsid w:val="008D7A5A"/>
    <w:rsid w:val="008D7D16"/>
    <w:rsid w:val="008D7E0F"/>
    <w:rsid w:val="008D7FCA"/>
    <w:rsid w:val="008E0605"/>
    <w:rsid w:val="008E1123"/>
    <w:rsid w:val="008E2042"/>
    <w:rsid w:val="008E223F"/>
    <w:rsid w:val="008E22F8"/>
    <w:rsid w:val="008E2FC2"/>
    <w:rsid w:val="008E3053"/>
    <w:rsid w:val="008E341B"/>
    <w:rsid w:val="008E377D"/>
    <w:rsid w:val="008E4522"/>
    <w:rsid w:val="008E4C11"/>
    <w:rsid w:val="008E4C53"/>
    <w:rsid w:val="008E4DD8"/>
    <w:rsid w:val="008E5AD8"/>
    <w:rsid w:val="008E5DA6"/>
    <w:rsid w:val="008E5E02"/>
    <w:rsid w:val="008E5E9C"/>
    <w:rsid w:val="008E61A1"/>
    <w:rsid w:val="008E64EF"/>
    <w:rsid w:val="008E7E60"/>
    <w:rsid w:val="008E7F2E"/>
    <w:rsid w:val="008E7F99"/>
    <w:rsid w:val="008F0D33"/>
    <w:rsid w:val="008F1540"/>
    <w:rsid w:val="008F1C0C"/>
    <w:rsid w:val="008F1F74"/>
    <w:rsid w:val="008F2AF8"/>
    <w:rsid w:val="008F2E01"/>
    <w:rsid w:val="008F3C15"/>
    <w:rsid w:val="008F3CCC"/>
    <w:rsid w:val="008F3F5C"/>
    <w:rsid w:val="008F4B0F"/>
    <w:rsid w:val="008F4C8F"/>
    <w:rsid w:val="008F4D8D"/>
    <w:rsid w:val="008F50B3"/>
    <w:rsid w:val="008F52CD"/>
    <w:rsid w:val="008F5C32"/>
    <w:rsid w:val="008F6EDF"/>
    <w:rsid w:val="008F6F45"/>
    <w:rsid w:val="00900840"/>
    <w:rsid w:val="00900C44"/>
    <w:rsid w:val="00901697"/>
    <w:rsid w:val="0090191E"/>
    <w:rsid w:val="00901AC2"/>
    <w:rsid w:val="009026A9"/>
    <w:rsid w:val="009026C2"/>
    <w:rsid w:val="009027A9"/>
    <w:rsid w:val="00902F69"/>
    <w:rsid w:val="00902FE4"/>
    <w:rsid w:val="00903106"/>
    <w:rsid w:val="009035FC"/>
    <w:rsid w:val="00903992"/>
    <w:rsid w:val="00904F44"/>
    <w:rsid w:val="00906A10"/>
    <w:rsid w:val="00906C62"/>
    <w:rsid w:val="009072C1"/>
    <w:rsid w:val="009074D5"/>
    <w:rsid w:val="00907EE3"/>
    <w:rsid w:val="0091007D"/>
    <w:rsid w:val="009109EA"/>
    <w:rsid w:val="00910B2A"/>
    <w:rsid w:val="009111BD"/>
    <w:rsid w:val="009113D1"/>
    <w:rsid w:val="00911D41"/>
    <w:rsid w:val="00911F5D"/>
    <w:rsid w:val="00912415"/>
    <w:rsid w:val="00912573"/>
    <w:rsid w:val="00912D4F"/>
    <w:rsid w:val="00912F43"/>
    <w:rsid w:val="00912FE1"/>
    <w:rsid w:val="0091422E"/>
    <w:rsid w:val="00914331"/>
    <w:rsid w:val="009145CC"/>
    <w:rsid w:val="00915249"/>
    <w:rsid w:val="00915849"/>
    <w:rsid w:val="00915B0F"/>
    <w:rsid w:val="00916208"/>
    <w:rsid w:val="0091736C"/>
    <w:rsid w:val="009175BC"/>
    <w:rsid w:val="00917773"/>
    <w:rsid w:val="00917BE2"/>
    <w:rsid w:val="00917D84"/>
    <w:rsid w:val="009205F7"/>
    <w:rsid w:val="00920BD5"/>
    <w:rsid w:val="00921319"/>
    <w:rsid w:val="009215CF"/>
    <w:rsid w:val="0092175B"/>
    <w:rsid w:val="0092200A"/>
    <w:rsid w:val="009220C8"/>
    <w:rsid w:val="009228E0"/>
    <w:rsid w:val="009231AC"/>
    <w:rsid w:val="009236ED"/>
    <w:rsid w:val="0092432F"/>
    <w:rsid w:val="009253BE"/>
    <w:rsid w:val="00925D01"/>
    <w:rsid w:val="00925F1F"/>
    <w:rsid w:val="009267CD"/>
    <w:rsid w:val="00926B00"/>
    <w:rsid w:val="0092722C"/>
    <w:rsid w:val="0092765F"/>
    <w:rsid w:val="00927825"/>
    <w:rsid w:val="0093090C"/>
    <w:rsid w:val="009309A4"/>
    <w:rsid w:val="0093215A"/>
    <w:rsid w:val="009325E0"/>
    <w:rsid w:val="00932E74"/>
    <w:rsid w:val="00932EEE"/>
    <w:rsid w:val="0093307C"/>
    <w:rsid w:val="00933421"/>
    <w:rsid w:val="00933579"/>
    <w:rsid w:val="0093476C"/>
    <w:rsid w:val="0093593F"/>
    <w:rsid w:val="0093646F"/>
    <w:rsid w:val="0093665E"/>
    <w:rsid w:val="009367E0"/>
    <w:rsid w:val="00936856"/>
    <w:rsid w:val="00937272"/>
    <w:rsid w:val="00938CD3"/>
    <w:rsid w:val="00940239"/>
    <w:rsid w:val="00940480"/>
    <w:rsid w:val="009404E4"/>
    <w:rsid w:val="009408B8"/>
    <w:rsid w:val="00940D57"/>
    <w:rsid w:val="0094154D"/>
    <w:rsid w:val="009417DC"/>
    <w:rsid w:val="00941B4E"/>
    <w:rsid w:val="009421D0"/>
    <w:rsid w:val="0094298B"/>
    <w:rsid w:val="00942EC1"/>
    <w:rsid w:val="00943779"/>
    <w:rsid w:val="009443E7"/>
    <w:rsid w:val="00945763"/>
    <w:rsid w:val="009459B1"/>
    <w:rsid w:val="00946750"/>
    <w:rsid w:val="00946AE3"/>
    <w:rsid w:val="00946D7D"/>
    <w:rsid w:val="00946FA3"/>
    <w:rsid w:val="00947379"/>
    <w:rsid w:val="00947ECB"/>
    <w:rsid w:val="00947F18"/>
    <w:rsid w:val="00950431"/>
    <w:rsid w:val="0095068F"/>
    <w:rsid w:val="009510D1"/>
    <w:rsid w:val="00952299"/>
    <w:rsid w:val="009537E3"/>
    <w:rsid w:val="009539ED"/>
    <w:rsid w:val="009547B1"/>
    <w:rsid w:val="00954839"/>
    <w:rsid w:val="00954975"/>
    <w:rsid w:val="009553BE"/>
    <w:rsid w:val="009559E6"/>
    <w:rsid w:val="00956258"/>
    <w:rsid w:val="009565F2"/>
    <w:rsid w:val="0095661B"/>
    <w:rsid w:val="00956A84"/>
    <w:rsid w:val="00956AE3"/>
    <w:rsid w:val="009570D9"/>
    <w:rsid w:val="00957380"/>
    <w:rsid w:val="00957516"/>
    <w:rsid w:val="0096016E"/>
    <w:rsid w:val="0096025F"/>
    <w:rsid w:val="00960C04"/>
    <w:rsid w:val="00961AAF"/>
    <w:rsid w:val="00961F3E"/>
    <w:rsid w:val="009620CB"/>
    <w:rsid w:val="00962229"/>
    <w:rsid w:val="00962294"/>
    <w:rsid w:val="00962488"/>
    <w:rsid w:val="00962639"/>
    <w:rsid w:val="00962652"/>
    <w:rsid w:val="009630B9"/>
    <w:rsid w:val="009634DE"/>
    <w:rsid w:val="00964332"/>
    <w:rsid w:val="0096500C"/>
    <w:rsid w:val="00966553"/>
    <w:rsid w:val="00966DD4"/>
    <w:rsid w:val="00967540"/>
    <w:rsid w:val="0096776C"/>
    <w:rsid w:val="0096EF38"/>
    <w:rsid w:val="009705A8"/>
    <w:rsid w:val="00970908"/>
    <w:rsid w:val="00970BD4"/>
    <w:rsid w:val="00970D93"/>
    <w:rsid w:val="0097123A"/>
    <w:rsid w:val="00971640"/>
    <w:rsid w:val="0097184A"/>
    <w:rsid w:val="009718A3"/>
    <w:rsid w:val="00972953"/>
    <w:rsid w:val="00973121"/>
    <w:rsid w:val="00973645"/>
    <w:rsid w:val="00974BAD"/>
    <w:rsid w:val="009751A5"/>
    <w:rsid w:val="00975CFD"/>
    <w:rsid w:val="00975FD3"/>
    <w:rsid w:val="009768DB"/>
    <w:rsid w:val="009770DF"/>
    <w:rsid w:val="00980689"/>
    <w:rsid w:val="00980F12"/>
    <w:rsid w:val="00981506"/>
    <w:rsid w:val="00981C81"/>
    <w:rsid w:val="00982719"/>
    <w:rsid w:val="00982926"/>
    <w:rsid w:val="00983286"/>
    <w:rsid w:val="00983344"/>
    <w:rsid w:val="009842CB"/>
    <w:rsid w:val="00984DA6"/>
    <w:rsid w:val="00984E17"/>
    <w:rsid w:val="0098549F"/>
    <w:rsid w:val="00985836"/>
    <w:rsid w:val="00985E33"/>
    <w:rsid w:val="00987B1A"/>
    <w:rsid w:val="00987CA5"/>
    <w:rsid w:val="0099018B"/>
    <w:rsid w:val="00990E37"/>
    <w:rsid w:val="009912DE"/>
    <w:rsid w:val="00991820"/>
    <w:rsid w:val="00991EFF"/>
    <w:rsid w:val="009921EC"/>
    <w:rsid w:val="00992365"/>
    <w:rsid w:val="00992501"/>
    <w:rsid w:val="009928DC"/>
    <w:rsid w:val="00992E07"/>
    <w:rsid w:val="009930B0"/>
    <w:rsid w:val="0099319F"/>
    <w:rsid w:val="00993C30"/>
    <w:rsid w:val="00993CFE"/>
    <w:rsid w:val="00994492"/>
    <w:rsid w:val="00994768"/>
    <w:rsid w:val="009955CE"/>
    <w:rsid w:val="00995694"/>
    <w:rsid w:val="00995A33"/>
    <w:rsid w:val="00995FBA"/>
    <w:rsid w:val="0099624D"/>
    <w:rsid w:val="0099655B"/>
    <w:rsid w:val="00996A13"/>
    <w:rsid w:val="009A0441"/>
    <w:rsid w:val="009A0C4D"/>
    <w:rsid w:val="009A0F4B"/>
    <w:rsid w:val="009A1293"/>
    <w:rsid w:val="009A12FE"/>
    <w:rsid w:val="009A1556"/>
    <w:rsid w:val="009A1E15"/>
    <w:rsid w:val="009A389A"/>
    <w:rsid w:val="009A4796"/>
    <w:rsid w:val="009A5205"/>
    <w:rsid w:val="009A5BAE"/>
    <w:rsid w:val="009A5C27"/>
    <w:rsid w:val="009A5CEE"/>
    <w:rsid w:val="009A6BB6"/>
    <w:rsid w:val="009A6E23"/>
    <w:rsid w:val="009A7B24"/>
    <w:rsid w:val="009A7E9C"/>
    <w:rsid w:val="009B0002"/>
    <w:rsid w:val="009B04AB"/>
    <w:rsid w:val="009B1032"/>
    <w:rsid w:val="009B237E"/>
    <w:rsid w:val="009B244B"/>
    <w:rsid w:val="009B2814"/>
    <w:rsid w:val="009B43C3"/>
    <w:rsid w:val="009B4572"/>
    <w:rsid w:val="009B4BBA"/>
    <w:rsid w:val="009B50DD"/>
    <w:rsid w:val="009B558C"/>
    <w:rsid w:val="009B58FE"/>
    <w:rsid w:val="009B5B83"/>
    <w:rsid w:val="009B5D46"/>
    <w:rsid w:val="009B6108"/>
    <w:rsid w:val="009B66D1"/>
    <w:rsid w:val="009B68F3"/>
    <w:rsid w:val="009B7795"/>
    <w:rsid w:val="009B7DA1"/>
    <w:rsid w:val="009C09A6"/>
    <w:rsid w:val="009C0B58"/>
    <w:rsid w:val="009C0D96"/>
    <w:rsid w:val="009C11DD"/>
    <w:rsid w:val="009C12A0"/>
    <w:rsid w:val="009C1607"/>
    <w:rsid w:val="009C28B1"/>
    <w:rsid w:val="009C3973"/>
    <w:rsid w:val="009C3A32"/>
    <w:rsid w:val="009C3C09"/>
    <w:rsid w:val="009C46A1"/>
    <w:rsid w:val="009C4970"/>
    <w:rsid w:val="009C532C"/>
    <w:rsid w:val="009C59BA"/>
    <w:rsid w:val="009C6DA8"/>
    <w:rsid w:val="009C6E78"/>
    <w:rsid w:val="009C6EA0"/>
    <w:rsid w:val="009C6EA8"/>
    <w:rsid w:val="009C7446"/>
    <w:rsid w:val="009C796B"/>
    <w:rsid w:val="009C7F26"/>
    <w:rsid w:val="009D0273"/>
    <w:rsid w:val="009D0B69"/>
    <w:rsid w:val="009D1047"/>
    <w:rsid w:val="009D1050"/>
    <w:rsid w:val="009D17F5"/>
    <w:rsid w:val="009D1A0F"/>
    <w:rsid w:val="009D2429"/>
    <w:rsid w:val="009D2737"/>
    <w:rsid w:val="009D3315"/>
    <w:rsid w:val="009D3A34"/>
    <w:rsid w:val="009D4999"/>
    <w:rsid w:val="009D5905"/>
    <w:rsid w:val="009D590D"/>
    <w:rsid w:val="009D5A5E"/>
    <w:rsid w:val="009D63B4"/>
    <w:rsid w:val="009D6509"/>
    <w:rsid w:val="009D68F9"/>
    <w:rsid w:val="009D7048"/>
    <w:rsid w:val="009E02DC"/>
    <w:rsid w:val="009E0694"/>
    <w:rsid w:val="009E2242"/>
    <w:rsid w:val="009E304F"/>
    <w:rsid w:val="009E41E4"/>
    <w:rsid w:val="009E497B"/>
    <w:rsid w:val="009E4BFA"/>
    <w:rsid w:val="009E55DE"/>
    <w:rsid w:val="009E5643"/>
    <w:rsid w:val="009E5777"/>
    <w:rsid w:val="009E5F82"/>
    <w:rsid w:val="009E7742"/>
    <w:rsid w:val="009E77FA"/>
    <w:rsid w:val="009E79A0"/>
    <w:rsid w:val="009E7D33"/>
    <w:rsid w:val="009F0C5B"/>
    <w:rsid w:val="009F0EA2"/>
    <w:rsid w:val="009F142A"/>
    <w:rsid w:val="009F197D"/>
    <w:rsid w:val="009F3DBC"/>
    <w:rsid w:val="009F5499"/>
    <w:rsid w:val="009F648A"/>
    <w:rsid w:val="009F69C8"/>
    <w:rsid w:val="009F76B2"/>
    <w:rsid w:val="00A00E47"/>
    <w:rsid w:val="00A00F5A"/>
    <w:rsid w:val="00A01206"/>
    <w:rsid w:val="00A01485"/>
    <w:rsid w:val="00A01ABA"/>
    <w:rsid w:val="00A01E61"/>
    <w:rsid w:val="00A0258D"/>
    <w:rsid w:val="00A0306B"/>
    <w:rsid w:val="00A03526"/>
    <w:rsid w:val="00A0418F"/>
    <w:rsid w:val="00A042B7"/>
    <w:rsid w:val="00A0461E"/>
    <w:rsid w:val="00A04781"/>
    <w:rsid w:val="00A04850"/>
    <w:rsid w:val="00A04BD9"/>
    <w:rsid w:val="00A055F8"/>
    <w:rsid w:val="00A05658"/>
    <w:rsid w:val="00A05AC6"/>
    <w:rsid w:val="00A05D19"/>
    <w:rsid w:val="00A06377"/>
    <w:rsid w:val="00A0690B"/>
    <w:rsid w:val="00A069F9"/>
    <w:rsid w:val="00A06CE4"/>
    <w:rsid w:val="00A06DC3"/>
    <w:rsid w:val="00A07F1B"/>
    <w:rsid w:val="00A10D3E"/>
    <w:rsid w:val="00A1166C"/>
    <w:rsid w:val="00A11FF0"/>
    <w:rsid w:val="00A12374"/>
    <w:rsid w:val="00A126F4"/>
    <w:rsid w:val="00A12F20"/>
    <w:rsid w:val="00A139AE"/>
    <w:rsid w:val="00A14CEC"/>
    <w:rsid w:val="00A1536E"/>
    <w:rsid w:val="00A15B69"/>
    <w:rsid w:val="00A16179"/>
    <w:rsid w:val="00A163C3"/>
    <w:rsid w:val="00A16474"/>
    <w:rsid w:val="00A16A77"/>
    <w:rsid w:val="00A174F1"/>
    <w:rsid w:val="00A17AD1"/>
    <w:rsid w:val="00A20093"/>
    <w:rsid w:val="00A2067D"/>
    <w:rsid w:val="00A20AD3"/>
    <w:rsid w:val="00A20B00"/>
    <w:rsid w:val="00A210CA"/>
    <w:rsid w:val="00A21719"/>
    <w:rsid w:val="00A22EBF"/>
    <w:rsid w:val="00A23460"/>
    <w:rsid w:val="00A23A2A"/>
    <w:rsid w:val="00A23B72"/>
    <w:rsid w:val="00A23EB3"/>
    <w:rsid w:val="00A24594"/>
    <w:rsid w:val="00A24AEF"/>
    <w:rsid w:val="00A265AA"/>
    <w:rsid w:val="00A26F91"/>
    <w:rsid w:val="00A27045"/>
    <w:rsid w:val="00A274B6"/>
    <w:rsid w:val="00A27B2A"/>
    <w:rsid w:val="00A27C97"/>
    <w:rsid w:val="00A30D41"/>
    <w:rsid w:val="00A31F06"/>
    <w:rsid w:val="00A33D06"/>
    <w:rsid w:val="00A350E0"/>
    <w:rsid w:val="00A36428"/>
    <w:rsid w:val="00A370F0"/>
    <w:rsid w:val="00A374B0"/>
    <w:rsid w:val="00A3762B"/>
    <w:rsid w:val="00A3766A"/>
    <w:rsid w:val="00A378A5"/>
    <w:rsid w:val="00A37C12"/>
    <w:rsid w:val="00A407D4"/>
    <w:rsid w:val="00A407DD"/>
    <w:rsid w:val="00A41311"/>
    <w:rsid w:val="00A4169E"/>
    <w:rsid w:val="00A42EC0"/>
    <w:rsid w:val="00A4375F"/>
    <w:rsid w:val="00A453F6"/>
    <w:rsid w:val="00A45AA7"/>
    <w:rsid w:val="00A45D09"/>
    <w:rsid w:val="00A45E9B"/>
    <w:rsid w:val="00A46D6C"/>
    <w:rsid w:val="00A47238"/>
    <w:rsid w:val="00A474F7"/>
    <w:rsid w:val="00A478D1"/>
    <w:rsid w:val="00A51683"/>
    <w:rsid w:val="00A51E7E"/>
    <w:rsid w:val="00A526E3"/>
    <w:rsid w:val="00A5338E"/>
    <w:rsid w:val="00A537A9"/>
    <w:rsid w:val="00A54A58"/>
    <w:rsid w:val="00A54AAE"/>
    <w:rsid w:val="00A55264"/>
    <w:rsid w:val="00A5587F"/>
    <w:rsid w:val="00A567DD"/>
    <w:rsid w:val="00A56D50"/>
    <w:rsid w:val="00A57CF2"/>
    <w:rsid w:val="00A608B7"/>
    <w:rsid w:val="00A60C27"/>
    <w:rsid w:val="00A610C0"/>
    <w:rsid w:val="00A613BD"/>
    <w:rsid w:val="00A6175B"/>
    <w:rsid w:val="00A61F3F"/>
    <w:rsid w:val="00A6214C"/>
    <w:rsid w:val="00A628A1"/>
    <w:rsid w:val="00A6311D"/>
    <w:rsid w:val="00A6348C"/>
    <w:rsid w:val="00A634BC"/>
    <w:rsid w:val="00A6392A"/>
    <w:rsid w:val="00A63BC1"/>
    <w:rsid w:val="00A63D18"/>
    <w:rsid w:val="00A64988"/>
    <w:rsid w:val="00A64DD3"/>
    <w:rsid w:val="00A64F97"/>
    <w:rsid w:val="00A65669"/>
    <w:rsid w:val="00A65742"/>
    <w:rsid w:val="00A657EF"/>
    <w:rsid w:val="00A65EDE"/>
    <w:rsid w:val="00A66AFA"/>
    <w:rsid w:val="00A66B80"/>
    <w:rsid w:val="00A6757D"/>
    <w:rsid w:val="00A67697"/>
    <w:rsid w:val="00A67E01"/>
    <w:rsid w:val="00A70134"/>
    <w:rsid w:val="00A702C5"/>
    <w:rsid w:val="00A7076D"/>
    <w:rsid w:val="00A71E8B"/>
    <w:rsid w:val="00A72455"/>
    <w:rsid w:val="00A736F8"/>
    <w:rsid w:val="00A74490"/>
    <w:rsid w:val="00A747CA"/>
    <w:rsid w:val="00A74C99"/>
    <w:rsid w:val="00A75808"/>
    <w:rsid w:val="00A75B1B"/>
    <w:rsid w:val="00A75E5D"/>
    <w:rsid w:val="00A75E7D"/>
    <w:rsid w:val="00A7633F"/>
    <w:rsid w:val="00A76CDA"/>
    <w:rsid w:val="00A775ED"/>
    <w:rsid w:val="00A777F1"/>
    <w:rsid w:val="00A77B55"/>
    <w:rsid w:val="00A77DF2"/>
    <w:rsid w:val="00A77F11"/>
    <w:rsid w:val="00A804DF"/>
    <w:rsid w:val="00A80AAD"/>
    <w:rsid w:val="00A80CB2"/>
    <w:rsid w:val="00A80EF8"/>
    <w:rsid w:val="00A814EC"/>
    <w:rsid w:val="00A8216B"/>
    <w:rsid w:val="00A84A16"/>
    <w:rsid w:val="00A84ED0"/>
    <w:rsid w:val="00A84EFF"/>
    <w:rsid w:val="00A84F2F"/>
    <w:rsid w:val="00A858AB"/>
    <w:rsid w:val="00A85D2B"/>
    <w:rsid w:val="00A865B3"/>
    <w:rsid w:val="00A873FB"/>
    <w:rsid w:val="00A878C8"/>
    <w:rsid w:val="00A90512"/>
    <w:rsid w:val="00A905FC"/>
    <w:rsid w:val="00A90D65"/>
    <w:rsid w:val="00A911F8"/>
    <w:rsid w:val="00A91F87"/>
    <w:rsid w:val="00A92147"/>
    <w:rsid w:val="00A924DA"/>
    <w:rsid w:val="00A92D48"/>
    <w:rsid w:val="00A92F22"/>
    <w:rsid w:val="00A92F60"/>
    <w:rsid w:val="00A931F2"/>
    <w:rsid w:val="00A936DA"/>
    <w:rsid w:val="00A93BD1"/>
    <w:rsid w:val="00A944BE"/>
    <w:rsid w:val="00A94CFB"/>
    <w:rsid w:val="00A95952"/>
    <w:rsid w:val="00A96C7C"/>
    <w:rsid w:val="00A9756F"/>
    <w:rsid w:val="00A99E37"/>
    <w:rsid w:val="00AA0AF8"/>
    <w:rsid w:val="00AA0D29"/>
    <w:rsid w:val="00AA14AB"/>
    <w:rsid w:val="00AA1516"/>
    <w:rsid w:val="00AA151A"/>
    <w:rsid w:val="00AA2A0F"/>
    <w:rsid w:val="00AA2C8A"/>
    <w:rsid w:val="00AA3809"/>
    <w:rsid w:val="00AA3894"/>
    <w:rsid w:val="00AA4495"/>
    <w:rsid w:val="00AA4530"/>
    <w:rsid w:val="00AA48AB"/>
    <w:rsid w:val="00AA5279"/>
    <w:rsid w:val="00AA5C96"/>
    <w:rsid w:val="00AA5F0C"/>
    <w:rsid w:val="00AA7226"/>
    <w:rsid w:val="00AB07D5"/>
    <w:rsid w:val="00AB0E21"/>
    <w:rsid w:val="00AB111D"/>
    <w:rsid w:val="00AB130E"/>
    <w:rsid w:val="00AB1815"/>
    <w:rsid w:val="00AB1B7E"/>
    <w:rsid w:val="00AB22EB"/>
    <w:rsid w:val="00AB29ED"/>
    <w:rsid w:val="00AB2D90"/>
    <w:rsid w:val="00AB2E31"/>
    <w:rsid w:val="00AB3A8B"/>
    <w:rsid w:val="00AB4DB9"/>
    <w:rsid w:val="00AB528A"/>
    <w:rsid w:val="00AB6336"/>
    <w:rsid w:val="00AB70E7"/>
    <w:rsid w:val="00AC0411"/>
    <w:rsid w:val="00AC0420"/>
    <w:rsid w:val="00AC0879"/>
    <w:rsid w:val="00AC0AFD"/>
    <w:rsid w:val="00AC11A4"/>
    <w:rsid w:val="00AC170F"/>
    <w:rsid w:val="00AC2BD5"/>
    <w:rsid w:val="00AC3460"/>
    <w:rsid w:val="00AC361F"/>
    <w:rsid w:val="00AC4111"/>
    <w:rsid w:val="00AC4587"/>
    <w:rsid w:val="00AC4CFC"/>
    <w:rsid w:val="00AC50D4"/>
    <w:rsid w:val="00AC5A25"/>
    <w:rsid w:val="00AC71F0"/>
    <w:rsid w:val="00AC7266"/>
    <w:rsid w:val="00AC7358"/>
    <w:rsid w:val="00AC7DED"/>
    <w:rsid w:val="00AD0333"/>
    <w:rsid w:val="00AD041B"/>
    <w:rsid w:val="00AD05E8"/>
    <w:rsid w:val="00AD1057"/>
    <w:rsid w:val="00AD14F2"/>
    <w:rsid w:val="00AD164A"/>
    <w:rsid w:val="00AD1E46"/>
    <w:rsid w:val="00AD221A"/>
    <w:rsid w:val="00AD27D9"/>
    <w:rsid w:val="00AD2908"/>
    <w:rsid w:val="00AD298A"/>
    <w:rsid w:val="00AD2A14"/>
    <w:rsid w:val="00AD2B3F"/>
    <w:rsid w:val="00AD38B6"/>
    <w:rsid w:val="00AD3929"/>
    <w:rsid w:val="00AD47C6"/>
    <w:rsid w:val="00AD490B"/>
    <w:rsid w:val="00AD4A93"/>
    <w:rsid w:val="00AD4BBD"/>
    <w:rsid w:val="00AD4CEB"/>
    <w:rsid w:val="00AD5467"/>
    <w:rsid w:val="00AD5A39"/>
    <w:rsid w:val="00AD6250"/>
    <w:rsid w:val="00AD674E"/>
    <w:rsid w:val="00AD69F4"/>
    <w:rsid w:val="00AD7026"/>
    <w:rsid w:val="00AD7E64"/>
    <w:rsid w:val="00AE0458"/>
    <w:rsid w:val="00AE0C73"/>
    <w:rsid w:val="00AE14D1"/>
    <w:rsid w:val="00AE1FED"/>
    <w:rsid w:val="00AE29A4"/>
    <w:rsid w:val="00AE2B26"/>
    <w:rsid w:val="00AE2FA1"/>
    <w:rsid w:val="00AE327A"/>
    <w:rsid w:val="00AE37E5"/>
    <w:rsid w:val="00AE4894"/>
    <w:rsid w:val="00AE4CFB"/>
    <w:rsid w:val="00AE52ED"/>
    <w:rsid w:val="00AE56C4"/>
    <w:rsid w:val="00AE5A9C"/>
    <w:rsid w:val="00AE5CA7"/>
    <w:rsid w:val="00AE5ED8"/>
    <w:rsid w:val="00AE6308"/>
    <w:rsid w:val="00AE64B4"/>
    <w:rsid w:val="00AE6A6C"/>
    <w:rsid w:val="00AE7343"/>
    <w:rsid w:val="00AE7399"/>
    <w:rsid w:val="00AE7712"/>
    <w:rsid w:val="00AE869A"/>
    <w:rsid w:val="00AF0346"/>
    <w:rsid w:val="00AF0BE1"/>
    <w:rsid w:val="00AF1217"/>
    <w:rsid w:val="00AF1D29"/>
    <w:rsid w:val="00AF25D7"/>
    <w:rsid w:val="00AF2AC9"/>
    <w:rsid w:val="00AF325F"/>
    <w:rsid w:val="00AF349E"/>
    <w:rsid w:val="00AF3865"/>
    <w:rsid w:val="00AF4150"/>
    <w:rsid w:val="00AF454D"/>
    <w:rsid w:val="00AF4E6E"/>
    <w:rsid w:val="00AF503B"/>
    <w:rsid w:val="00AF5277"/>
    <w:rsid w:val="00AF5A18"/>
    <w:rsid w:val="00AF5B10"/>
    <w:rsid w:val="00AF5C62"/>
    <w:rsid w:val="00AF64CF"/>
    <w:rsid w:val="00AF658C"/>
    <w:rsid w:val="00AF6CC9"/>
    <w:rsid w:val="00AF706B"/>
    <w:rsid w:val="00AF7265"/>
    <w:rsid w:val="00AF7360"/>
    <w:rsid w:val="00AF75B4"/>
    <w:rsid w:val="00AF799E"/>
    <w:rsid w:val="00B0145A"/>
    <w:rsid w:val="00B01855"/>
    <w:rsid w:val="00B01E2A"/>
    <w:rsid w:val="00B01EF5"/>
    <w:rsid w:val="00B02835"/>
    <w:rsid w:val="00B02A4B"/>
    <w:rsid w:val="00B035F3"/>
    <w:rsid w:val="00B03AA5"/>
    <w:rsid w:val="00B03F21"/>
    <w:rsid w:val="00B047A3"/>
    <w:rsid w:val="00B04901"/>
    <w:rsid w:val="00B071DD"/>
    <w:rsid w:val="00B100EA"/>
    <w:rsid w:val="00B1089D"/>
    <w:rsid w:val="00B10A3C"/>
    <w:rsid w:val="00B112D7"/>
    <w:rsid w:val="00B116AB"/>
    <w:rsid w:val="00B11B0A"/>
    <w:rsid w:val="00B11BEA"/>
    <w:rsid w:val="00B126F4"/>
    <w:rsid w:val="00B132BA"/>
    <w:rsid w:val="00B132EE"/>
    <w:rsid w:val="00B13596"/>
    <w:rsid w:val="00B13D8E"/>
    <w:rsid w:val="00B15FFB"/>
    <w:rsid w:val="00B166D8"/>
    <w:rsid w:val="00B178CD"/>
    <w:rsid w:val="00B17953"/>
    <w:rsid w:val="00B17B08"/>
    <w:rsid w:val="00B20183"/>
    <w:rsid w:val="00B2041A"/>
    <w:rsid w:val="00B20DBC"/>
    <w:rsid w:val="00B212E5"/>
    <w:rsid w:val="00B22FA0"/>
    <w:rsid w:val="00B23A47"/>
    <w:rsid w:val="00B24E39"/>
    <w:rsid w:val="00B25189"/>
    <w:rsid w:val="00B2545F"/>
    <w:rsid w:val="00B254C8"/>
    <w:rsid w:val="00B257EA"/>
    <w:rsid w:val="00B2599B"/>
    <w:rsid w:val="00B25D15"/>
    <w:rsid w:val="00B2672A"/>
    <w:rsid w:val="00B27396"/>
    <w:rsid w:val="00B27DD8"/>
    <w:rsid w:val="00B30112"/>
    <w:rsid w:val="00B3138A"/>
    <w:rsid w:val="00B315CC"/>
    <w:rsid w:val="00B32015"/>
    <w:rsid w:val="00B33E89"/>
    <w:rsid w:val="00B341DE"/>
    <w:rsid w:val="00B34411"/>
    <w:rsid w:val="00B34812"/>
    <w:rsid w:val="00B363F7"/>
    <w:rsid w:val="00B366A3"/>
    <w:rsid w:val="00B36FC9"/>
    <w:rsid w:val="00B3721B"/>
    <w:rsid w:val="00B3ED03"/>
    <w:rsid w:val="00B40215"/>
    <w:rsid w:val="00B40F7A"/>
    <w:rsid w:val="00B41374"/>
    <w:rsid w:val="00B41514"/>
    <w:rsid w:val="00B41544"/>
    <w:rsid w:val="00B415B4"/>
    <w:rsid w:val="00B42403"/>
    <w:rsid w:val="00B424EE"/>
    <w:rsid w:val="00B42814"/>
    <w:rsid w:val="00B4345E"/>
    <w:rsid w:val="00B43E34"/>
    <w:rsid w:val="00B43EEF"/>
    <w:rsid w:val="00B45652"/>
    <w:rsid w:val="00B4595A"/>
    <w:rsid w:val="00B45B55"/>
    <w:rsid w:val="00B460B4"/>
    <w:rsid w:val="00B46582"/>
    <w:rsid w:val="00B46BD8"/>
    <w:rsid w:val="00B47C79"/>
    <w:rsid w:val="00B47D28"/>
    <w:rsid w:val="00B50C62"/>
    <w:rsid w:val="00B517C2"/>
    <w:rsid w:val="00B517FC"/>
    <w:rsid w:val="00B52035"/>
    <w:rsid w:val="00B520A3"/>
    <w:rsid w:val="00B52C5A"/>
    <w:rsid w:val="00B52DEE"/>
    <w:rsid w:val="00B52ECD"/>
    <w:rsid w:val="00B53662"/>
    <w:rsid w:val="00B539C0"/>
    <w:rsid w:val="00B556C1"/>
    <w:rsid w:val="00B55854"/>
    <w:rsid w:val="00B56822"/>
    <w:rsid w:val="00B56B00"/>
    <w:rsid w:val="00B57301"/>
    <w:rsid w:val="00B57624"/>
    <w:rsid w:val="00B6167B"/>
    <w:rsid w:val="00B61A89"/>
    <w:rsid w:val="00B62FD0"/>
    <w:rsid w:val="00B632C9"/>
    <w:rsid w:val="00B632EC"/>
    <w:rsid w:val="00B63543"/>
    <w:rsid w:val="00B63554"/>
    <w:rsid w:val="00B638C5"/>
    <w:rsid w:val="00B6426D"/>
    <w:rsid w:val="00B645A4"/>
    <w:rsid w:val="00B64606"/>
    <w:rsid w:val="00B64D9F"/>
    <w:rsid w:val="00B64F97"/>
    <w:rsid w:val="00B658F7"/>
    <w:rsid w:val="00B66140"/>
    <w:rsid w:val="00B66206"/>
    <w:rsid w:val="00B67A8F"/>
    <w:rsid w:val="00B702AE"/>
    <w:rsid w:val="00B702BD"/>
    <w:rsid w:val="00B7094B"/>
    <w:rsid w:val="00B710A6"/>
    <w:rsid w:val="00B719D7"/>
    <w:rsid w:val="00B71F06"/>
    <w:rsid w:val="00B728D0"/>
    <w:rsid w:val="00B72DE6"/>
    <w:rsid w:val="00B72EF6"/>
    <w:rsid w:val="00B73106"/>
    <w:rsid w:val="00B73999"/>
    <w:rsid w:val="00B739BE"/>
    <w:rsid w:val="00B74B10"/>
    <w:rsid w:val="00B763FE"/>
    <w:rsid w:val="00B7731B"/>
    <w:rsid w:val="00B77DFD"/>
    <w:rsid w:val="00B8058E"/>
    <w:rsid w:val="00B8105C"/>
    <w:rsid w:val="00B81810"/>
    <w:rsid w:val="00B81839"/>
    <w:rsid w:val="00B8390D"/>
    <w:rsid w:val="00B8497C"/>
    <w:rsid w:val="00B84F7B"/>
    <w:rsid w:val="00B850E6"/>
    <w:rsid w:val="00B8546D"/>
    <w:rsid w:val="00B85DD2"/>
    <w:rsid w:val="00B864A1"/>
    <w:rsid w:val="00B86D7A"/>
    <w:rsid w:val="00B87377"/>
    <w:rsid w:val="00B875E0"/>
    <w:rsid w:val="00B87B67"/>
    <w:rsid w:val="00B907BB"/>
    <w:rsid w:val="00B917CA"/>
    <w:rsid w:val="00B91AF5"/>
    <w:rsid w:val="00B91ECF"/>
    <w:rsid w:val="00B9217D"/>
    <w:rsid w:val="00B92F1F"/>
    <w:rsid w:val="00B93F5A"/>
    <w:rsid w:val="00B942A3"/>
    <w:rsid w:val="00B94942"/>
    <w:rsid w:val="00B965A3"/>
    <w:rsid w:val="00B96744"/>
    <w:rsid w:val="00B96A58"/>
    <w:rsid w:val="00B96B7B"/>
    <w:rsid w:val="00B97876"/>
    <w:rsid w:val="00BA0825"/>
    <w:rsid w:val="00BA2288"/>
    <w:rsid w:val="00BA22CF"/>
    <w:rsid w:val="00BA29FE"/>
    <w:rsid w:val="00BA3836"/>
    <w:rsid w:val="00BA4756"/>
    <w:rsid w:val="00BA492F"/>
    <w:rsid w:val="00BA4EA7"/>
    <w:rsid w:val="00BA55A8"/>
    <w:rsid w:val="00BA5ECC"/>
    <w:rsid w:val="00BA5ED4"/>
    <w:rsid w:val="00BA611B"/>
    <w:rsid w:val="00BA61CB"/>
    <w:rsid w:val="00BA6B03"/>
    <w:rsid w:val="00BA6BE2"/>
    <w:rsid w:val="00BA6CB4"/>
    <w:rsid w:val="00BA769F"/>
    <w:rsid w:val="00BA7D51"/>
    <w:rsid w:val="00BB0772"/>
    <w:rsid w:val="00BB0B66"/>
    <w:rsid w:val="00BB0E01"/>
    <w:rsid w:val="00BB0F1F"/>
    <w:rsid w:val="00BB1070"/>
    <w:rsid w:val="00BB24F9"/>
    <w:rsid w:val="00BB2BD9"/>
    <w:rsid w:val="00BB2DB3"/>
    <w:rsid w:val="00BB2F44"/>
    <w:rsid w:val="00BB2F72"/>
    <w:rsid w:val="00BB412D"/>
    <w:rsid w:val="00BB42B7"/>
    <w:rsid w:val="00BB4319"/>
    <w:rsid w:val="00BB485D"/>
    <w:rsid w:val="00BB4909"/>
    <w:rsid w:val="00BB5061"/>
    <w:rsid w:val="00BB5F17"/>
    <w:rsid w:val="00BB61CC"/>
    <w:rsid w:val="00BB627B"/>
    <w:rsid w:val="00BB6E15"/>
    <w:rsid w:val="00BB7848"/>
    <w:rsid w:val="00BB7852"/>
    <w:rsid w:val="00BB7A55"/>
    <w:rsid w:val="00BB7BA7"/>
    <w:rsid w:val="00BB7C64"/>
    <w:rsid w:val="00BC0021"/>
    <w:rsid w:val="00BC0BEE"/>
    <w:rsid w:val="00BC1628"/>
    <w:rsid w:val="00BC1957"/>
    <w:rsid w:val="00BC1F56"/>
    <w:rsid w:val="00BC307E"/>
    <w:rsid w:val="00BC3BE2"/>
    <w:rsid w:val="00BC503A"/>
    <w:rsid w:val="00BC5078"/>
    <w:rsid w:val="00BC5DDB"/>
    <w:rsid w:val="00BC5E16"/>
    <w:rsid w:val="00BC6022"/>
    <w:rsid w:val="00BC76CA"/>
    <w:rsid w:val="00BC7AA1"/>
    <w:rsid w:val="00BC7E5F"/>
    <w:rsid w:val="00BCFEA5"/>
    <w:rsid w:val="00BD0FBD"/>
    <w:rsid w:val="00BD15CB"/>
    <w:rsid w:val="00BD164C"/>
    <w:rsid w:val="00BD18CC"/>
    <w:rsid w:val="00BD1B09"/>
    <w:rsid w:val="00BD3178"/>
    <w:rsid w:val="00BD4E37"/>
    <w:rsid w:val="00BD5185"/>
    <w:rsid w:val="00BD5862"/>
    <w:rsid w:val="00BD5D49"/>
    <w:rsid w:val="00BD6476"/>
    <w:rsid w:val="00BD69B9"/>
    <w:rsid w:val="00BD7334"/>
    <w:rsid w:val="00BD7836"/>
    <w:rsid w:val="00BD7B34"/>
    <w:rsid w:val="00BE0219"/>
    <w:rsid w:val="00BE025A"/>
    <w:rsid w:val="00BE049F"/>
    <w:rsid w:val="00BE09A0"/>
    <w:rsid w:val="00BE1A58"/>
    <w:rsid w:val="00BE1BF4"/>
    <w:rsid w:val="00BE1DAF"/>
    <w:rsid w:val="00BE1E54"/>
    <w:rsid w:val="00BE3142"/>
    <w:rsid w:val="00BE315A"/>
    <w:rsid w:val="00BE32B2"/>
    <w:rsid w:val="00BE3C1A"/>
    <w:rsid w:val="00BE3E7C"/>
    <w:rsid w:val="00BE4595"/>
    <w:rsid w:val="00BE475D"/>
    <w:rsid w:val="00BE586D"/>
    <w:rsid w:val="00BE5C90"/>
    <w:rsid w:val="00BE5F91"/>
    <w:rsid w:val="00BE6555"/>
    <w:rsid w:val="00BE7D5D"/>
    <w:rsid w:val="00BF0603"/>
    <w:rsid w:val="00BF0A9B"/>
    <w:rsid w:val="00BF1762"/>
    <w:rsid w:val="00BF196B"/>
    <w:rsid w:val="00BF1BDA"/>
    <w:rsid w:val="00BF1E3D"/>
    <w:rsid w:val="00BF3DC1"/>
    <w:rsid w:val="00BF3EFB"/>
    <w:rsid w:val="00BF4064"/>
    <w:rsid w:val="00BF4119"/>
    <w:rsid w:val="00BF47CD"/>
    <w:rsid w:val="00BF72B9"/>
    <w:rsid w:val="00BF7642"/>
    <w:rsid w:val="00BF7F07"/>
    <w:rsid w:val="00C005F6"/>
    <w:rsid w:val="00C0068F"/>
    <w:rsid w:val="00C0077E"/>
    <w:rsid w:val="00C00B0C"/>
    <w:rsid w:val="00C00B1C"/>
    <w:rsid w:val="00C00D46"/>
    <w:rsid w:val="00C01A4D"/>
    <w:rsid w:val="00C01B7F"/>
    <w:rsid w:val="00C01BEF"/>
    <w:rsid w:val="00C01C23"/>
    <w:rsid w:val="00C01E56"/>
    <w:rsid w:val="00C02277"/>
    <w:rsid w:val="00C0231B"/>
    <w:rsid w:val="00C025D6"/>
    <w:rsid w:val="00C02A0B"/>
    <w:rsid w:val="00C02F6B"/>
    <w:rsid w:val="00C037F1"/>
    <w:rsid w:val="00C03D54"/>
    <w:rsid w:val="00C05A98"/>
    <w:rsid w:val="00C05CE0"/>
    <w:rsid w:val="00C06131"/>
    <w:rsid w:val="00C06926"/>
    <w:rsid w:val="00C06A82"/>
    <w:rsid w:val="00C076EE"/>
    <w:rsid w:val="00C07852"/>
    <w:rsid w:val="00C07C22"/>
    <w:rsid w:val="00C07D22"/>
    <w:rsid w:val="00C1025F"/>
    <w:rsid w:val="00C106EE"/>
    <w:rsid w:val="00C10C05"/>
    <w:rsid w:val="00C127DA"/>
    <w:rsid w:val="00C12DB4"/>
    <w:rsid w:val="00C135FD"/>
    <w:rsid w:val="00C145A8"/>
    <w:rsid w:val="00C145F1"/>
    <w:rsid w:val="00C14AED"/>
    <w:rsid w:val="00C1503C"/>
    <w:rsid w:val="00C152AD"/>
    <w:rsid w:val="00C154CE"/>
    <w:rsid w:val="00C15953"/>
    <w:rsid w:val="00C15C08"/>
    <w:rsid w:val="00C15F88"/>
    <w:rsid w:val="00C1733E"/>
    <w:rsid w:val="00C2025C"/>
    <w:rsid w:val="00C214FD"/>
    <w:rsid w:val="00C2176A"/>
    <w:rsid w:val="00C21A34"/>
    <w:rsid w:val="00C21A9F"/>
    <w:rsid w:val="00C21EC1"/>
    <w:rsid w:val="00C22448"/>
    <w:rsid w:val="00C22F28"/>
    <w:rsid w:val="00C22FEC"/>
    <w:rsid w:val="00C236D8"/>
    <w:rsid w:val="00C238D2"/>
    <w:rsid w:val="00C23FC5"/>
    <w:rsid w:val="00C248D9"/>
    <w:rsid w:val="00C25C3F"/>
    <w:rsid w:val="00C26005"/>
    <w:rsid w:val="00C268BC"/>
    <w:rsid w:val="00C2793F"/>
    <w:rsid w:val="00C27956"/>
    <w:rsid w:val="00C3070C"/>
    <w:rsid w:val="00C309EC"/>
    <w:rsid w:val="00C30A62"/>
    <w:rsid w:val="00C3141B"/>
    <w:rsid w:val="00C314D3"/>
    <w:rsid w:val="00C318E3"/>
    <w:rsid w:val="00C320F7"/>
    <w:rsid w:val="00C32DD0"/>
    <w:rsid w:val="00C32E79"/>
    <w:rsid w:val="00C332D2"/>
    <w:rsid w:val="00C33357"/>
    <w:rsid w:val="00C33FA7"/>
    <w:rsid w:val="00C34106"/>
    <w:rsid w:val="00C34224"/>
    <w:rsid w:val="00C34638"/>
    <w:rsid w:val="00C34F8E"/>
    <w:rsid w:val="00C35749"/>
    <w:rsid w:val="00C3661B"/>
    <w:rsid w:val="00C370A6"/>
    <w:rsid w:val="00C37CF8"/>
    <w:rsid w:val="00C3B580"/>
    <w:rsid w:val="00C40058"/>
    <w:rsid w:val="00C4063B"/>
    <w:rsid w:val="00C40F00"/>
    <w:rsid w:val="00C414E4"/>
    <w:rsid w:val="00C4208E"/>
    <w:rsid w:val="00C426A4"/>
    <w:rsid w:val="00C42E60"/>
    <w:rsid w:val="00C42FF5"/>
    <w:rsid w:val="00C430CE"/>
    <w:rsid w:val="00C432A2"/>
    <w:rsid w:val="00C433DC"/>
    <w:rsid w:val="00C43DCF"/>
    <w:rsid w:val="00C44396"/>
    <w:rsid w:val="00C44766"/>
    <w:rsid w:val="00C4530F"/>
    <w:rsid w:val="00C46094"/>
    <w:rsid w:val="00C4624A"/>
    <w:rsid w:val="00C462AF"/>
    <w:rsid w:val="00C46695"/>
    <w:rsid w:val="00C46D0A"/>
    <w:rsid w:val="00C47229"/>
    <w:rsid w:val="00C4746C"/>
    <w:rsid w:val="00C4AA37"/>
    <w:rsid w:val="00C5115E"/>
    <w:rsid w:val="00C511EA"/>
    <w:rsid w:val="00C51E24"/>
    <w:rsid w:val="00C52632"/>
    <w:rsid w:val="00C52D68"/>
    <w:rsid w:val="00C52EB1"/>
    <w:rsid w:val="00C537E1"/>
    <w:rsid w:val="00C54060"/>
    <w:rsid w:val="00C54912"/>
    <w:rsid w:val="00C54979"/>
    <w:rsid w:val="00C5648D"/>
    <w:rsid w:val="00C56526"/>
    <w:rsid w:val="00C5752D"/>
    <w:rsid w:val="00C57CFE"/>
    <w:rsid w:val="00C57EE6"/>
    <w:rsid w:val="00C57F40"/>
    <w:rsid w:val="00C57FC2"/>
    <w:rsid w:val="00C61377"/>
    <w:rsid w:val="00C615AE"/>
    <w:rsid w:val="00C61822"/>
    <w:rsid w:val="00C62312"/>
    <w:rsid w:val="00C626D1"/>
    <w:rsid w:val="00C62A4F"/>
    <w:rsid w:val="00C62FB8"/>
    <w:rsid w:val="00C6353D"/>
    <w:rsid w:val="00C63B49"/>
    <w:rsid w:val="00C63C56"/>
    <w:rsid w:val="00C642D7"/>
    <w:rsid w:val="00C6440B"/>
    <w:rsid w:val="00C64632"/>
    <w:rsid w:val="00C64AEB"/>
    <w:rsid w:val="00C6523F"/>
    <w:rsid w:val="00C658F4"/>
    <w:rsid w:val="00C66921"/>
    <w:rsid w:val="00C66E15"/>
    <w:rsid w:val="00C67D42"/>
    <w:rsid w:val="00C70AC1"/>
    <w:rsid w:val="00C70EB4"/>
    <w:rsid w:val="00C71262"/>
    <w:rsid w:val="00C71835"/>
    <w:rsid w:val="00C72392"/>
    <w:rsid w:val="00C73119"/>
    <w:rsid w:val="00C74CB7"/>
    <w:rsid w:val="00C74FB1"/>
    <w:rsid w:val="00C75043"/>
    <w:rsid w:val="00C757E0"/>
    <w:rsid w:val="00C76083"/>
    <w:rsid w:val="00C76F7D"/>
    <w:rsid w:val="00C770F1"/>
    <w:rsid w:val="00C772AD"/>
    <w:rsid w:val="00C81C89"/>
    <w:rsid w:val="00C82266"/>
    <w:rsid w:val="00C82EE3"/>
    <w:rsid w:val="00C831D8"/>
    <w:rsid w:val="00C840C8"/>
    <w:rsid w:val="00C84526"/>
    <w:rsid w:val="00C84CD1"/>
    <w:rsid w:val="00C85A57"/>
    <w:rsid w:val="00C860B2"/>
    <w:rsid w:val="00C866C7"/>
    <w:rsid w:val="00C86864"/>
    <w:rsid w:val="00C86A12"/>
    <w:rsid w:val="00C86EB3"/>
    <w:rsid w:val="00C90615"/>
    <w:rsid w:val="00C90E31"/>
    <w:rsid w:val="00C93A86"/>
    <w:rsid w:val="00C9453E"/>
    <w:rsid w:val="00C94A4E"/>
    <w:rsid w:val="00C961B3"/>
    <w:rsid w:val="00C964F6"/>
    <w:rsid w:val="00C969D1"/>
    <w:rsid w:val="00CA04BC"/>
    <w:rsid w:val="00CA0ADC"/>
    <w:rsid w:val="00CA11E7"/>
    <w:rsid w:val="00CA2599"/>
    <w:rsid w:val="00CA27BE"/>
    <w:rsid w:val="00CA3519"/>
    <w:rsid w:val="00CA3814"/>
    <w:rsid w:val="00CA3B45"/>
    <w:rsid w:val="00CA3F30"/>
    <w:rsid w:val="00CA40DC"/>
    <w:rsid w:val="00CA42B2"/>
    <w:rsid w:val="00CA49A9"/>
    <w:rsid w:val="00CA4A82"/>
    <w:rsid w:val="00CA4E57"/>
    <w:rsid w:val="00CA50CE"/>
    <w:rsid w:val="00CA5DF1"/>
    <w:rsid w:val="00CA68BD"/>
    <w:rsid w:val="00CA69FF"/>
    <w:rsid w:val="00CA6B6E"/>
    <w:rsid w:val="00CA6FFA"/>
    <w:rsid w:val="00CA70EF"/>
    <w:rsid w:val="00CB0144"/>
    <w:rsid w:val="00CB0297"/>
    <w:rsid w:val="00CB09DC"/>
    <w:rsid w:val="00CB138E"/>
    <w:rsid w:val="00CB26B8"/>
    <w:rsid w:val="00CB27A7"/>
    <w:rsid w:val="00CB2AC9"/>
    <w:rsid w:val="00CB2BF9"/>
    <w:rsid w:val="00CB2C7E"/>
    <w:rsid w:val="00CB2F3A"/>
    <w:rsid w:val="00CB3B72"/>
    <w:rsid w:val="00CB40CC"/>
    <w:rsid w:val="00CB42FF"/>
    <w:rsid w:val="00CB4BC4"/>
    <w:rsid w:val="00CB4EB4"/>
    <w:rsid w:val="00CB60A8"/>
    <w:rsid w:val="00CB716D"/>
    <w:rsid w:val="00CB7F5F"/>
    <w:rsid w:val="00CC0952"/>
    <w:rsid w:val="00CC0C04"/>
    <w:rsid w:val="00CC1E3E"/>
    <w:rsid w:val="00CC27A3"/>
    <w:rsid w:val="00CC2F73"/>
    <w:rsid w:val="00CC307B"/>
    <w:rsid w:val="00CC30C4"/>
    <w:rsid w:val="00CC3DA2"/>
    <w:rsid w:val="00CC4802"/>
    <w:rsid w:val="00CC4B57"/>
    <w:rsid w:val="00CC5089"/>
    <w:rsid w:val="00CC6335"/>
    <w:rsid w:val="00CC6D02"/>
    <w:rsid w:val="00CC6EE4"/>
    <w:rsid w:val="00CC7221"/>
    <w:rsid w:val="00CC788A"/>
    <w:rsid w:val="00CC7A08"/>
    <w:rsid w:val="00CD0286"/>
    <w:rsid w:val="00CD0794"/>
    <w:rsid w:val="00CD09B2"/>
    <w:rsid w:val="00CD14F2"/>
    <w:rsid w:val="00CD16AB"/>
    <w:rsid w:val="00CD30F8"/>
    <w:rsid w:val="00CD3827"/>
    <w:rsid w:val="00CD48D1"/>
    <w:rsid w:val="00CD544D"/>
    <w:rsid w:val="00CD5EB8"/>
    <w:rsid w:val="00CD64B0"/>
    <w:rsid w:val="00CD69A1"/>
    <w:rsid w:val="00CD6BE9"/>
    <w:rsid w:val="00CD71BC"/>
    <w:rsid w:val="00CD7349"/>
    <w:rsid w:val="00CD7666"/>
    <w:rsid w:val="00CDEFC1"/>
    <w:rsid w:val="00CE055E"/>
    <w:rsid w:val="00CE08E8"/>
    <w:rsid w:val="00CE19C6"/>
    <w:rsid w:val="00CE1A67"/>
    <w:rsid w:val="00CE1DEF"/>
    <w:rsid w:val="00CE1FD5"/>
    <w:rsid w:val="00CE2BAB"/>
    <w:rsid w:val="00CE2E90"/>
    <w:rsid w:val="00CE35B7"/>
    <w:rsid w:val="00CE3756"/>
    <w:rsid w:val="00CE386D"/>
    <w:rsid w:val="00CE3960"/>
    <w:rsid w:val="00CE39F6"/>
    <w:rsid w:val="00CE4907"/>
    <w:rsid w:val="00CE4F50"/>
    <w:rsid w:val="00CE5333"/>
    <w:rsid w:val="00CE5506"/>
    <w:rsid w:val="00CE590B"/>
    <w:rsid w:val="00CE5D2B"/>
    <w:rsid w:val="00CE5E58"/>
    <w:rsid w:val="00CE6507"/>
    <w:rsid w:val="00CE6657"/>
    <w:rsid w:val="00CE735F"/>
    <w:rsid w:val="00CE73BA"/>
    <w:rsid w:val="00CF04B7"/>
    <w:rsid w:val="00CF0893"/>
    <w:rsid w:val="00CF0A24"/>
    <w:rsid w:val="00CF0D68"/>
    <w:rsid w:val="00CF113E"/>
    <w:rsid w:val="00CF1928"/>
    <w:rsid w:val="00CF2024"/>
    <w:rsid w:val="00CF202E"/>
    <w:rsid w:val="00CF2393"/>
    <w:rsid w:val="00CF2DFC"/>
    <w:rsid w:val="00CF3019"/>
    <w:rsid w:val="00CF3665"/>
    <w:rsid w:val="00CF3834"/>
    <w:rsid w:val="00CF40A5"/>
    <w:rsid w:val="00CF418E"/>
    <w:rsid w:val="00CF45ED"/>
    <w:rsid w:val="00CF4F75"/>
    <w:rsid w:val="00CF537F"/>
    <w:rsid w:val="00CF6A02"/>
    <w:rsid w:val="00CF7087"/>
    <w:rsid w:val="00CF769E"/>
    <w:rsid w:val="00D00100"/>
    <w:rsid w:val="00D004C6"/>
    <w:rsid w:val="00D006D7"/>
    <w:rsid w:val="00D00995"/>
    <w:rsid w:val="00D01CE2"/>
    <w:rsid w:val="00D02280"/>
    <w:rsid w:val="00D03151"/>
    <w:rsid w:val="00D03B28"/>
    <w:rsid w:val="00D03E19"/>
    <w:rsid w:val="00D0442E"/>
    <w:rsid w:val="00D05776"/>
    <w:rsid w:val="00D05AEF"/>
    <w:rsid w:val="00D05C38"/>
    <w:rsid w:val="00D05C7F"/>
    <w:rsid w:val="00D071AF"/>
    <w:rsid w:val="00D078FE"/>
    <w:rsid w:val="00D10B01"/>
    <w:rsid w:val="00D11569"/>
    <w:rsid w:val="00D11E1F"/>
    <w:rsid w:val="00D12293"/>
    <w:rsid w:val="00D132CE"/>
    <w:rsid w:val="00D13843"/>
    <w:rsid w:val="00D13EDC"/>
    <w:rsid w:val="00D14B11"/>
    <w:rsid w:val="00D14C1B"/>
    <w:rsid w:val="00D15696"/>
    <w:rsid w:val="00D16079"/>
    <w:rsid w:val="00D1745B"/>
    <w:rsid w:val="00D1F397"/>
    <w:rsid w:val="00D20953"/>
    <w:rsid w:val="00D20A93"/>
    <w:rsid w:val="00D20ABE"/>
    <w:rsid w:val="00D21456"/>
    <w:rsid w:val="00D2253A"/>
    <w:rsid w:val="00D23E50"/>
    <w:rsid w:val="00D24671"/>
    <w:rsid w:val="00D25561"/>
    <w:rsid w:val="00D25B88"/>
    <w:rsid w:val="00D26431"/>
    <w:rsid w:val="00D27071"/>
    <w:rsid w:val="00D277B4"/>
    <w:rsid w:val="00D2D492"/>
    <w:rsid w:val="00D30976"/>
    <w:rsid w:val="00D3211A"/>
    <w:rsid w:val="00D32238"/>
    <w:rsid w:val="00D328C4"/>
    <w:rsid w:val="00D32E22"/>
    <w:rsid w:val="00D339DE"/>
    <w:rsid w:val="00D343F2"/>
    <w:rsid w:val="00D349D3"/>
    <w:rsid w:val="00D34B1C"/>
    <w:rsid w:val="00D34E8D"/>
    <w:rsid w:val="00D34F25"/>
    <w:rsid w:val="00D36010"/>
    <w:rsid w:val="00D37B55"/>
    <w:rsid w:val="00D37F05"/>
    <w:rsid w:val="00D406F4"/>
    <w:rsid w:val="00D40B55"/>
    <w:rsid w:val="00D412E6"/>
    <w:rsid w:val="00D41531"/>
    <w:rsid w:val="00D4202D"/>
    <w:rsid w:val="00D4338F"/>
    <w:rsid w:val="00D43BD9"/>
    <w:rsid w:val="00D440E9"/>
    <w:rsid w:val="00D4411C"/>
    <w:rsid w:val="00D44528"/>
    <w:rsid w:val="00D44F1C"/>
    <w:rsid w:val="00D4530D"/>
    <w:rsid w:val="00D4574F"/>
    <w:rsid w:val="00D45D5C"/>
    <w:rsid w:val="00D460A4"/>
    <w:rsid w:val="00D46267"/>
    <w:rsid w:val="00D465C1"/>
    <w:rsid w:val="00D469CE"/>
    <w:rsid w:val="00D46B10"/>
    <w:rsid w:val="00D47022"/>
    <w:rsid w:val="00D4719E"/>
    <w:rsid w:val="00D47B05"/>
    <w:rsid w:val="00D47E42"/>
    <w:rsid w:val="00D47FD0"/>
    <w:rsid w:val="00D507B0"/>
    <w:rsid w:val="00D51E90"/>
    <w:rsid w:val="00D527B8"/>
    <w:rsid w:val="00D52A85"/>
    <w:rsid w:val="00D52BBF"/>
    <w:rsid w:val="00D5305D"/>
    <w:rsid w:val="00D531F9"/>
    <w:rsid w:val="00D5353E"/>
    <w:rsid w:val="00D53A52"/>
    <w:rsid w:val="00D53EF6"/>
    <w:rsid w:val="00D5428B"/>
    <w:rsid w:val="00D543CF"/>
    <w:rsid w:val="00D5494F"/>
    <w:rsid w:val="00D54E33"/>
    <w:rsid w:val="00D55B8A"/>
    <w:rsid w:val="00D56350"/>
    <w:rsid w:val="00D56D03"/>
    <w:rsid w:val="00D57583"/>
    <w:rsid w:val="00D6029A"/>
    <w:rsid w:val="00D60661"/>
    <w:rsid w:val="00D6071D"/>
    <w:rsid w:val="00D612F9"/>
    <w:rsid w:val="00D6209A"/>
    <w:rsid w:val="00D62116"/>
    <w:rsid w:val="00D6260A"/>
    <w:rsid w:val="00D63E93"/>
    <w:rsid w:val="00D642D7"/>
    <w:rsid w:val="00D6548F"/>
    <w:rsid w:val="00D65BEA"/>
    <w:rsid w:val="00D66C06"/>
    <w:rsid w:val="00D66D0A"/>
    <w:rsid w:val="00D67968"/>
    <w:rsid w:val="00D67B73"/>
    <w:rsid w:val="00D70AA0"/>
    <w:rsid w:val="00D70FBE"/>
    <w:rsid w:val="00D7238C"/>
    <w:rsid w:val="00D72C0E"/>
    <w:rsid w:val="00D73130"/>
    <w:rsid w:val="00D737C2"/>
    <w:rsid w:val="00D73F56"/>
    <w:rsid w:val="00D74265"/>
    <w:rsid w:val="00D74BD2"/>
    <w:rsid w:val="00D74FEB"/>
    <w:rsid w:val="00D757EC"/>
    <w:rsid w:val="00D76CC3"/>
    <w:rsid w:val="00D77F50"/>
    <w:rsid w:val="00D8065C"/>
    <w:rsid w:val="00D81BFB"/>
    <w:rsid w:val="00D81C20"/>
    <w:rsid w:val="00D82590"/>
    <w:rsid w:val="00D829E1"/>
    <w:rsid w:val="00D82BC1"/>
    <w:rsid w:val="00D82C29"/>
    <w:rsid w:val="00D844B3"/>
    <w:rsid w:val="00D8503C"/>
    <w:rsid w:val="00D85754"/>
    <w:rsid w:val="00D86006"/>
    <w:rsid w:val="00D8690B"/>
    <w:rsid w:val="00D8737F"/>
    <w:rsid w:val="00D9004F"/>
    <w:rsid w:val="00D905FB"/>
    <w:rsid w:val="00D91F24"/>
    <w:rsid w:val="00D93991"/>
    <w:rsid w:val="00D9458D"/>
    <w:rsid w:val="00D95576"/>
    <w:rsid w:val="00D95A6E"/>
    <w:rsid w:val="00D9640A"/>
    <w:rsid w:val="00D9659E"/>
    <w:rsid w:val="00D96DE4"/>
    <w:rsid w:val="00D9768E"/>
    <w:rsid w:val="00D97CA8"/>
    <w:rsid w:val="00DA05EF"/>
    <w:rsid w:val="00DA26F8"/>
    <w:rsid w:val="00DA275C"/>
    <w:rsid w:val="00DA36F1"/>
    <w:rsid w:val="00DA3709"/>
    <w:rsid w:val="00DA421A"/>
    <w:rsid w:val="00DA4416"/>
    <w:rsid w:val="00DA47E3"/>
    <w:rsid w:val="00DA4EDD"/>
    <w:rsid w:val="00DA5ACE"/>
    <w:rsid w:val="00DA6030"/>
    <w:rsid w:val="00DA6556"/>
    <w:rsid w:val="00DA68DA"/>
    <w:rsid w:val="00DA68F2"/>
    <w:rsid w:val="00DA6F54"/>
    <w:rsid w:val="00DA736A"/>
    <w:rsid w:val="00DA7995"/>
    <w:rsid w:val="00DA7C75"/>
    <w:rsid w:val="00DA7CDD"/>
    <w:rsid w:val="00DB08C6"/>
    <w:rsid w:val="00DB0953"/>
    <w:rsid w:val="00DB1927"/>
    <w:rsid w:val="00DB1FC1"/>
    <w:rsid w:val="00DB3C19"/>
    <w:rsid w:val="00DB405D"/>
    <w:rsid w:val="00DB4441"/>
    <w:rsid w:val="00DB4AF6"/>
    <w:rsid w:val="00DB4F96"/>
    <w:rsid w:val="00DB5405"/>
    <w:rsid w:val="00DB5542"/>
    <w:rsid w:val="00DB5CB6"/>
    <w:rsid w:val="00DB5CF9"/>
    <w:rsid w:val="00DB6191"/>
    <w:rsid w:val="00DB6BE5"/>
    <w:rsid w:val="00DB71A5"/>
    <w:rsid w:val="00DB7671"/>
    <w:rsid w:val="00DC0060"/>
    <w:rsid w:val="00DC046D"/>
    <w:rsid w:val="00DC0C29"/>
    <w:rsid w:val="00DC12FC"/>
    <w:rsid w:val="00DC1334"/>
    <w:rsid w:val="00DC19C6"/>
    <w:rsid w:val="00DC1FEC"/>
    <w:rsid w:val="00DC21D0"/>
    <w:rsid w:val="00DC21D8"/>
    <w:rsid w:val="00DC2F1E"/>
    <w:rsid w:val="00DC3AE3"/>
    <w:rsid w:val="00DC43C3"/>
    <w:rsid w:val="00DC4440"/>
    <w:rsid w:val="00DC5116"/>
    <w:rsid w:val="00DC604D"/>
    <w:rsid w:val="00DC638C"/>
    <w:rsid w:val="00DC677F"/>
    <w:rsid w:val="00DC7613"/>
    <w:rsid w:val="00DC798C"/>
    <w:rsid w:val="00DC79F6"/>
    <w:rsid w:val="00DD0E4E"/>
    <w:rsid w:val="00DD229D"/>
    <w:rsid w:val="00DD22C7"/>
    <w:rsid w:val="00DD2564"/>
    <w:rsid w:val="00DD29D1"/>
    <w:rsid w:val="00DD2EDA"/>
    <w:rsid w:val="00DD556A"/>
    <w:rsid w:val="00DD58F9"/>
    <w:rsid w:val="00DD63B6"/>
    <w:rsid w:val="00DD6F91"/>
    <w:rsid w:val="00DD7273"/>
    <w:rsid w:val="00DD7DF7"/>
    <w:rsid w:val="00DE042C"/>
    <w:rsid w:val="00DE0970"/>
    <w:rsid w:val="00DE1203"/>
    <w:rsid w:val="00DE142A"/>
    <w:rsid w:val="00DE1C34"/>
    <w:rsid w:val="00DE1C3E"/>
    <w:rsid w:val="00DE1F85"/>
    <w:rsid w:val="00DE270B"/>
    <w:rsid w:val="00DE2986"/>
    <w:rsid w:val="00DE2D3B"/>
    <w:rsid w:val="00DE4C70"/>
    <w:rsid w:val="00DE4D06"/>
    <w:rsid w:val="00DE4FD0"/>
    <w:rsid w:val="00DE6480"/>
    <w:rsid w:val="00DE693B"/>
    <w:rsid w:val="00DE7107"/>
    <w:rsid w:val="00DE72E5"/>
    <w:rsid w:val="00DE762B"/>
    <w:rsid w:val="00DE7A35"/>
    <w:rsid w:val="00DF080B"/>
    <w:rsid w:val="00DF0E9A"/>
    <w:rsid w:val="00DF18CB"/>
    <w:rsid w:val="00DF227C"/>
    <w:rsid w:val="00DF266F"/>
    <w:rsid w:val="00DF3237"/>
    <w:rsid w:val="00DF3EC3"/>
    <w:rsid w:val="00DF4C7E"/>
    <w:rsid w:val="00DF5277"/>
    <w:rsid w:val="00DF6C33"/>
    <w:rsid w:val="00DF7428"/>
    <w:rsid w:val="00E03548"/>
    <w:rsid w:val="00E03895"/>
    <w:rsid w:val="00E0483D"/>
    <w:rsid w:val="00E04B2F"/>
    <w:rsid w:val="00E05E24"/>
    <w:rsid w:val="00E0600A"/>
    <w:rsid w:val="00E06227"/>
    <w:rsid w:val="00E076C7"/>
    <w:rsid w:val="00E07A80"/>
    <w:rsid w:val="00E07CA2"/>
    <w:rsid w:val="00E11B0E"/>
    <w:rsid w:val="00E11FDC"/>
    <w:rsid w:val="00E141B2"/>
    <w:rsid w:val="00E145C8"/>
    <w:rsid w:val="00E147A8"/>
    <w:rsid w:val="00E14ABE"/>
    <w:rsid w:val="00E14B85"/>
    <w:rsid w:val="00E14D28"/>
    <w:rsid w:val="00E14DED"/>
    <w:rsid w:val="00E160AB"/>
    <w:rsid w:val="00E16BE9"/>
    <w:rsid w:val="00E171FD"/>
    <w:rsid w:val="00E179E5"/>
    <w:rsid w:val="00E20CDA"/>
    <w:rsid w:val="00E2141C"/>
    <w:rsid w:val="00E215A2"/>
    <w:rsid w:val="00E22FA5"/>
    <w:rsid w:val="00E2317C"/>
    <w:rsid w:val="00E23CB4"/>
    <w:rsid w:val="00E248D9"/>
    <w:rsid w:val="00E25160"/>
    <w:rsid w:val="00E253D2"/>
    <w:rsid w:val="00E256EA"/>
    <w:rsid w:val="00E257A0"/>
    <w:rsid w:val="00E2583F"/>
    <w:rsid w:val="00E2597C"/>
    <w:rsid w:val="00E267FC"/>
    <w:rsid w:val="00E26DAD"/>
    <w:rsid w:val="00E3009A"/>
    <w:rsid w:val="00E31C1D"/>
    <w:rsid w:val="00E320AE"/>
    <w:rsid w:val="00E33496"/>
    <w:rsid w:val="00E33497"/>
    <w:rsid w:val="00E338B9"/>
    <w:rsid w:val="00E339ED"/>
    <w:rsid w:val="00E34D72"/>
    <w:rsid w:val="00E34E4F"/>
    <w:rsid w:val="00E35080"/>
    <w:rsid w:val="00E355ED"/>
    <w:rsid w:val="00E36FDE"/>
    <w:rsid w:val="00E37107"/>
    <w:rsid w:val="00E37DD5"/>
    <w:rsid w:val="00E4020B"/>
    <w:rsid w:val="00E40975"/>
    <w:rsid w:val="00E40C95"/>
    <w:rsid w:val="00E40E76"/>
    <w:rsid w:val="00E41178"/>
    <w:rsid w:val="00E411D3"/>
    <w:rsid w:val="00E41462"/>
    <w:rsid w:val="00E41A59"/>
    <w:rsid w:val="00E42380"/>
    <w:rsid w:val="00E43478"/>
    <w:rsid w:val="00E4360D"/>
    <w:rsid w:val="00E439CA"/>
    <w:rsid w:val="00E43BC1"/>
    <w:rsid w:val="00E44859"/>
    <w:rsid w:val="00E45560"/>
    <w:rsid w:val="00E46658"/>
    <w:rsid w:val="00E46FEF"/>
    <w:rsid w:val="00E47430"/>
    <w:rsid w:val="00E478D6"/>
    <w:rsid w:val="00E47CC9"/>
    <w:rsid w:val="00E500CF"/>
    <w:rsid w:val="00E5016A"/>
    <w:rsid w:val="00E510D2"/>
    <w:rsid w:val="00E52732"/>
    <w:rsid w:val="00E53173"/>
    <w:rsid w:val="00E5321D"/>
    <w:rsid w:val="00E5417A"/>
    <w:rsid w:val="00E54FED"/>
    <w:rsid w:val="00E5549E"/>
    <w:rsid w:val="00E55B3B"/>
    <w:rsid w:val="00E55E61"/>
    <w:rsid w:val="00E56462"/>
    <w:rsid w:val="00E56476"/>
    <w:rsid w:val="00E565B9"/>
    <w:rsid w:val="00E56D32"/>
    <w:rsid w:val="00E57DB1"/>
    <w:rsid w:val="00E57EA6"/>
    <w:rsid w:val="00E57F20"/>
    <w:rsid w:val="00E60FA7"/>
    <w:rsid w:val="00E610EE"/>
    <w:rsid w:val="00E6134F"/>
    <w:rsid w:val="00E63873"/>
    <w:rsid w:val="00E6586C"/>
    <w:rsid w:val="00E66CA4"/>
    <w:rsid w:val="00E674B7"/>
    <w:rsid w:val="00E67B21"/>
    <w:rsid w:val="00E70C92"/>
    <w:rsid w:val="00E71184"/>
    <w:rsid w:val="00E71333"/>
    <w:rsid w:val="00E71DAA"/>
    <w:rsid w:val="00E7354B"/>
    <w:rsid w:val="00E73D7F"/>
    <w:rsid w:val="00E742F1"/>
    <w:rsid w:val="00E74E8E"/>
    <w:rsid w:val="00E7519D"/>
    <w:rsid w:val="00E7523C"/>
    <w:rsid w:val="00E75DCF"/>
    <w:rsid w:val="00E762FB"/>
    <w:rsid w:val="00E76783"/>
    <w:rsid w:val="00E776BE"/>
    <w:rsid w:val="00E77EC9"/>
    <w:rsid w:val="00E80591"/>
    <w:rsid w:val="00E81778"/>
    <w:rsid w:val="00E81A64"/>
    <w:rsid w:val="00E81CAE"/>
    <w:rsid w:val="00E81EC3"/>
    <w:rsid w:val="00E820CF"/>
    <w:rsid w:val="00E82B21"/>
    <w:rsid w:val="00E82C06"/>
    <w:rsid w:val="00E84438"/>
    <w:rsid w:val="00E846F6"/>
    <w:rsid w:val="00E84BBF"/>
    <w:rsid w:val="00E84C64"/>
    <w:rsid w:val="00E86109"/>
    <w:rsid w:val="00E86CAE"/>
    <w:rsid w:val="00E873A9"/>
    <w:rsid w:val="00E9108B"/>
    <w:rsid w:val="00E9235C"/>
    <w:rsid w:val="00E9249E"/>
    <w:rsid w:val="00E93B01"/>
    <w:rsid w:val="00E93CD3"/>
    <w:rsid w:val="00E9409F"/>
    <w:rsid w:val="00E949AD"/>
    <w:rsid w:val="00E94DF9"/>
    <w:rsid w:val="00E95603"/>
    <w:rsid w:val="00E95A34"/>
    <w:rsid w:val="00E960F3"/>
    <w:rsid w:val="00E96415"/>
    <w:rsid w:val="00E964B5"/>
    <w:rsid w:val="00E964B8"/>
    <w:rsid w:val="00E97901"/>
    <w:rsid w:val="00E97ACA"/>
    <w:rsid w:val="00EA05F8"/>
    <w:rsid w:val="00EA0C59"/>
    <w:rsid w:val="00EA1208"/>
    <w:rsid w:val="00EA1390"/>
    <w:rsid w:val="00EA2233"/>
    <w:rsid w:val="00EA2AAB"/>
    <w:rsid w:val="00EA2E61"/>
    <w:rsid w:val="00EA369D"/>
    <w:rsid w:val="00EA4106"/>
    <w:rsid w:val="00EA4149"/>
    <w:rsid w:val="00EA4740"/>
    <w:rsid w:val="00EA5DFC"/>
    <w:rsid w:val="00EA5FBA"/>
    <w:rsid w:val="00EA5FF1"/>
    <w:rsid w:val="00EA6B1F"/>
    <w:rsid w:val="00EA7BDE"/>
    <w:rsid w:val="00EA7BF1"/>
    <w:rsid w:val="00EB0098"/>
    <w:rsid w:val="00EB037C"/>
    <w:rsid w:val="00EB0580"/>
    <w:rsid w:val="00EB05BA"/>
    <w:rsid w:val="00EB06C8"/>
    <w:rsid w:val="00EB128A"/>
    <w:rsid w:val="00EB1B3F"/>
    <w:rsid w:val="00EB20ED"/>
    <w:rsid w:val="00EB22FC"/>
    <w:rsid w:val="00EB27F6"/>
    <w:rsid w:val="00EB285B"/>
    <w:rsid w:val="00EB28A3"/>
    <w:rsid w:val="00EB30EA"/>
    <w:rsid w:val="00EB36B6"/>
    <w:rsid w:val="00EB4614"/>
    <w:rsid w:val="00EB55FA"/>
    <w:rsid w:val="00EB60FE"/>
    <w:rsid w:val="00EB6F38"/>
    <w:rsid w:val="00EB70E2"/>
    <w:rsid w:val="00EB757E"/>
    <w:rsid w:val="00EB7A8C"/>
    <w:rsid w:val="00EB7AD5"/>
    <w:rsid w:val="00EB7FD6"/>
    <w:rsid w:val="00EC0164"/>
    <w:rsid w:val="00EC0C90"/>
    <w:rsid w:val="00EC1094"/>
    <w:rsid w:val="00EC1315"/>
    <w:rsid w:val="00EC1532"/>
    <w:rsid w:val="00EC2321"/>
    <w:rsid w:val="00EC2846"/>
    <w:rsid w:val="00EC2C7F"/>
    <w:rsid w:val="00EC40D8"/>
    <w:rsid w:val="00EC4302"/>
    <w:rsid w:val="00EC4D42"/>
    <w:rsid w:val="00EC4F00"/>
    <w:rsid w:val="00EC55C9"/>
    <w:rsid w:val="00EC578B"/>
    <w:rsid w:val="00EC6736"/>
    <w:rsid w:val="00EC721B"/>
    <w:rsid w:val="00EC7518"/>
    <w:rsid w:val="00EC7A4C"/>
    <w:rsid w:val="00EC7CFC"/>
    <w:rsid w:val="00EC7D5D"/>
    <w:rsid w:val="00ED0317"/>
    <w:rsid w:val="00ED1076"/>
    <w:rsid w:val="00ED2686"/>
    <w:rsid w:val="00ED27A5"/>
    <w:rsid w:val="00ED3983"/>
    <w:rsid w:val="00ED4A79"/>
    <w:rsid w:val="00ED54C3"/>
    <w:rsid w:val="00ED627D"/>
    <w:rsid w:val="00ED70CD"/>
    <w:rsid w:val="00ED7759"/>
    <w:rsid w:val="00ED7C71"/>
    <w:rsid w:val="00ED7CB6"/>
    <w:rsid w:val="00EE00FD"/>
    <w:rsid w:val="00EE0921"/>
    <w:rsid w:val="00EE18B3"/>
    <w:rsid w:val="00EE18D3"/>
    <w:rsid w:val="00EE1999"/>
    <w:rsid w:val="00EE217B"/>
    <w:rsid w:val="00EE230A"/>
    <w:rsid w:val="00EE25D6"/>
    <w:rsid w:val="00EE405A"/>
    <w:rsid w:val="00EE4873"/>
    <w:rsid w:val="00EE51BB"/>
    <w:rsid w:val="00EE5BD1"/>
    <w:rsid w:val="00EE5FB3"/>
    <w:rsid w:val="00EE615A"/>
    <w:rsid w:val="00EE6974"/>
    <w:rsid w:val="00EE6B80"/>
    <w:rsid w:val="00EE7240"/>
    <w:rsid w:val="00EE7BF5"/>
    <w:rsid w:val="00EE7D7E"/>
    <w:rsid w:val="00EF00FD"/>
    <w:rsid w:val="00EF01F6"/>
    <w:rsid w:val="00EF0B82"/>
    <w:rsid w:val="00EF0F7B"/>
    <w:rsid w:val="00EF2316"/>
    <w:rsid w:val="00EF234B"/>
    <w:rsid w:val="00EF2AE2"/>
    <w:rsid w:val="00EF2E08"/>
    <w:rsid w:val="00EF2FB1"/>
    <w:rsid w:val="00EF34AC"/>
    <w:rsid w:val="00EF34AD"/>
    <w:rsid w:val="00EF3579"/>
    <w:rsid w:val="00EF3826"/>
    <w:rsid w:val="00EF41F9"/>
    <w:rsid w:val="00EF6057"/>
    <w:rsid w:val="00EF615C"/>
    <w:rsid w:val="00EF6F64"/>
    <w:rsid w:val="00EF7368"/>
    <w:rsid w:val="00EF78AB"/>
    <w:rsid w:val="00F01371"/>
    <w:rsid w:val="00F0153E"/>
    <w:rsid w:val="00F016EB"/>
    <w:rsid w:val="00F01B30"/>
    <w:rsid w:val="00F034A0"/>
    <w:rsid w:val="00F038F3"/>
    <w:rsid w:val="00F04232"/>
    <w:rsid w:val="00F043EA"/>
    <w:rsid w:val="00F0471A"/>
    <w:rsid w:val="00F0493E"/>
    <w:rsid w:val="00F04AA5"/>
    <w:rsid w:val="00F0655F"/>
    <w:rsid w:val="00F06717"/>
    <w:rsid w:val="00F06E9F"/>
    <w:rsid w:val="00F07D22"/>
    <w:rsid w:val="00F1013E"/>
    <w:rsid w:val="00F10E8D"/>
    <w:rsid w:val="00F11295"/>
    <w:rsid w:val="00F11F4C"/>
    <w:rsid w:val="00F1296D"/>
    <w:rsid w:val="00F12ECE"/>
    <w:rsid w:val="00F12F93"/>
    <w:rsid w:val="00F1324A"/>
    <w:rsid w:val="00F13451"/>
    <w:rsid w:val="00F143CE"/>
    <w:rsid w:val="00F144C9"/>
    <w:rsid w:val="00F14CBD"/>
    <w:rsid w:val="00F15234"/>
    <w:rsid w:val="00F15B85"/>
    <w:rsid w:val="00F17D2D"/>
    <w:rsid w:val="00F17E9F"/>
    <w:rsid w:val="00F200DE"/>
    <w:rsid w:val="00F2097C"/>
    <w:rsid w:val="00F20C6F"/>
    <w:rsid w:val="00F2115B"/>
    <w:rsid w:val="00F21C44"/>
    <w:rsid w:val="00F225B3"/>
    <w:rsid w:val="00F22607"/>
    <w:rsid w:val="00F229D3"/>
    <w:rsid w:val="00F22CE3"/>
    <w:rsid w:val="00F22ED7"/>
    <w:rsid w:val="00F2357C"/>
    <w:rsid w:val="00F23B11"/>
    <w:rsid w:val="00F24823"/>
    <w:rsid w:val="00F253AA"/>
    <w:rsid w:val="00F257E8"/>
    <w:rsid w:val="00F258A6"/>
    <w:rsid w:val="00F267F1"/>
    <w:rsid w:val="00F27503"/>
    <w:rsid w:val="00F300B2"/>
    <w:rsid w:val="00F314C5"/>
    <w:rsid w:val="00F31802"/>
    <w:rsid w:val="00F337E8"/>
    <w:rsid w:val="00F3387A"/>
    <w:rsid w:val="00F34CF3"/>
    <w:rsid w:val="00F35483"/>
    <w:rsid w:val="00F36461"/>
    <w:rsid w:val="00F36A47"/>
    <w:rsid w:val="00F36E20"/>
    <w:rsid w:val="00F401EA"/>
    <w:rsid w:val="00F406E1"/>
    <w:rsid w:val="00F41FC3"/>
    <w:rsid w:val="00F4256F"/>
    <w:rsid w:val="00F4273C"/>
    <w:rsid w:val="00F4278D"/>
    <w:rsid w:val="00F42915"/>
    <w:rsid w:val="00F42D1A"/>
    <w:rsid w:val="00F42E74"/>
    <w:rsid w:val="00F432B9"/>
    <w:rsid w:val="00F43F39"/>
    <w:rsid w:val="00F43F68"/>
    <w:rsid w:val="00F44199"/>
    <w:rsid w:val="00F44C00"/>
    <w:rsid w:val="00F44D37"/>
    <w:rsid w:val="00F44EE3"/>
    <w:rsid w:val="00F45F4C"/>
    <w:rsid w:val="00F460EC"/>
    <w:rsid w:val="00F47356"/>
    <w:rsid w:val="00F47951"/>
    <w:rsid w:val="00F5070E"/>
    <w:rsid w:val="00F5078B"/>
    <w:rsid w:val="00F50F93"/>
    <w:rsid w:val="00F51168"/>
    <w:rsid w:val="00F518BD"/>
    <w:rsid w:val="00F52289"/>
    <w:rsid w:val="00F53410"/>
    <w:rsid w:val="00F545CA"/>
    <w:rsid w:val="00F54920"/>
    <w:rsid w:val="00F549D6"/>
    <w:rsid w:val="00F5502C"/>
    <w:rsid w:val="00F55052"/>
    <w:rsid w:val="00F56C28"/>
    <w:rsid w:val="00F57619"/>
    <w:rsid w:val="00F57B39"/>
    <w:rsid w:val="00F5B01F"/>
    <w:rsid w:val="00F60025"/>
    <w:rsid w:val="00F607C0"/>
    <w:rsid w:val="00F60E7E"/>
    <w:rsid w:val="00F61119"/>
    <w:rsid w:val="00F61632"/>
    <w:rsid w:val="00F61B99"/>
    <w:rsid w:val="00F61D8E"/>
    <w:rsid w:val="00F62A36"/>
    <w:rsid w:val="00F63BE8"/>
    <w:rsid w:val="00F63DC0"/>
    <w:rsid w:val="00F63E51"/>
    <w:rsid w:val="00F640CF"/>
    <w:rsid w:val="00F643AD"/>
    <w:rsid w:val="00F6477E"/>
    <w:rsid w:val="00F6524B"/>
    <w:rsid w:val="00F65304"/>
    <w:rsid w:val="00F65640"/>
    <w:rsid w:val="00F65FAE"/>
    <w:rsid w:val="00F6665C"/>
    <w:rsid w:val="00F66CBE"/>
    <w:rsid w:val="00F67259"/>
    <w:rsid w:val="00F675E7"/>
    <w:rsid w:val="00F67836"/>
    <w:rsid w:val="00F678E7"/>
    <w:rsid w:val="00F679D3"/>
    <w:rsid w:val="00F67F95"/>
    <w:rsid w:val="00F70245"/>
    <w:rsid w:val="00F70861"/>
    <w:rsid w:val="00F71584"/>
    <w:rsid w:val="00F71A42"/>
    <w:rsid w:val="00F71DF5"/>
    <w:rsid w:val="00F721BB"/>
    <w:rsid w:val="00F7298C"/>
    <w:rsid w:val="00F7300E"/>
    <w:rsid w:val="00F730D4"/>
    <w:rsid w:val="00F7368A"/>
    <w:rsid w:val="00F747B8"/>
    <w:rsid w:val="00F749EA"/>
    <w:rsid w:val="00F754F1"/>
    <w:rsid w:val="00F7755A"/>
    <w:rsid w:val="00F77C2A"/>
    <w:rsid w:val="00F817E8"/>
    <w:rsid w:val="00F818F1"/>
    <w:rsid w:val="00F81D72"/>
    <w:rsid w:val="00F81F38"/>
    <w:rsid w:val="00F824FE"/>
    <w:rsid w:val="00F82720"/>
    <w:rsid w:val="00F82894"/>
    <w:rsid w:val="00F82AF6"/>
    <w:rsid w:val="00F82D3A"/>
    <w:rsid w:val="00F830EB"/>
    <w:rsid w:val="00F8327D"/>
    <w:rsid w:val="00F83E1B"/>
    <w:rsid w:val="00F8487F"/>
    <w:rsid w:val="00F85992"/>
    <w:rsid w:val="00F85D1B"/>
    <w:rsid w:val="00F86372"/>
    <w:rsid w:val="00F86FBA"/>
    <w:rsid w:val="00F8721A"/>
    <w:rsid w:val="00F87634"/>
    <w:rsid w:val="00F91089"/>
    <w:rsid w:val="00F919D0"/>
    <w:rsid w:val="00F9374F"/>
    <w:rsid w:val="00F937B0"/>
    <w:rsid w:val="00F93F0E"/>
    <w:rsid w:val="00F94265"/>
    <w:rsid w:val="00F94DF8"/>
    <w:rsid w:val="00F94E2B"/>
    <w:rsid w:val="00F94EDE"/>
    <w:rsid w:val="00F95AB9"/>
    <w:rsid w:val="00F9626C"/>
    <w:rsid w:val="00F96813"/>
    <w:rsid w:val="00F968E2"/>
    <w:rsid w:val="00F96964"/>
    <w:rsid w:val="00F97D02"/>
    <w:rsid w:val="00F97DCF"/>
    <w:rsid w:val="00F97EF0"/>
    <w:rsid w:val="00FA040B"/>
    <w:rsid w:val="00FA09FB"/>
    <w:rsid w:val="00FA15CA"/>
    <w:rsid w:val="00FA1C87"/>
    <w:rsid w:val="00FA235C"/>
    <w:rsid w:val="00FA2CA7"/>
    <w:rsid w:val="00FA3010"/>
    <w:rsid w:val="00FA31B0"/>
    <w:rsid w:val="00FA342B"/>
    <w:rsid w:val="00FA38CF"/>
    <w:rsid w:val="00FA3E8F"/>
    <w:rsid w:val="00FA44B4"/>
    <w:rsid w:val="00FA4B81"/>
    <w:rsid w:val="00FA4DB5"/>
    <w:rsid w:val="00FA4FC2"/>
    <w:rsid w:val="00FA544F"/>
    <w:rsid w:val="00FA582C"/>
    <w:rsid w:val="00FA5E15"/>
    <w:rsid w:val="00FA6074"/>
    <w:rsid w:val="00FA6D1B"/>
    <w:rsid w:val="00FA7376"/>
    <w:rsid w:val="00FA743D"/>
    <w:rsid w:val="00FA75EF"/>
    <w:rsid w:val="00FA7601"/>
    <w:rsid w:val="00FA79B8"/>
    <w:rsid w:val="00FB0912"/>
    <w:rsid w:val="00FB0FA1"/>
    <w:rsid w:val="00FB145F"/>
    <w:rsid w:val="00FB1472"/>
    <w:rsid w:val="00FB2D3E"/>
    <w:rsid w:val="00FB36C2"/>
    <w:rsid w:val="00FB38B0"/>
    <w:rsid w:val="00FB3CE6"/>
    <w:rsid w:val="00FB3D1C"/>
    <w:rsid w:val="00FB4DD1"/>
    <w:rsid w:val="00FB4F9C"/>
    <w:rsid w:val="00FB4FB6"/>
    <w:rsid w:val="00FB5344"/>
    <w:rsid w:val="00FB5F97"/>
    <w:rsid w:val="00FB6BD3"/>
    <w:rsid w:val="00FB6E4F"/>
    <w:rsid w:val="00FB6FEA"/>
    <w:rsid w:val="00FB730E"/>
    <w:rsid w:val="00FC0F8F"/>
    <w:rsid w:val="00FC1001"/>
    <w:rsid w:val="00FC269D"/>
    <w:rsid w:val="00FC30A4"/>
    <w:rsid w:val="00FC3459"/>
    <w:rsid w:val="00FC3581"/>
    <w:rsid w:val="00FC43DD"/>
    <w:rsid w:val="00FC4464"/>
    <w:rsid w:val="00FC4689"/>
    <w:rsid w:val="00FC4BDD"/>
    <w:rsid w:val="00FC4CB8"/>
    <w:rsid w:val="00FC4CD9"/>
    <w:rsid w:val="00FC50C6"/>
    <w:rsid w:val="00FC5725"/>
    <w:rsid w:val="00FC603A"/>
    <w:rsid w:val="00FC671C"/>
    <w:rsid w:val="00FC6DBA"/>
    <w:rsid w:val="00FC6E56"/>
    <w:rsid w:val="00FC745B"/>
    <w:rsid w:val="00FC7F2E"/>
    <w:rsid w:val="00FCD19D"/>
    <w:rsid w:val="00FD00A4"/>
    <w:rsid w:val="00FD01AD"/>
    <w:rsid w:val="00FD053C"/>
    <w:rsid w:val="00FD066C"/>
    <w:rsid w:val="00FD0C46"/>
    <w:rsid w:val="00FD0E50"/>
    <w:rsid w:val="00FD1624"/>
    <w:rsid w:val="00FD30A9"/>
    <w:rsid w:val="00FD3C84"/>
    <w:rsid w:val="00FD3E08"/>
    <w:rsid w:val="00FD4434"/>
    <w:rsid w:val="00FD50B1"/>
    <w:rsid w:val="00FD65DC"/>
    <w:rsid w:val="00FD6FBC"/>
    <w:rsid w:val="00FD747A"/>
    <w:rsid w:val="00FD773F"/>
    <w:rsid w:val="00FE10EA"/>
    <w:rsid w:val="00FE1C57"/>
    <w:rsid w:val="00FE2179"/>
    <w:rsid w:val="00FE2732"/>
    <w:rsid w:val="00FE285B"/>
    <w:rsid w:val="00FE3563"/>
    <w:rsid w:val="00FE4707"/>
    <w:rsid w:val="00FE4BF7"/>
    <w:rsid w:val="00FE5891"/>
    <w:rsid w:val="00FE5DB7"/>
    <w:rsid w:val="00FE5E93"/>
    <w:rsid w:val="00FE6654"/>
    <w:rsid w:val="00FE7E27"/>
    <w:rsid w:val="00FEFB1A"/>
    <w:rsid w:val="00FF0935"/>
    <w:rsid w:val="00FF0BAF"/>
    <w:rsid w:val="00FF1C73"/>
    <w:rsid w:val="00FF206D"/>
    <w:rsid w:val="00FF4F48"/>
    <w:rsid w:val="00FF5450"/>
    <w:rsid w:val="00FF5473"/>
    <w:rsid w:val="00FF5819"/>
    <w:rsid w:val="00FF58A2"/>
    <w:rsid w:val="00FF5D91"/>
    <w:rsid w:val="00FF69A2"/>
    <w:rsid w:val="00FF7840"/>
    <w:rsid w:val="0108D769"/>
    <w:rsid w:val="0114A70A"/>
    <w:rsid w:val="01169D2D"/>
    <w:rsid w:val="0131F913"/>
    <w:rsid w:val="0140C26F"/>
    <w:rsid w:val="0140DED2"/>
    <w:rsid w:val="0152E3F2"/>
    <w:rsid w:val="01718D31"/>
    <w:rsid w:val="017DB665"/>
    <w:rsid w:val="01954D70"/>
    <w:rsid w:val="01AF21F1"/>
    <w:rsid w:val="01CB6A8A"/>
    <w:rsid w:val="01DDDF3A"/>
    <w:rsid w:val="01E4F530"/>
    <w:rsid w:val="01F0EE04"/>
    <w:rsid w:val="0209FCB2"/>
    <w:rsid w:val="020A90D3"/>
    <w:rsid w:val="021A3EF7"/>
    <w:rsid w:val="021C7587"/>
    <w:rsid w:val="021E76D3"/>
    <w:rsid w:val="023200CD"/>
    <w:rsid w:val="023B05AD"/>
    <w:rsid w:val="0240861A"/>
    <w:rsid w:val="02428E38"/>
    <w:rsid w:val="0242BA98"/>
    <w:rsid w:val="024C91A5"/>
    <w:rsid w:val="02778394"/>
    <w:rsid w:val="027BE4F3"/>
    <w:rsid w:val="0287FFBE"/>
    <w:rsid w:val="02905436"/>
    <w:rsid w:val="0291A436"/>
    <w:rsid w:val="02A4CA69"/>
    <w:rsid w:val="02AD8279"/>
    <w:rsid w:val="02BB726E"/>
    <w:rsid w:val="02D83260"/>
    <w:rsid w:val="02E0E1D4"/>
    <w:rsid w:val="02EF5BE6"/>
    <w:rsid w:val="03075916"/>
    <w:rsid w:val="030CAB14"/>
    <w:rsid w:val="0310ED57"/>
    <w:rsid w:val="0331562E"/>
    <w:rsid w:val="03344ED1"/>
    <w:rsid w:val="033B6A84"/>
    <w:rsid w:val="033CD9D2"/>
    <w:rsid w:val="033D47EA"/>
    <w:rsid w:val="03408A38"/>
    <w:rsid w:val="0348C569"/>
    <w:rsid w:val="034F7ACA"/>
    <w:rsid w:val="03734694"/>
    <w:rsid w:val="0375FB60"/>
    <w:rsid w:val="0376F294"/>
    <w:rsid w:val="037A69E3"/>
    <w:rsid w:val="037B7F16"/>
    <w:rsid w:val="03849EEF"/>
    <w:rsid w:val="0384D2B3"/>
    <w:rsid w:val="03A376E9"/>
    <w:rsid w:val="03AEE755"/>
    <w:rsid w:val="03AF9254"/>
    <w:rsid w:val="03AF931D"/>
    <w:rsid w:val="03B362D9"/>
    <w:rsid w:val="03B5CD1A"/>
    <w:rsid w:val="03BAD278"/>
    <w:rsid w:val="03C7261F"/>
    <w:rsid w:val="03D06264"/>
    <w:rsid w:val="03D2DAE1"/>
    <w:rsid w:val="03DD77AD"/>
    <w:rsid w:val="03E47B9B"/>
    <w:rsid w:val="03EE03B6"/>
    <w:rsid w:val="03FA0F91"/>
    <w:rsid w:val="0403E80D"/>
    <w:rsid w:val="04065EE9"/>
    <w:rsid w:val="0415931E"/>
    <w:rsid w:val="041AE55B"/>
    <w:rsid w:val="04300616"/>
    <w:rsid w:val="045084D8"/>
    <w:rsid w:val="045149B7"/>
    <w:rsid w:val="0477BC4F"/>
    <w:rsid w:val="047DAA93"/>
    <w:rsid w:val="047FB85D"/>
    <w:rsid w:val="04816D3D"/>
    <w:rsid w:val="04842FC4"/>
    <w:rsid w:val="048647AE"/>
    <w:rsid w:val="0487F0EE"/>
    <w:rsid w:val="0489E5E2"/>
    <w:rsid w:val="048EDD17"/>
    <w:rsid w:val="04993CF8"/>
    <w:rsid w:val="04A09A74"/>
    <w:rsid w:val="04AF6FB7"/>
    <w:rsid w:val="04B0899D"/>
    <w:rsid w:val="04BFC441"/>
    <w:rsid w:val="04C754D4"/>
    <w:rsid w:val="04DCA8A0"/>
    <w:rsid w:val="04E5D0A6"/>
    <w:rsid w:val="04F3C188"/>
    <w:rsid w:val="050C6DAE"/>
    <w:rsid w:val="0512C81B"/>
    <w:rsid w:val="0519FFD4"/>
    <w:rsid w:val="051E135E"/>
    <w:rsid w:val="05252B21"/>
    <w:rsid w:val="053B0814"/>
    <w:rsid w:val="05442905"/>
    <w:rsid w:val="0553B754"/>
    <w:rsid w:val="055C2FE2"/>
    <w:rsid w:val="057065E3"/>
    <w:rsid w:val="0586DF88"/>
    <w:rsid w:val="058CFFA5"/>
    <w:rsid w:val="05ADB258"/>
    <w:rsid w:val="05B06F2D"/>
    <w:rsid w:val="05CA6EB0"/>
    <w:rsid w:val="05CE6A82"/>
    <w:rsid w:val="05D55B80"/>
    <w:rsid w:val="05E35C00"/>
    <w:rsid w:val="05F0017A"/>
    <w:rsid w:val="061B99B2"/>
    <w:rsid w:val="062E25DC"/>
    <w:rsid w:val="0639805D"/>
    <w:rsid w:val="063DF2AF"/>
    <w:rsid w:val="06632535"/>
    <w:rsid w:val="0668B88A"/>
    <w:rsid w:val="0679E828"/>
    <w:rsid w:val="067FCEBD"/>
    <w:rsid w:val="069E0335"/>
    <w:rsid w:val="069EFAC2"/>
    <w:rsid w:val="06B8BC68"/>
    <w:rsid w:val="06C061C2"/>
    <w:rsid w:val="06C0B688"/>
    <w:rsid w:val="06C84AB9"/>
    <w:rsid w:val="06D4692B"/>
    <w:rsid w:val="06DCEECB"/>
    <w:rsid w:val="07068A3D"/>
    <w:rsid w:val="0722B17E"/>
    <w:rsid w:val="072678D6"/>
    <w:rsid w:val="07345D2E"/>
    <w:rsid w:val="0743C127"/>
    <w:rsid w:val="07443437"/>
    <w:rsid w:val="076F77B8"/>
    <w:rsid w:val="07706DA2"/>
    <w:rsid w:val="078BD1DB"/>
    <w:rsid w:val="079172DA"/>
    <w:rsid w:val="079D3529"/>
    <w:rsid w:val="07A0010F"/>
    <w:rsid w:val="07A016B4"/>
    <w:rsid w:val="07A463E3"/>
    <w:rsid w:val="07A5ADA1"/>
    <w:rsid w:val="07B6E488"/>
    <w:rsid w:val="07C3E228"/>
    <w:rsid w:val="07C9B161"/>
    <w:rsid w:val="07CBAB34"/>
    <w:rsid w:val="07CC5CC7"/>
    <w:rsid w:val="07CDF151"/>
    <w:rsid w:val="07D160B5"/>
    <w:rsid w:val="07EA5006"/>
    <w:rsid w:val="07EA9C83"/>
    <w:rsid w:val="07F3DF9C"/>
    <w:rsid w:val="0800408A"/>
    <w:rsid w:val="081E8A71"/>
    <w:rsid w:val="081EF07D"/>
    <w:rsid w:val="0838BBC7"/>
    <w:rsid w:val="08433130"/>
    <w:rsid w:val="086B71B4"/>
    <w:rsid w:val="086F43B5"/>
    <w:rsid w:val="08775791"/>
    <w:rsid w:val="08781D44"/>
    <w:rsid w:val="08824ED6"/>
    <w:rsid w:val="0888F80A"/>
    <w:rsid w:val="089D2B4A"/>
    <w:rsid w:val="08A8A037"/>
    <w:rsid w:val="08AFAD7D"/>
    <w:rsid w:val="08B1325B"/>
    <w:rsid w:val="08B2896E"/>
    <w:rsid w:val="08CEEB18"/>
    <w:rsid w:val="08D318B7"/>
    <w:rsid w:val="08D54B0D"/>
    <w:rsid w:val="08DDBC68"/>
    <w:rsid w:val="08EB2FC3"/>
    <w:rsid w:val="08ECE040"/>
    <w:rsid w:val="08FF05CE"/>
    <w:rsid w:val="090E0141"/>
    <w:rsid w:val="090F6181"/>
    <w:rsid w:val="09182FA3"/>
    <w:rsid w:val="091A741E"/>
    <w:rsid w:val="09279603"/>
    <w:rsid w:val="092CC2D2"/>
    <w:rsid w:val="09517F94"/>
    <w:rsid w:val="095C0E16"/>
    <w:rsid w:val="09740B97"/>
    <w:rsid w:val="0975ED92"/>
    <w:rsid w:val="097727D1"/>
    <w:rsid w:val="09862067"/>
    <w:rsid w:val="098B85D5"/>
    <w:rsid w:val="099ECCE2"/>
    <w:rsid w:val="09A463AA"/>
    <w:rsid w:val="09C89163"/>
    <w:rsid w:val="09D029F6"/>
    <w:rsid w:val="09D47F4E"/>
    <w:rsid w:val="09F550E9"/>
    <w:rsid w:val="0A030620"/>
    <w:rsid w:val="0A16FA1F"/>
    <w:rsid w:val="0A2190BE"/>
    <w:rsid w:val="0A4BA991"/>
    <w:rsid w:val="0A54E458"/>
    <w:rsid w:val="0A743520"/>
    <w:rsid w:val="0A8278CC"/>
    <w:rsid w:val="0A9C681F"/>
    <w:rsid w:val="0A9D574E"/>
    <w:rsid w:val="0AA7A6AB"/>
    <w:rsid w:val="0AC554B0"/>
    <w:rsid w:val="0AC8B056"/>
    <w:rsid w:val="0AC967E5"/>
    <w:rsid w:val="0AD6CEC8"/>
    <w:rsid w:val="0ADEA0A1"/>
    <w:rsid w:val="0AE38169"/>
    <w:rsid w:val="0AE99C68"/>
    <w:rsid w:val="0AF35B1D"/>
    <w:rsid w:val="0AF5D4C1"/>
    <w:rsid w:val="0AFC44C2"/>
    <w:rsid w:val="0AFDAF9A"/>
    <w:rsid w:val="0B0A2CD4"/>
    <w:rsid w:val="0B0FF293"/>
    <w:rsid w:val="0B176504"/>
    <w:rsid w:val="0B20184C"/>
    <w:rsid w:val="0B2B684C"/>
    <w:rsid w:val="0B3A662A"/>
    <w:rsid w:val="0B44D87E"/>
    <w:rsid w:val="0B61A554"/>
    <w:rsid w:val="0B628B4B"/>
    <w:rsid w:val="0B62F651"/>
    <w:rsid w:val="0B712D37"/>
    <w:rsid w:val="0B78D6BA"/>
    <w:rsid w:val="0B79B7A7"/>
    <w:rsid w:val="0B7BED45"/>
    <w:rsid w:val="0B87F80D"/>
    <w:rsid w:val="0BBA5BC3"/>
    <w:rsid w:val="0BC7F5EC"/>
    <w:rsid w:val="0BD33CD2"/>
    <w:rsid w:val="0BDC857F"/>
    <w:rsid w:val="0BE8F306"/>
    <w:rsid w:val="0BF171DA"/>
    <w:rsid w:val="0BF81872"/>
    <w:rsid w:val="0C14A21D"/>
    <w:rsid w:val="0C35ACA8"/>
    <w:rsid w:val="0C36D6A4"/>
    <w:rsid w:val="0C470243"/>
    <w:rsid w:val="0C4CB9C6"/>
    <w:rsid w:val="0C4E4101"/>
    <w:rsid w:val="0C528889"/>
    <w:rsid w:val="0C54A155"/>
    <w:rsid w:val="0C58B739"/>
    <w:rsid w:val="0C5C92DC"/>
    <w:rsid w:val="0C6220C6"/>
    <w:rsid w:val="0C77F59C"/>
    <w:rsid w:val="0C7AD185"/>
    <w:rsid w:val="0C896562"/>
    <w:rsid w:val="0C8CD86B"/>
    <w:rsid w:val="0CB732B0"/>
    <w:rsid w:val="0CBCE016"/>
    <w:rsid w:val="0CBD736C"/>
    <w:rsid w:val="0CC0AA49"/>
    <w:rsid w:val="0CC7347F"/>
    <w:rsid w:val="0CC980FF"/>
    <w:rsid w:val="0CECF994"/>
    <w:rsid w:val="0CF164E2"/>
    <w:rsid w:val="0CF9498F"/>
    <w:rsid w:val="0D0250FE"/>
    <w:rsid w:val="0D094126"/>
    <w:rsid w:val="0D0B4F4C"/>
    <w:rsid w:val="0D2C30F1"/>
    <w:rsid w:val="0D2EC066"/>
    <w:rsid w:val="0D3177C3"/>
    <w:rsid w:val="0D362946"/>
    <w:rsid w:val="0D492A3F"/>
    <w:rsid w:val="0D494CA1"/>
    <w:rsid w:val="0D59E088"/>
    <w:rsid w:val="0D6C7514"/>
    <w:rsid w:val="0D8BB0C2"/>
    <w:rsid w:val="0D8FBE6C"/>
    <w:rsid w:val="0D92314F"/>
    <w:rsid w:val="0DA12C3F"/>
    <w:rsid w:val="0DA65DA0"/>
    <w:rsid w:val="0DAB09C6"/>
    <w:rsid w:val="0DBA198E"/>
    <w:rsid w:val="0DBAD735"/>
    <w:rsid w:val="0DC9AA47"/>
    <w:rsid w:val="0DCA9BF2"/>
    <w:rsid w:val="0DE40EC0"/>
    <w:rsid w:val="0DEBE4AA"/>
    <w:rsid w:val="0DF60506"/>
    <w:rsid w:val="0E1A4DE8"/>
    <w:rsid w:val="0E22450B"/>
    <w:rsid w:val="0E281154"/>
    <w:rsid w:val="0E33960D"/>
    <w:rsid w:val="0E37016C"/>
    <w:rsid w:val="0E377DCC"/>
    <w:rsid w:val="0E3AEC1B"/>
    <w:rsid w:val="0E3FBA51"/>
    <w:rsid w:val="0E477CBA"/>
    <w:rsid w:val="0E71044D"/>
    <w:rsid w:val="0E800396"/>
    <w:rsid w:val="0E86709B"/>
    <w:rsid w:val="0E93ABA2"/>
    <w:rsid w:val="0EB27EA7"/>
    <w:rsid w:val="0EB3E0D2"/>
    <w:rsid w:val="0ED77F88"/>
    <w:rsid w:val="0EDFD25B"/>
    <w:rsid w:val="0EEAC5F3"/>
    <w:rsid w:val="0EED714E"/>
    <w:rsid w:val="0EF12462"/>
    <w:rsid w:val="0EFB4C07"/>
    <w:rsid w:val="0EFEF645"/>
    <w:rsid w:val="0F19A178"/>
    <w:rsid w:val="0F1B81EA"/>
    <w:rsid w:val="0F1E58CB"/>
    <w:rsid w:val="0F3A4B89"/>
    <w:rsid w:val="0F3C0A7C"/>
    <w:rsid w:val="0F4619BD"/>
    <w:rsid w:val="0F62799B"/>
    <w:rsid w:val="0F657AA8"/>
    <w:rsid w:val="0F668EA0"/>
    <w:rsid w:val="0F6D8168"/>
    <w:rsid w:val="0F725416"/>
    <w:rsid w:val="0F75D8EA"/>
    <w:rsid w:val="0F78BD00"/>
    <w:rsid w:val="0F7A58EA"/>
    <w:rsid w:val="0F7C713B"/>
    <w:rsid w:val="0F7F09AC"/>
    <w:rsid w:val="0F813124"/>
    <w:rsid w:val="0F82139F"/>
    <w:rsid w:val="0F956E08"/>
    <w:rsid w:val="0F9B4B7A"/>
    <w:rsid w:val="0FA65A86"/>
    <w:rsid w:val="0FAF965E"/>
    <w:rsid w:val="0FB4392D"/>
    <w:rsid w:val="0FB623A2"/>
    <w:rsid w:val="0FBD0D94"/>
    <w:rsid w:val="0FBE84E0"/>
    <w:rsid w:val="0FCD4E2B"/>
    <w:rsid w:val="1006B4E1"/>
    <w:rsid w:val="1008D6E2"/>
    <w:rsid w:val="100B0271"/>
    <w:rsid w:val="10103851"/>
    <w:rsid w:val="1014AC35"/>
    <w:rsid w:val="101623C5"/>
    <w:rsid w:val="101F4C36"/>
    <w:rsid w:val="1024A428"/>
    <w:rsid w:val="1031C04B"/>
    <w:rsid w:val="1035F392"/>
    <w:rsid w:val="1036F2F7"/>
    <w:rsid w:val="104086E3"/>
    <w:rsid w:val="10423EBF"/>
    <w:rsid w:val="10449DC0"/>
    <w:rsid w:val="1066188F"/>
    <w:rsid w:val="10661E96"/>
    <w:rsid w:val="108B5A1C"/>
    <w:rsid w:val="108C0386"/>
    <w:rsid w:val="1096E394"/>
    <w:rsid w:val="10A4F15A"/>
    <w:rsid w:val="10B35552"/>
    <w:rsid w:val="10B39E41"/>
    <w:rsid w:val="10B8D43A"/>
    <w:rsid w:val="10BA5C62"/>
    <w:rsid w:val="10C1E446"/>
    <w:rsid w:val="10CD4904"/>
    <w:rsid w:val="10D1D36B"/>
    <w:rsid w:val="10D908A7"/>
    <w:rsid w:val="10E86C2E"/>
    <w:rsid w:val="1110AEEE"/>
    <w:rsid w:val="111665E5"/>
    <w:rsid w:val="111F1E3B"/>
    <w:rsid w:val="112F1E78"/>
    <w:rsid w:val="11345CA8"/>
    <w:rsid w:val="1137909F"/>
    <w:rsid w:val="11433ACA"/>
    <w:rsid w:val="114F4718"/>
    <w:rsid w:val="114F8989"/>
    <w:rsid w:val="1150B8FC"/>
    <w:rsid w:val="11526F47"/>
    <w:rsid w:val="1156DBEF"/>
    <w:rsid w:val="11622858"/>
    <w:rsid w:val="116A7BF6"/>
    <w:rsid w:val="117339A9"/>
    <w:rsid w:val="1177B6E1"/>
    <w:rsid w:val="1180D09D"/>
    <w:rsid w:val="118944C6"/>
    <w:rsid w:val="118C660E"/>
    <w:rsid w:val="119D7105"/>
    <w:rsid w:val="11AA7872"/>
    <w:rsid w:val="11D0C6D3"/>
    <w:rsid w:val="11D5170E"/>
    <w:rsid w:val="11DDFD9C"/>
    <w:rsid w:val="11E21B47"/>
    <w:rsid w:val="11E39F6C"/>
    <w:rsid w:val="11EEFF77"/>
    <w:rsid w:val="11FEF7E1"/>
    <w:rsid w:val="12069B2E"/>
    <w:rsid w:val="120DB453"/>
    <w:rsid w:val="121A615E"/>
    <w:rsid w:val="121ED109"/>
    <w:rsid w:val="12208E90"/>
    <w:rsid w:val="1224C42E"/>
    <w:rsid w:val="1229DCE4"/>
    <w:rsid w:val="126202E1"/>
    <w:rsid w:val="1266A7AB"/>
    <w:rsid w:val="1267EB45"/>
    <w:rsid w:val="127425FA"/>
    <w:rsid w:val="12743DCB"/>
    <w:rsid w:val="12771934"/>
    <w:rsid w:val="127F128B"/>
    <w:rsid w:val="12811561"/>
    <w:rsid w:val="129AD568"/>
    <w:rsid w:val="12BAB470"/>
    <w:rsid w:val="12BEF8ED"/>
    <w:rsid w:val="12D2EF4A"/>
    <w:rsid w:val="1316CEA5"/>
    <w:rsid w:val="131B2BCC"/>
    <w:rsid w:val="133AC972"/>
    <w:rsid w:val="133C8141"/>
    <w:rsid w:val="133DB51D"/>
    <w:rsid w:val="134C88CB"/>
    <w:rsid w:val="135079FA"/>
    <w:rsid w:val="1354EC94"/>
    <w:rsid w:val="1354F3F4"/>
    <w:rsid w:val="135CBE24"/>
    <w:rsid w:val="135E1DF7"/>
    <w:rsid w:val="135E8433"/>
    <w:rsid w:val="135FA3CC"/>
    <w:rsid w:val="136C3DCE"/>
    <w:rsid w:val="137022D1"/>
    <w:rsid w:val="137253AF"/>
    <w:rsid w:val="137B3474"/>
    <w:rsid w:val="138026F1"/>
    <w:rsid w:val="1388BE4E"/>
    <w:rsid w:val="139A1216"/>
    <w:rsid w:val="13AA06BA"/>
    <w:rsid w:val="13C14426"/>
    <w:rsid w:val="13C5592B"/>
    <w:rsid w:val="13DA4504"/>
    <w:rsid w:val="13E48A52"/>
    <w:rsid w:val="13E6D59E"/>
    <w:rsid w:val="13EB3F03"/>
    <w:rsid w:val="141BB724"/>
    <w:rsid w:val="1427A3E1"/>
    <w:rsid w:val="1427B0F4"/>
    <w:rsid w:val="1430A47E"/>
    <w:rsid w:val="1441476C"/>
    <w:rsid w:val="144655F6"/>
    <w:rsid w:val="1449A891"/>
    <w:rsid w:val="145130BF"/>
    <w:rsid w:val="14521428"/>
    <w:rsid w:val="145362E7"/>
    <w:rsid w:val="145E3E1A"/>
    <w:rsid w:val="146E5924"/>
    <w:rsid w:val="14706CCC"/>
    <w:rsid w:val="147DB10E"/>
    <w:rsid w:val="1481D283"/>
    <w:rsid w:val="14845AB2"/>
    <w:rsid w:val="14A2131B"/>
    <w:rsid w:val="14AED04B"/>
    <w:rsid w:val="14C8D30E"/>
    <w:rsid w:val="14C8F0D7"/>
    <w:rsid w:val="14CE1708"/>
    <w:rsid w:val="14EF6294"/>
    <w:rsid w:val="14F0D6D9"/>
    <w:rsid w:val="14F6E721"/>
    <w:rsid w:val="14FAB9F0"/>
    <w:rsid w:val="14FD42C6"/>
    <w:rsid w:val="15068D9B"/>
    <w:rsid w:val="15225383"/>
    <w:rsid w:val="152CAEBE"/>
    <w:rsid w:val="1557853D"/>
    <w:rsid w:val="155E7DA0"/>
    <w:rsid w:val="155ECB3F"/>
    <w:rsid w:val="15852FE2"/>
    <w:rsid w:val="159EA57C"/>
    <w:rsid w:val="15AD47DA"/>
    <w:rsid w:val="15BE2E65"/>
    <w:rsid w:val="15C3A98E"/>
    <w:rsid w:val="15CD6700"/>
    <w:rsid w:val="15CE930E"/>
    <w:rsid w:val="15EA593A"/>
    <w:rsid w:val="15FF2836"/>
    <w:rsid w:val="160075B3"/>
    <w:rsid w:val="16083BBD"/>
    <w:rsid w:val="1611DEC0"/>
    <w:rsid w:val="16141129"/>
    <w:rsid w:val="161CF0E4"/>
    <w:rsid w:val="163871D6"/>
    <w:rsid w:val="165419BC"/>
    <w:rsid w:val="167A8C3F"/>
    <w:rsid w:val="167BCEFC"/>
    <w:rsid w:val="167D7351"/>
    <w:rsid w:val="16882FAE"/>
    <w:rsid w:val="1697C37D"/>
    <w:rsid w:val="16983183"/>
    <w:rsid w:val="1699A4D9"/>
    <w:rsid w:val="16A35303"/>
    <w:rsid w:val="16C07674"/>
    <w:rsid w:val="16C65DF5"/>
    <w:rsid w:val="16E6A98F"/>
    <w:rsid w:val="170032D9"/>
    <w:rsid w:val="1713037B"/>
    <w:rsid w:val="172045A4"/>
    <w:rsid w:val="1736F625"/>
    <w:rsid w:val="17616A51"/>
    <w:rsid w:val="1768C7DF"/>
    <w:rsid w:val="17713DD5"/>
    <w:rsid w:val="17857C7E"/>
    <w:rsid w:val="17A82FFE"/>
    <w:rsid w:val="17AA4CFC"/>
    <w:rsid w:val="17AEE162"/>
    <w:rsid w:val="17C5605B"/>
    <w:rsid w:val="17DBE91D"/>
    <w:rsid w:val="17EE9CEF"/>
    <w:rsid w:val="17F66DCF"/>
    <w:rsid w:val="17FA2C75"/>
    <w:rsid w:val="180222DA"/>
    <w:rsid w:val="180A2A80"/>
    <w:rsid w:val="180F0692"/>
    <w:rsid w:val="18106BAA"/>
    <w:rsid w:val="18171EAD"/>
    <w:rsid w:val="181F11AD"/>
    <w:rsid w:val="1820A645"/>
    <w:rsid w:val="18322692"/>
    <w:rsid w:val="1836DA10"/>
    <w:rsid w:val="1836DA56"/>
    <w:rsid w:val="183A8137"/>
    <w:rsid w:val="1842B9D1"/>
    <w:rsid w:val="18469E7C"/>
    <w:rsid w:val="185314A9"/>
    <w:rsid w:val="18644F80"/>
    <w:rsid w:val="186467C9"/>
    <w:rsid w:val="18689CC7"/>
    <w:rsid w:val="186AD8E0"/>
    <w:rsid w:val="18990BF0"/>
    <w:rsid w:val="189D419F"/>
    <w:rsid w:val="18B8C865"/>
    <w:rsid w:val="18CA73FF"/>
    <w:rsid w:val="18D4C70B"/>
    <w:rsid w:val="18D8A908"/>
    <w:rsid w:val="18DA3D01"/>
    <w:rsid w:val="18FE9364"/>
    <w:rsid w:val="18FEDA85"/>
    <w:rsid w:val="191546C0"/>
    <w:rsid w:val="1933E042"/>
    <w:rsid w:val="1937BE3F"/>
    <w:rsid w:val="19384E77"/>
    <w:rsid w:val="19398B36"/>
    <w:rsid w:val="194A0B73"/>
    <w:rsid w:val="194E3694"/>
    <w:rsid w:val="1950D40A"/>
    <w:rsid w:val="19545E25"/>
    <w:rsid w:val="197EA07A"/>
    <w:rsid w:val="19986AE7"/>
    <w:rsid w:val="199B0591"/>
    <w:rsid w:val="199D3BBE"/>
    <w:rsid w:val="19A0DE44"/>
    <w:rsid w:val="19A3BD04"/>
    <w:rsid w:val="19BA739B"/>
    <w:rsid w:val="19BF8A2E"/>
    <w:rsid w:val="19C047AB"/>
    <w:rsid w:val="19C7652B"/>
    <w:rsid w:val="19E3D114"/>
    <w:rsid w:val="19F27165"/>
    <w:rsid w:val="19F5ADA2"/>
    <w:rsid w:val="1A057E69"/>
    <w:rsid w:val="1A2061F1"/>
    <w:rsid w:val="1A212CA2"/>
    <w:rsid w:val="1A3AF2F0"/>
    <w:rsid w:val="1A3C8241"/>
    <w:rsid w:val="1A40F02E"/>
    <w:rsid w:val="1A4E84A6"/>
    <w:rsid w:val="1A602F5C"/>
    <w:rsid w:val="1A66DEB2"/>
    <w:rsid w:val="1A6801DF"/>
    <w:rsid w:val="1A6AAED0"/>
    <w:rsid w:val="1A72CA26"/>
    <w:rsid w:val="1A7F2E91"/>
    <w:rsid w:val="1A87EE22"/>
    <w:rsid w:val="1A8B8457"/>
    <w:rsid w:val="1A8C9DA2"/>
    <w:rsid w:val="1AA3026E"/>
    <w:rsid w:val="1AAA1F5D"/>
    <w:rsid w:val="1AC3A204"/>
    <w:rsid w:val="1AEAC7BE"/>
    <w:rsid w:val="1AEB7C83"/>
    <w:rsid w:val="1AF1D03C"/>
    <w:rsid w:val="1AF45C6D"/>
    <w:rsid w:val="1B0554DC"/>
    <w:rsid w:val="1B18445F"/>
    <w:rsid w:val="1B19B268"/>
    <w:rsid w:val="1B40D16C"/>
    <w:rsid w:val="1B44084F"/>
    <w:rsid w:val="1B4C7A0A"/>
    <w:rsid w:val="1B4D7EDD"/>
    <w:rsid w:val="1B50D5DF"/>
    <w:rsid w:val="1B57A5BD"/>
    <w:rsid w:val="1B5ACD71"/>
    <w:rsid w:val="1B6589EC"/>
    <w:rsid w:val="1B74D71D"/>
    <w:rsid w:val="1BA14C7A"/>
    <w:rsid w:val="1BA27E83"/>
    <w:rsid w:val="1BA52D09"/>
    <w:rsid w:val="1BAC89A8"/>
    <w:rsid w:val="1BAD4849"/>
    <w:rsid w:val="1BB173BE"/>
    <w:rsid w:val="1BB7D197"/>
    <w:rsid w:val="1BC10A13"/>
    <w:rsid w:val="1BC4D29B"/>
    <w:rsid w:val="1BDA576D"/>
    <w:rsid w:val="1BE49F9F"/>
    <w:rsid w:val="1BE88407"/>
    <w:rsid w:val="1BF16DAA"/>
    <w:rsid w:val="1BFDB83D"/>
    <w:rsid w:val="1C04D7AD"/>
    <w:rsid w:val="1C11D47C"/>
    <w:rsid w:val="1C29B672"/>
    <w:rsid w:val="1C2A2EFC"/>
    <w:rsid w:val="1C2A98E5"/>
    <w:rsid w:val="1C3B2DFE"/>
    <w:rsid w:val="1C3FFCB0"/>
    <w:rsid w:val="1C51EE5A"/>
    <w:rsid w:val="1C5E9845"/>
    <w:rsid w:val="1C93C296"/>
    <w:rsid w:val="1CB4FEE7"/>
    <w:rsid w:val="1CDB4E43"/>
    <w:rsid w:val="1CDDA90F"/>
    <w:rsid w:val="1CE8B2A0"/>
    <w:rsid w:val="1CF413C4"/>
    <w:rsid w:val="1D119CA2"/>
    <w:rsid w:val="1D145F8C"/>
    <w:rsid w:val="1D258A33"/>
    <w:rsid w:val="1D34BE9B"/>
    <w:rsid w:val="1D46513C"/>
    <w:rsid w:val="1D470431"/>
    <w:rsid w:val="1D5868D7"/>
    <w:rsid w:val="1D5DE602"/>
    <w:rsid w:val="1D6390B6"/>
    <w:rsid w:val="1D6A8F8B"/>
    <w:rsid w:val="1D750B79"/>
    <w:rsid w:val="1D7FB7E3"/>
    <w:rsid w:val="1D894CD3"/>
    <w:rsid w:val="1D8C7960"/>
    <w:rsid w:val="1D908C4A"/>
    <w:rsid w:val="1D92A274"/>
    <w:rsid w:val="1D99123B"/>
    <w:rsid w:val="1DA873D8"/>
    <w:rsid w:val="1DAC7BFB"/>
    <w:rsid w:val="1DC61B3A"/>
    <w:rsid w:val="1DD68827"/>
    <w:rsid w:val="1DD9E80C"/>
    <w:rsid w:val="1DE2A733"/>
    <w:rsid w:val="1DFA2545"/>
    <w:rsid w:val="1DFAE3B8"/>
    <w:rsid w:val="1E1ACE27"/>
    <w:rsid w:val="1E38AF17"/>
    <w:rsid w:val="1E451442"/>
    <w:rsid w:val="1E4BA958"/>
    <w:rsid w:val="1E61138E"/>
    <w:rsid w:val="1E61BB57"/>
    <w:rsid w:val="1E720E49"/>
    <w:rsid w:val="1E80D85A"/>
    <w:rsid w:val="1E8216B2"/>
    <w:rsid w:val="1E86AE10"/>
    <w:rsid w:val="1E881AD7"/>
    <w:rsid w:val="1E96ED6C"/>
    <w:rsid w:val="1E99D012"/>
    <w:rsid w:val="1EA19C36"/>
    <w:rsid w:val="1EA25C28"/>
    <w:rsid w:val="1EAFF4C8"/>
    <w:rsid w:val="1EB2388B"/>
    <w:rsid w:val="1EBDA3FE"/>
    <w:rsid w:val="1EC1470D"/>
    <w:rsid w:val="1EC7077D"/>
    <w:rsid w:val="1EDC209A"/>
    <w:rsid w:val="1EDE1D51"/>
    <w:rsid w:val="1EE1C371"/>
    <w:rsid w:val="1EF2B793"/>
    <w:rsid w:val="1EF77702"/>
    <w:rsid w:val="1F05AD85"/>
    <w:rsid w:val="1F0B4B8C"/>
    <w:rsid w:val="1F1D1F20"/>
    <w:rsid w:val="1F271389"/>
    <w:rsid w:val="1F27E950"/>
    <w:rsid w:val="1F43A485"/>
    <w:rsid w:val="1F4A4FEA"/>
    <w:rsid w:val="1F4BAFE9"/>
    <w:rsid w:val="1F4BF6B2"/>
    <w:rsid w:val="1F56401E"/>
    <w:rsid w:val="1F60FE07"/>
    <w:rsid w:val="1F69CCA9"/>
    <w:rsid w:val="1F7C26F5"/>
    <w:rsid w:val="1F87F8B1"/>
    <w:rsid w:val="1F8F8A21"/>
    <w:rsid w:val="1F95D0AA"/>
    <w:rsid w:val="1F98C6FB"/>
    <w:rsid w:val="1F9CC9F5"/>
    <w:rsid w:val="1FA2DAFE"/>
    <w:rsid w:val="1FBDEF1C"/>
    <w:rsid w:val="1FC4F3F0"/>
    <w:rsid w:val="1FCC6559"/>
    <w:rsid w:val="1FD6C1AB"/>
    <w:rsid w:val="1FDE1380"/>
    <w:rsid w:val="1FE7FB89"/>
    <w:rsid w:val="1FF059CA"/>
    <w:rsid w:val="1FF62984"/>
    <w:rsid w:val="1FF6F5D9"/>
    <w:rsid w:val="1FF9D4D9"/>
    <w:rsid w:val="200346B9"/>
    <w:rsid w:val="20042BB4"/>
    <w:rsid w:val="200E9455"/>
    <w:rsid w:val="20101E8F"/>
    <w:rsid w:val="20105AB7"/>
    <w:rsid w:val="201382A0"/>
    <w:rsid w:val="20185977"/>
    <w:rsid w:val="201B8E05"/>
    <w:rsid w:val="2022AEBA"/>
    <w:rsid w:val="20327747"/>
    <w:rsid w:val="2032DF84"/>
    <w:rsid w:val="203D6401"/>
    <w:rsid w:val="203D6C97"/>
    <w:rsid w:val="20462DA7"/>
    <w:rsid w:val="20574CD3"/>
    <w:rsid w:val="206EC332"/>
    <w:rsid w:val="2093E8D4"/>
    <w:rsid w:val="209A3F69"/>
    <w:rsid w:val="209E0FC3"/>
    <w:rsid w:val="20B87AEE"/>
    <w:rsid w:val="20C87A0A"/>
    <w:rsid w:val="20DE23B4"/>
    <w:rsid w:val="20EEB77F"/>
    <w:rsid w:val="2102DE70"/>
    <w:rsid w:val="21037C55"/>
    <w:rsid w:val="21169595"/>
    <w:rsid w:val="211BF7A5"/>
    <w:rsid w:val="2124CD57"/>
    <w:rsid w:val="21519B12"/>
    <w:rsid w:val="21646DD6"/>
    <w:rsid w:val="216A3388"/>
    <w:rsid w:val="216DB8E2"/>
    <w:rsid w:val="2171CEC6"/>
    <w:rsid w:val="21775EC1"/>
    <w:rsid w:val="21795DD2"/>
    <w:rsid w:val="218965B1"/>
    <w:rsid w:val="218F3C6C"/>
    <w:rsid w:val="219BFDC4"/>
    <w:rsid w:val="219D45A6"/>
    <w:rsid w:val="219E3609"/>
    <w:rsid w:val="21AED856"/>
    <w:rsid w:val="21B0A30D"/>
    <w:rsid w:val="21B20138"/>
    <w:rsid w:val="21B4726D"/>
    <w:rsid w:val="21D2B94D"/>
    <w:rsid w:val="21D377B6"/>
    <w:rsid w:val="21D93CF8"/>
    <w:rsid w:val="21E70C61"/>
    <w:rsid w:val="21EBCFFF"/>
    <w:rsid w:val="21EBEFBF"/>
    <w:rsid w:val="21EF56DA"/>
    <w:rsid w:val="2201FA2B"/>
    <w:rsid w:val="22131F4C"/>
    <w:rsid w:val="2224CF90"/>
    <w:rsid w:val="222D51AC"/>
    <w:rsid w:val="2238B0E6"/>
    <w:rsid w:val="2265AAC6"/>
    <w:rsid w:val="226E8E59"/>
    <w:rsid w:val="227010E5"/>
    <w:rsid w:val="2273C4B8"/>
    <w:rsid w:val="228094B3"/>
    <w:rsid w:val="2284EF0D"/>
    <w:rsid w:val="2288D4DB"/>
    <w:rsid w:val="22A2045D"/>
    <w:rsid w:val="22B1CB6D"/>
    <w:rsid w:val="22BFD77F"/>
    <w:rsid w:val="22C5CA44"/>
    <w:rsid w:val="22CCE1B0"/>
    <w:rsid w:val="22E0AC3D"/>
    <w:rsid w:val="22FBC70B"/>
    <w:rsid w:val="23036C20"/>
    <w:rsid w:val="23049B10"/>
    <w:rsid w:val="230869A6"/>
    <w:rsid w:val="230FE577"/>
    <w:rsid w:val="23179B67"/>
    <w:rsid w:val="2318C90B"/>
    <w:rsid w:val="2322255C"/>
    <w:rsid w:val="2324C44D"/>
    <w:rsid w:val="2326336E"/>
    <w:rsid w:val="23387E50"/>
    <w:rsid w:val="23395DEB"/>
    <w:rsid w:val="2347D028"/>
    <w:rsid w:val="2363FC2B"/>
    <w:rsid w:val="236975C3"/>
    <w:rsid w:val="236AD346"/>
    <w:rsid w:val="23750D59"/>
    <w:rsid w:val="2380D9F8"/>
    <w:rsid w:val="23840D37"/>
    <w:rsid w:val="238AFE96"/>
    <w:rsid w:val="23A70227"/>
    <w:rsid w:val="23AA3FF0"/>
    <w:rsid w:val="23B9140D"/>
    <w:rsid w:val="23E860FB"/>
    <w:rsid w:val="23EB1FD8"/>
    <w:rsid w:val="23F4A8AF"/>
    <w:rsid w:val="23F8B419"/>
    <w:rsid w:val="240AD142"/>
    <w:rsid w:val="24145284"/>
    <w:rsid w:val="2424E917"/>
    <w:rsid w:val="2428F033"/>
    <w:rsid w:val="242F0270"/>
    <w:rsid w:val="24492990"/>
    <w:rsid w:val="245747D9"/>
    <w:rsid w:val="245ED351"/>
    <w:rsid w:val="2465A9C6"/>
    <w:rsid w:val="246A5F55"/>
    <w:rsid w:val="24727E31"/>
    <w:rsid w:val="249287DF"/>
    <w:rsid w:val="24AC3722"/>
    <w:rsid w:val="24ACF6A2"/>
    <w:rsid w:val="24B3DE4D"/>
    <w:rsid w:val="24CE13DC"/>
    <w:rsid w:val="24D26DC4"/>
    <w:rsid w:val="24D5B4A8"/>
    <w:rsid w:val="24DA7716"/>
    <w:rsid w:val="24E41530"/>
    <w:rsid w:val="24EA0B71"/>
    <w:rsid w:val="24F6522E"/>
    <w:rsid w:val="2506040C"/>
    <w:rsid w:val="250C0ECC"/>
    <w:rsid w:val="250F0FB7"/>
    <w:rsid w:val="251080B1"/>
    <w:rsid w:val="2512657B"/>
    <w:rsid w:val="251A3C76"/>
    <w:rsid w:val="251B4A24"/>
    <w:rsid w:val="2549812E"/>
    <w:rsid w:val="2553B433"/>
    <w:rsid w:val="255DAFC5"/>
    <w:rsid w:val="25661D9D"/>
    <w:rsid w:val="25693951"/>
    <w:rsid w:val="257537BF"/>
    <w:rsid w:val="257F708F"/>
    <w:rsid w:val="258B5499"/>
    <w:rsid w:val="258B81E5"/>
    <w:rsid w:val="258CE982"/>
    <w:rsid w:val="259539A8"/>
    <w:rsid w:val="25B971CE"/>
    <w:rsid w:val="25BD210F"/>
    <w:rsid w:val="25C0B1F4"/>
    <w:rsid w:val="25C4DE73"/>
    <w:rsid w:val="25C50C7F"/>
    <w:rsid w:val="25C625B8"/>
    <w:rsid w:val="25C85AEB"/>
    <w:rsid w:val="25C90DC3"/>
    <w:rsid w:val="25CD1D2B"/>
    <w:rsid w:val="25E612E5"/>
    <w:rsid w:val="25E74712"/>
    <w:rsid w:val="260079CB"/>
    <w:rsid w:val="2607F959"/>
    <w:rsid w:val="260D2EEC"/>
    <w:rsid w:val="261E6A62"/>
    <w:rsid w:val="262FB150"/>
    <w:rsid w:val="26324F82"/>
    <w:rsid w:val="2637B81F"/>
    <w:rsid w:val="264C1680"/>
    <w:rsid w:val="264C7CBD"/>
    <w:rsid w:val="264F9641"/>
    <w:rsid w:val="267AAA20"/>
    <w:rsid w:val="26907D7E"/>
    <w:rsid w:val="26A7FC59"/>
    <w:rsid w:val="26AB93C1"/>
    <w:rsid w:val="26B7B93E"/>
    <w:rsid w:val="26BBEC3F"/>
    <w:rsid w:val="26BC111B"/>
    <w:rsid w:val="26E5C90C"/>
    <w:rsid w:val="26E6906F"/>
    <w:rsid w:val="26EDBE4D"/>
    <w:rsid w:val="26F2096E"/>
    <w:rsid w:val="26FEBC38"/>
    <w:rsid w:val="271568D6"/>
    <w:rsid w:val="271D0E99"/>
    <w:rsid w:val="272CAF1B"/>
    <w:rsid w:val="27461B19"/>
    <w:rsid w:val="2755A639"/>
    <w:rsid w:val="27594773"/>
    <w:rsid w:val="27840C94"/>
    <w:rsid w:val="27B0D72E"/>
    <w:rsid w:val="27C1B4D2"/>
    <w:rsid w:val="27C71BEC"/>
    <w:rsid w:val="27CC68E0"/>
    <w:rsid w:val="27CE74EB"/>
    <w:rsid w:val="27CF8F2F"/>
    <w:rsid w:val="27D0D861"/>
    <w:rsid w:val="27D4883C"/>
    <w:rsid w:val="27D9C8E3"/>
    <w:rsid w:val="27DAC4AE"/>
    <w:rsid w:val="27DE98BB"/>
    <w:rsid w:val="27E3212D"/>
    <w:rsid w:val="27EA4C02"/>
    <w:rsid w:val="27EA79EE"/>
    <w:rsid w:val="27ED7FD2"/>
    <w:rsid w:val="27F21163"/>
    <w:rsid w:val="27F58F59"/>
    <w:rsid w:val="27FD9C43"/>
    <w:rsid w:val="28035E35"/>
    <w:rsid w:val="2808A8FB"/>
    <w:rsid w:val="2823DD63"/>
    <w:rsid w:val="2824C90C"/>
    <w:rsid w:val="282CA199"/>
    <w:rsid w:val="285DDF44"/>
    <w:rsid w:val="287205F8"/>
    <w:rsid w:val="287AF46D"/>
    <w:rsid w:val="287B2A4C"/>
    <w:rsid w:val="287F10B6"/>
    <w:rsid w:val="289417DD"/>
    <w:rsid w:val="28A40078"/>
    <w:rsid w:val="28A664D3"/>
    <w:rsid w:val="28B4D275"/>
    <w:rsid w:val="28B5AF92"/>
    <w:rsid w:val="28BE5705"/>
    <w:rsid w:val="28FD2054"/>
    <w:rsid w:val="2909A9F0"/>
    <w:rsid w:val="290AAE08"/>
    <w:rsid w:val="2918E2C6"/>
    <w:rsid w:val="291CA306"/>
    <w:rsid w:val="2923D34F"/>
    <w:rsid w:val="29386408"/>
    <w:rsid w:val="2938E1B0"/>
    <w:rsid w:val="2942C3A3"/>
    <w:rsid w:val="29452B2B"/>
    <w:rsid w:val="295B40DB"/>
    <w:rsid w:val="296822B4"/>
    <w:rsid w:val="2969B0FE"/>
    <w:rsid w:val="29723CE4"/>
    <w:rsid w:val="29724E96"/>
    <w:rsid w:val="29729C61"/>
    <w:rsid w:val="2985C00F"/>
    <w:rsid w:val="298B8F34"/>
    <w:rsid w:val="29993F9E"/>
    <w:rsid w:val="299BF357"/>
    <w:rsid w:val="299D313D"/>
    <w:rsid w:val="29A14551"/>
    <w:rsid w:val="29A776C3"/>
    <w:rsid w:val="29B39259"/>
    <w:rsid w:val="29B8F88D"/>
    <w:rsid w:val="29BAD3D4"/>
    <w:rsid w:val="29C2CB3A"/>
    <w:rsid w:val="29D7A731"/>
    <w:rsid w:val="29F7866B"/>
    <w:rsid w:val="29FE9391"/>
    <w:rsid w:val="2A02A736"/>
    <w:rsid w:val="2A0728F8"/>
    <w:rsid w:val="2A078235"/>
    <w:rsid w:val="2A0F0388"/>
    <w:rsid w:val="2A1246E9"/>
    <w:rsid w:val="2A208662"/>
    <w:rsid w:val="2A330C5A"/>
    <w:rsid w:val="2A45CAAB"/>
    <w:rsid w:val="2A56738F"/>
    <w:rsid w:val="2A68379C"/>
    <w:rsid w:val="2A6E4AE7"/>
    <w:rsid w:val="2A736B38"/>
    <w:rsid w:val="2A7F8E41"/>
    <w:rsid w:val="2A9BF21C"/>
    <w:rsid w:val="2A9D96C0"/>
    <w:rsid w:val="2AA46953"/>
    <w:rsid w:val="2AA4B5D5"/>
    <w:rsid w:val="2AA4EC4E"/>
    <w:rsid w:val="2AA518A6"/>
    <w:rsid w:val="2AAB917B"/>
    <w:rsid w:val="2AADA3F0"/>
    <w:rsid w:val="2AC7702E"/>
    <w:rsid w:val="2AD3A048"/>
    <w:rsid w:val="2AD54EED"/>
    <w:rsid w:val="2ADFCBA3"/>
    <w:rsid w:val="2AE973A2"/>
    <w:rsid w:val="2AF028EA"/>
    <w:rsid w:val="2B0F157D"/>
    <w:rsid w:val="2B167E49"/>
    <w:rsid w:val="2B1C4E87"/>
    <w:rsid w:val="2B261368"/>
    <w:rsid w:val="2B266322"/>
    <w:rsid w:val="2B361C7E"/>
    <w:rsid w:val="2B365220"/>
    <w:rsid w:val="2B38C0AD"/>
    <w:rsid w:val="2B3AF9F7"/>
    <w:rsid w:val="2B3DEBF9"/>
    <w:rsid w:val="2B4F939D"/>
    <w:rsid w:val="2B536A46"/>
    <w:rsid w:val="2B543E42"/>
    <w:rsid w:val="2B54A12A"/>
    <w:rsid w:val="2B62705D"/>
    <w:rsid w:val="2B7A848F"/>
    <w:rsid w:val="2B7B9500"/>
    <w:rsid w:val="2B9E3E8B"/>
    <w:rsid w:val="2B9FC909"/>
    <w:rsid w:val="2BA87FDD"/>
    <w:rsid w:val="2BAB6215"/>
    <w:rsid w:val="2BB3CA91"/>
    <w:rsid w:val="2BBAA349"/>
    <w:rsid w:val="2BC410C3"/>
    <w:rsid w:val="2BC44A4F"/>
    <w:rsid w:val="2BC703FD"/>
    <w:rsid w:val="2BCA379B"/>
    <w:rsid w:val="2BCB1F11"/>
    <w:rsid w:val="2BCBAC2E"/>
    <w:rsid w:val="2BD2F5B6"/>
    <w:rsid w:val="2BEF9EE7"/>
    <w:rsid w:val="2C0ADDD3"/>
    <w:rsid w:val="2C1BEAF5"/>
    <w:rsid w:val="2C24BA57"/>
    <w:rsid w:val="2C2525E5"/>
    <w:rsid w:val="2C2BE613"/>
    <w:rsid w:val="2C30CE60"/>
    <w:rsid w:val="2C543125"/>
    <w:rsid w:val="2C56CD16"/>
    <w:rsid w:val="2C574BE1"/>
    <w:rsid w:val="2C66D4E3"/>
    <w:rsid w:val="2C8C71D8"/>
    <w:rsid w:val="2C9E398F"/>
    <w:rsid w:val="2C9F758B"/>
    <w:rsid w:val="2CABB0C4"/>
    <w:rsid w:val="2CAC57D0"/>
    <w:rsid w:val="2CCED752"/>
    <w:rsid w:val="2CD598A4"/>
    <w:rsid w:val="2CD90637"/>
    <w:rsid w:val="2CDED716"/>
    <w:rsid w:val="2CE08C91"/>
    <w:rsid w:val="2CEC6E7E"/>
    <w:rsid w:val="2D2285A0"/>
    <w:rsid w:val="2D28C12A"/>
    <w:rsid w:val="2D2F3EC0"/>
    <w:rsid w:val="2D3ECFC2"/>
    <w:rsid w:val="2D4990EB"/>
    <w:rsid w:val="2D4FA99E"/>
    <w:rsid w:val="2D628F1D"/>
    <w:rsid w:val="2D62D45E"/>
    <w:rsid w:val="2D649544"/>
    <w:rsid w:val="2D7663E0"/>
    <w:rsid w:val="2D816ED9"/>
    <w:rsid w:val="2D893026"/>
    <w:rsid w:val="2D93FBA6"/>
    <w:rsid w:val="2DAB0BFA"/>
    <w:rsid w:val="2DB495D0"/>
    <w:rsid w:val="2DC59A00"/>
    <w:rsid w:val="2DD6EAA9"/>
    <w:rsid w:val="2DE838E0"/>
    <w:rsid w:val="2DF74472"/>
    <w:rsid w:val="2DF8439C"/>
    <w:rsid w:val="2DF99FF4"/>
    <w:rsid w:val="2E0CE435"/>
    <w:rsid w:val="2E1367A7"/>
    <w:rsid w:val="2E1CD4BC"/>
    <w:rsid w:val="2E32128B"/>
    <w:rsid w:val="2E32255C"/>
    <w:rsid w:val="2E3ED7A4"/>
    <w:rsid w:val="2E48ACBE"/>
    <w:rsid w:val="2E49B791"/>
    <w:rsid w:val="2E501822"/>
    <w:rsid w:val="2E55F61E"/>
    <w:rsid w:val="2E58E4CC"/>
    <w:rsid w:val="2E897606"/>
    <w:rsid w:val="2E9FE974"/>
    <w:rsid w:val="2EA48606"/>
    <w:rsid w:val="2EB02A0E"/>
    <w:rsid w:val="2EB21D87"/>
    <w:rsid w:val="2ED83AB1"/>
    <w:rsid w:val="2F100932"/>
    <w:rsid w:val="2F10E825"/>
    <w:rsid w:val="2F121195"/>
    <w:rsid w:val="2F176952"/>
    <w:rsid w:val="2F1CA2ED"/>
    <w:rsid w:val="2F1CC320"/>
    <w:rsid w:val="2F1EF2B8"/>
    <w:rsid w:val="2F20BFF1"/>
    <w:rsid w:val="2F26D422"/>
    <w:rsid w:val="2F343AB0"/>
    <w:rsid w:val="2F3C6F60"/>
    <w:rsid w:val="2F453A99"/>
    <w:rsid w:val="2F6FA377"/>
    <w:rsid w:val="2F775A2F"/>
    <w:rsid w:val="2F7E0433"/>
    <w:rsid w:val="2F7F1DA1"/>
    <w:rsid w:val="2F832C93"/>
    <w:rsid w:val="2F84D40E"/>
    <w:rsid w:val="2F852584"/>
    <w:rsid w:val="2F904E2F"/>
    <w:rsid w:val="2F925A96"/>
    <w:rsid w:val="2F985730"/>
    <w:rsid w:val="2F9E6F9A"/>
    <w:rsid w:val="2FB3148D"/>
    <w:rsid w:val="2FCA94C3"/>
    <w:rsid w:val="2FD22643"/>
    <w:rsid w:val="2FDA5119"/>
    <w:rsid w:val="2FEC3EFC"/>
    <w:rsid w:val="2FEF3187"/>
    <w:rsid w:val="2FF1CE8E"/>
    <w:rsid w:val="2FF5055F"/>
    <w:rsid w:val="2FFA8FFB"/>
    <w:rsid w:val="2FFF25F6"/>
    <w:rsid w:val="30076A5F"/>
    <w:rsid w:val="30151360"/>
    <w:rsid w:val="302092BC"/>
    <w:rsid w:val="3029F71A"/>
    <w:rsid w:val="303A3533"/>
    <w:rsid w:val="303FDD22"/>
    <w:rsid w:val="30645268"/>
    <w:rsid w:val="3066C7EF"/>
    <w:rsid w:val="306C2342"/>
    <w:rsid w:val="306E6D59"/>
    <w:rsid w:val="3074C3F1"/>
    <w:rsid w:val="3075B00A"/>
    <w:rsid w:val="307D834F"/>
    <w:rsid w:val="3083DC0C"/>
    <w:rsid w:val="3087BEEA"/>
    <w:rsid w:val="308D5F6E"/>
    <w:rsid w:val="30B9D4D9"/>
    <w:rsid w:val="30C4E0B3"/>
    <w:rsid w:val="30CC61D4"/>
    <w:rsid w:val="30E2ACBC"/>
    <w:rsid w:val="30E31BB8"/>
    <w:rsid w:val="30EA835F"/>
    <w:rsid w:val="30EFFEB5"/>
    <w:rsid w:val="30F53409"/>
    <w:rsid w:val="3106117A"/>
    <w:rsid w:val="31116397"/>
    <w:rsid w:val="3111FC8B"/>
    <w:rsid w:val="312FF271"/>
    <w:rsid w:val="3158B6A5"/>
    <w:rsid w:val="3167503D"/>
    <w:rsid w:val="318DDCDF"/>
    <w:rsid w:val="31936E87"/>
    <w:rsid w:val="31C484BE"/>
    <w:rsid w:val="31CAA8CE"/>
    <w:rsid w:val="31D3319E"/>
    <w:rsid w:val="31E2F993"/>
    <w:rsid w:val="31EEAC27"/>
    <w:rsid w:val="31F1A226"/>
    <w:rsid w:val="31FC0C7F"/>
    <w:rsid w:val="31FD62FC"/>
    <w:rsid w:val="3210D201"/>
    <w:rsid w:val="3217F0EF"/>
    <w:rsid w:val="32263336"/>
    <w:rsid w:val="322D204B"/>
    <w:rsid w:val="322E4A82"/>
    <w:rsid w:val="3231BE6A"/>
    <w:rsid w:val="3236727D"/>
    <w:rsid w:val="3241458D"/>
    <w:rsid w:val="3243ADE5"/>
    <w:rsid w:val="324BB8C4"/>
    <w:rsid w:val="324F50E1"/>
    <w:rsid w:val="3258B2F5"/>
    <w:rsid w:val="325972E4"/>
    <w:rsid w:val="32602CA7"/>
    <w:rsid w:val="327B8924"/>
    <w:rsid w:val="327EEC19"/>
    <w:rsid w:val="3291A95B"/>
    <w:rsid w:val="32A81CC6"/>
    <w:rsid w:val="32A970E4"/>
    <w:rsid w:val="32B48051"/>
    <w:rsid w:val="32BC0A5A"/>
    <w:rsid w:val="32BD4333"/>
    <w:rsid w:val="32E32170"/>
    <w:rsid w:val="32F9486B"/>
    <w:rsid w:val="330306DB"/>
    <w:rsid w:val="3309DA5A"/>
    <w:rsid w:val="33208F89"/>
    <w:rsid w:val="3329AD40"/>
    <w:rsid w:val="3330EFE9"/>
    <w:rsid w:val="333CE1C0"/>
    <w:rsid w:val="335DC5AF"/>
    <w:rsid w:val="33732F20"/>
    <w:rsid w:val="33758C05"/>
    <w:rsid w:val="33898C1D"/>
    <w:rsid w:val="33934EEA"/>
    <w:rsid w:val="3395374E"/>
    <w:rsid w:val="3395F02B"/>
    <w:rsid w:val="3396647D"/>
    <w:rsid w:val="33967B2B"/>
    <w:rsid w:val="3398D6DA"/>
    <w:rsid w:val="33A3C126"/>
    <w:rsid w:val="33A6BD90"/>
    <w:rsid w:val="33B3C150"/>
    <w:rsid w:val="33B6DE15"/>
    <w:rsid w:val="33BF3916"/>
    <w:rsid w:val="33C1D029"/>
    <w:rsid w:val="33CFD924"/>
    <w:rsid w:val="33E58838"/>
    <w:rsid w:val="33EF66A7"/>
    <w:rsid w:val="340CE21D"/>
    <w:rsid w:val="340D7218"/>
    <w:rsid w:val="342814EE"/>
    <w:rsid w:val="34285CF4"/>
    <w:rsid w:val="3431A264"/>
    <w:rsid w:val="34446991"/>
    <w:rsid w:val="34540D7A"/>
    <w:rsid w:val="345B2FEE"/>
    <w:rsid w:val="34678AA0"/>
    <w:rsid w:val="3481D381"/>
    <w:rsid w:val="34854796"/>
    <w:rsid w:val="34934545"/>
    <w:rsid w:val="34A19F90"/>
    <w:rsid w:val="34A8E0D6"/>
    <w:rsid w:val="34C05D8F"/>
    <w:rsid w:val="34C46601"/>
    <w:rsid w:val="34C85CC7"/>
    <w:rsid w:val="34D0A1F9"/>
    <w:rsid w:val="34D5B17E"/>
    <w:rsid w:val="34DDFC6F"/>
    <w:rsid w:val="34E2D277"/>
    <w:rsid w:val="34E4950C"/>
    <w:rsid w:val="34E55716"/>
    <w:rsid w:val="34E8149B"/>
    <w:rsid w:val="34F41317"/>
    <w:rsid w:val="34F7907D"/>
    <w:rsid w:val="3516CF37"/>
    <w:rsid w:val="351AD54F"/>
    <w:rsid w:val="352F3EBF"/>
    <w:rsid w:val="353680A4"/>
    <w:rsid w:val="3536D571"/>
    <w:rsid w:val="353C8B02"/>
    <w:rsid w:val="353DA1B6"/>
    <w:rsid w:val="3542B8E2"/>
    <w:rsid w:val="35483EE6"/>
    <w:rsid w:val="354F347D"/>
    <w:rsid w:val="3554BDE6"/>
    <w:rsid w:val="355A2529"/>
    <w:rsid w:val="35626EC0"/>
    <w:rsid w:val="35642822"/>
    <w:rsid w:val="356F13CB"/>
    <w:rsid w:val="3570C73A"/>
    <w:rsid w:val="358B9C30"/>
    <w:rsid w:val="358E043E"/>
    <w:rsid w:val="35A6F82F"/>
    <w:rsid w:val="35B1D758"/>
    <w:rsid w:val="35B68CDB"/>
    <w:rsid w:val="35BFAB13"/>
    <w:rsid w:val="35C289A1"/>
    <w:rsid w:val="35C84700"/>
    <w:rsid w:val="35E259B1"/>
    <w:rsid w:val="35F0059F"/>
    <w:rsid w:val="36019C1A"/>
    <w:rsid w:val="3607A5B8"/>
    <w:rsid w:val="3610C349"/>
    <w:rsid w:val="36140A67"/>
    <w:rsid w:val="36327A41"/>
    <w:rsid w:val="3637FF4F"/>
    <w:rsid w:val="3640B257"/>
    <w:rsid w:val="3652AB93"/>
    <w:rsid w:val="3664FB23"/>
    <w:rsid w:val="3673F01D"/>
    <w:rsid w:val="36771A02"/>
    <w:rsid w:val="367C4045"/>
    <w:rsid w:val="3685F0F6"/>
    <w:rsid w:val="368A3F9E"/>
    <w:rsid w:val="369DEA2E"/>
    <w:rsid w:val="36BD5894"/>
    <w:rsid w:val="36BDC614"/>
    <w:rsid w:val="36CD958D"/>
    <w:rsid w:val="36DB7665"/>
    <w:rsid w:val="36EC3128"/>
    <w:rsid w:val="36EC6566"/>
    <w:rsid w:val="36F96E31"/>
    <w:rsid w:val="36FC3E0D"/>
    <w:rsid w:val="37021AF3"/>
    <w:rsid w:val="370E4A42"/>
    <w:rsid w:val="371B0398"/>
    <w:rsid w:val="3724F8C4"/>
    <w:rsid w:val="372A3606"/>
    <w:rsid w:val="372B6DA8"/>
    <w:rsid w:val="3737991E"/>
    <w:rsid w:val="37387E28"/>
    <w:rsid w:val="373C1BAF"/>
    <w:rsid w:val="373EC97C"/>
    <w:rsid w:val="374E8B37"/>
    <w:rsid w:val="37525D3C"/>
    <w:rsid w:val="375A3065"/>
    <w:rsid w:val="375BCDF6"/>
    <w:rsid w:val="377B0C9C"/>
    <w:rsid w:val="37843AB0"/>
    <w:rsid w:val="37910D2C"/>
    <w:rsid w:val="379DC8CD"/>
    <w:rsid w:val="37B044A8"/>
    <w:rsid w:val="37BC3645"/>
    <w:rsid w:val="37D46EAF"/>
    <w:rsid w:val="37D4E136"/>
    <w:rsid w:val="37F0097D"/>
    <w:rsid w:val="37F5B5AD"/>
    <w:rsid w:val="37FA2170"/>
    <w:rsid w:val="37FE61E9"/>
    <w:rsid w:val="38096B50"/>
    <w:rsid w:val="3821596D"/>
    <w:rsid w:val="3846E29D"/>
    <w:rsid w:val="3852F258"/>
    <w:rsid w:val="385FCFF8"/>
    <w:rsid w:val="386B2E2E"/>
    <w:rsid w:val="3881A97D"/>
    <w:rsid w:val="38921C64"/>
    <w:rsid w:val="38A957B7"/>
    <w:rsid w:val="38C6C30B"/>
    <w:rsid w:val="38C736FC"/>
    <w:rsid w:val="38D3582E"/>
    <w:rsid w:val="38D67F2E"/>
    <w:rsid w:val="38DF1F2D"/>
    <w:rsid w:val="38DF6DE2"/>
    <w:rsid w:val="38EBC18E"/>
    <w:rsid w:val="38EBEDD0"/>
    <w:rsid w:val="38F3776A"/>
    <w:rsid w:val="38F672FE"/>
    <w:rsid w:val="38FD2601"/>
    <w:rsid w:val="39003885"/>
    <w:rsid w:val="39006F87"/>
    <w:rsid w:val="390942C7"/>
    <w:rsid w:val="39139A3B"/>
    <w:rsid w:val="39172A0A"/>
    <w:rsid w:val="392F9E7F"/>
    <w:rsid w:val="39329C20"/>
    <w:rsid w:val="393535F2"/>
    <w:rsid w:val="3942882E"/>
    <w:rsid w:val="394DF8AA"/>
    <w:rsid w:val="3951D9D8"/>
    <w:rsid w:val="395544A4"/>
    <w:rsid w:val="39591978"/>
    <w:rsid w:val="396B9494"/>
    <w:rsid w:val="39A242BF"/>
    <w:rsid w:val="39A2CF84"/>
    <w:rsid w:val="39AB06F9"/>
    <w:rsid w:val="39B21721"/>
    <w:rsid w:val="39ED0D25"/>
    <w:rsid w:val="39F9978B"/>
    <w:rsid w:val="3A145F13"/>
    <w:rsid w:val="3A1AF4F2"/>
    <w:rsid w:val="3A1B2C9E"/>
    <w:rsid w:val="3A1F8F90"/>
    <w:rsid w:val="3A210CDE"/>
    <w:rsid w:val="3A239840"/>
    <w:rsid w:val="3A41A69D"/>
    <w:rsid w:val="3A443F54"/>
    <w:rsid w:val="3A4DE617"/>
    <w:rsid w:val="3A547C02"/>
    <w:rsid w:val="3A5BAF90"/>
    <w:rsid w:val="3A70131E"/>
    <w:rsid w:val="3A7066A5"/>
    <w:rsid w:val="3A77A609"/>
    <w:rsid w:val="3A8CB1B7"/>
    <w:rsid w:val="3A8FC491"/>
    <w:rsid w:val="3A957DCA"/>
    <w:rsid w:val="3AB990FE"/>
    <w:rsid w:val="3AC27B56"/>
    <w:rsid w:val="3AC629AB"/>
    <w:rsid w:val="3AC7BB58"/>
    <w:rsid w:val="3AD02782"/>
    <w:rsid w:val="3AD0C249"/>
    <w:rsid w:val="3ADCC710"/>
    <w:rsid w:val="3AEB5634"/>
    <w:rsid w:val="3AF8C686"/>
    <w:rsid w:val="3B0E76DD"/>
    <w:rsid w:val="3B2159DE"/>
    <w:rsid w:val="3B3091DD"/>
    <w:rsid w:val="3B34F4AD"/>
    <w:rsid w:val="3B47F468"/>
    <w:rsid w:val="3B5DF8DE"/>
    <w:rsid w:val="3B68F78E"/>
    <w:rsid w:val="3B7C4812"/>
    <w:rsid w:val="3B7CF311"/>
    <w:rsid w:val="3B7CF8A8"/>
    <w:rsid w:val="3B7D6C24"/>
    <w:rsid w:val="3B7E9007"/>
    <w:rsid w:val="3B82CD0C"/>
    <w:rsid w:val="3B89E224"/>
    <w:rsid w:val="3B8DD4BE"/>
    <w:rsid w:val="3BA7E488"/>
    <w:rsid w:val="3BA95C07"/>
    <w:rsid w:val="3BACC945"/>
    <w:rsid w:val="3BC3FF6A"/>
    <w:rsid w:val="3BCC369E"/>
    <w:rsid w:val="3BCF2C03"/>
    <w:rsid w:val="3BD3C5AE"/>
    <w:rsid w:val="3BDEB662"/>
    <w:rsid w:val="3BEF57A6"/>
    <w:rsid w:val="3BF23B28"/>
    <w:rsid w:val="3BF2EFF3"/>
    <w:rsid w:val="3BF79AD4"/>
    <w:rsid w:val="3C2DB012"/>
    <w:rsid w:val="3C3322BC"/>
    <w:rsid w:val="3C426175"/>
    <w:rsid w:val="3C47C802"/>
    <w:rsid w:val="3C56F14C"/>
    <w:rsid w:val="3C67470E"/>
    <w:rsid w:val="3C70AACD"/>
    <w:rsid w:val="3C7928A8"/>
    <w:rsid w:val="3C8C820E"/>
    <w:rsid w:val="3C9A33E1"/>
    <w:rsid w:val="3CABD909"/>
    <w:rsid w:val="3CBB7CC0"/>
    <w:rsid w:val="3CCD4DE9"/>
    <w:rsid w:val="3CCF2E7D"/>
    <w:rsid w:val="3CDCDC73"/>
    <w:rsid w:val="3CDFC989"/>
    <w:rsid w:val="3CF20888"/>
    <w:rsid w:val="3D04BB7C"/>
    <w:rsid w:val="3D0ABB46"/>
    <w:rsid w:val="3D19BF91"/>
    <w:rsid w:val="3D1BA437"/>
    <w:rsid w:val="3D2822CA"/>
    <w:rsid w:val="3D3CE05A"/>
    <w:rsid w:val="3D430048"/>
    <w:rsid w:val="3D44D941"/>
    <w:rsid w:val="3D69B026"/>
    <w:rsid w:val="3D7506B1"/>
    <w:rsid w:val="3D7EFA1A"/>
    <w:rsid w:val="3D8D83C9"/>
    <w:rsid w:val="3D932044"/>
    <w:rsid w:val="3DB5B094"/>
    <w:rsid w:val="3DC2B586"/>
    <w:rsid w:val="3DCD2424"/>
    <w:rsid w:val="3DD2F541"/>
    <w:rsid w:val="3DDA8820"/>
    <w:rsid w:val="3DDCDAC8"/>
    <w:rsid w:val="3DDFD4AD"/>
    <w:rsid w:val="3DE933E0"/>
    <w:rsid w:val="3DF88C97"/>
    <w:rsid w:val="3E00B98F"/>
    <w:rsid w:val="3E071E16"/>
    <w:rsid w:val="3E1D3E57"/>
    <w:rsid w:val="3E2F1D91"/>
    <w:rsid w:val="3E2FCFBB"/>
    <w:rsid w:val="3E4D7BD7"/>
    <w:rsid w:val="3E580B94"/>
    <w:rsid w:val="3E5F8477"/>
    <w:rsid w:val="3E6EA545"/>
    <w:rsid w:val="3E729E08"/>
    <w:rsid w:val="3E7BD987"/>
    <w:rsid w:val="3E7D4DA4"/>
    <w:rsid w:val="3EA0E4B3"/>
    <w:rsid w:val="3EAEFBB1"/>
    <w:rsid w:val="3EB92CE0"/>
    <w:rsid w:val="3EB9A3C4"/>
    <w:rsid w:val="3EC1D180"/>
    <w:rsid w:val="3EE78F76"/>
    <w:rsid w:val="3EF92539"/>
    <w:rsid w:val="3EFB5AA8"/>
    <w:rsid w:val="3F012B2F"/>
    <w:rsid w:val="3F0C7F7B"/>
    <w:rsid w:val="3F142AC2"/>
    <w:rsid w:val="3F16C616"/>
    <w:rsid w:val="3F1F911A"/>
    <w:rsid w:val="3F1FFE8E"/>
    <w:rsid w:val="3F2997A4"/>
    <w:rsid w:val="3F29CE0F"/>
    <w:rsid w:val="3F3288A1"/>
    <w:rsid w:val="3F3E9606"/>
    <w:rsid w:val="3F41BCD6"/>
    <w:rsid w:val="3F4D1459"/>
    <w:rsid w:val="3F5D6F21"/>
    <w:rsid w:val="3F630EA1"/>
    <w:rsid w:val="3F72E96C"/>
    <w:rsid w:val="3F90BC1E"/>
    <w:rsid w:val="3F9453D4"/>
    <w:rsid w:val="3F9D1AA9"/>
    <w:rsid w:val="3FADF798"/>
    <w:rsid w:val="3FB12623"/>
    <w:rsid w:val="3FB7BB26"/>
    <w:rsid w:val="3FC4564E"/>
    <w:rsid w:val="3FC96090"/>
    <w:rsid w:val="3FD20392"/>
    <w:rsid w:val="3FD3C137"/>
    <w:rsid w:val="3FD99F48"/>
    <w:rsid w:val="3FE382B5"/>
    <w:rsid w:val="3FE666A8"/>
    <w:rsid w:val="3FEDF12D"/>
    <w:rsid w:val="3FF726AD"/>
    <w:rsid w:val="400CEACA"/>
    <w:rsid w:val="405E8732"/>
    <w:rsid w:val="406C7B91"/>
    <w:rsid w:val="407B755A"/>
    <w:rsid w:val="407BB425"/>
    <w:rsid w:val="407F621D"/>
    <w:rsid w:val="40884293"/>
    <w:rsid w:val="408991D3"/>
    <w:rsid w:val="408A6E22"/>
    <w:rsid w:val="40990536"/>
    <w:rsid w:val="409B7750"/>
    <w:rsid w:val="409DDF26"/>
    <w:rsid w:val="40A4AC5E"/>
    <w:rsid w:val="40ABF4FE"/>
    <w:rsid w:val="40AFFD1E"/>
    <w:rsid w:val="40B60B08"/>
    <w:rsid w:val="40B7651B"/>
    <w:rsid w:val="40CE2095"/>
    <w:rsid w:val="40F1FC08"/>
    <w:rsid w:val="40F2BA7E"/>
    <w:rsid w:val="40F93F82"/>
    <w:rsid w:val="40FFEF90"/>
    <w:rsid w:val="410037D4"/>
    <w:rsid w:val="4100E2D3"/>
    <w:rsid w:val="41093500"/>
    <w:rsid w:val="4115D298"/>
    <w:rsid w:val="412C39B5"/>
    <w:rsid w:val="41366CAB"/>
    <w:rsid w:val="413C1DF6"/>
    <w:rsid w:val="41444EC1"/>
    <w:rsid w:val="41572866"/>
    <w:rsid w:val="4176438F"/>
    <w:rsid w:val="4178117F"/>
    <w:rsid w:val="418042B5"/>
    <w:rsid w:val="4184EB35"/>
    <w:rsid w:val="41935AEC"/>
    <w:rsid w:val="41A23ED3"/>
    <w:rsid w:val="41A7E399"/>
    <w:rsid w:val="41B8B4AD"/>
    <w:rsid w:val="41BEF2EC"/>
    <w:rsid w:val="41C07974"/>
    <w:rsid w:val="41C7C475"/>
    <w:rsid w:val="41CB48C1"/>
    <w:rsid w:val="41CC3AD0"/>
    <w:rsid w:val="41E06F6A"/>
    <w:rsid w:val="41E6E98E"/>
    <w:rsid w:val="41E83886"/>
    <w:rsid w:val="41E9685F"/>
    <w:rsid w:val="41FDD488"/>
    <w:rsid w:val="42042139"/>
    <w:rsid w:val="4206A7A6"/>
    <w:rsid w:val="4207AC11"/>
    <w:rsid w:val="420E1D25"/>
    <w:rsid w:val="420E81CC"/>
    <w:rsid w:val="4212CE32"/>
    <w:rsid w:val="422B52FB"/>
    <w:rsid w:val="42363F30"/>
    <w:rsid w:val="424124BD"/>
    <w:rsid w:val="42424904"/>
    <w:rsid w:val="426633CF"/>
    <w:rsid w:val="42663CE8"/>
    <w:rsid w:val="427AF12F"/>
    <w:rsid w:val="427AF740"/>
    <w:rsid w:val="4280E948"/>
    <w:rsid w:val="428F9F01"/>
    <w:rsid w:val="4291AE3E"/>
    <w:rsid w:val="4296B209"/>
    <w:rsid w:val="42AB5CAC"/>
    <w:rsid w:val="42ADE534"/>
    <w:rsid w:val="42AF1CFB"/>
    <w:rsid w:val="42B032DA"/>
    <w:rsid w:val="42B1F916"/>
    <w:rsid w:val="42D0F9C0"/>
    <w:rsid w:val="42DB94E4"/>
    <w:rsid w:val="42E01F22"/>
    <w:rsid w:val="42E07B79"/>
    <w:rsid w:val="433860CA"/>
    <w:rsid w:val="433C472E"/>
    <w:rsid w:val="433DF774"/>
    <w:rsid w:val="43467BFD"/>
    <w:rsid w:val="43563E31"/>
    <w:rsid w:val="4356C608"/>
    <w:rsid w:val="435C7FFD"/>
    <w:rsid w:val="435F0D55"/>
    <w:rsid w:val="4364EFD5"/>
    <w:rsid w:val="4366051B"/>
    <w:rsid w:val="437014C1"/>
    <w:rsid w:val="43802E99"/>
    <w:rsid w:val="439881FC"/>
    <w:rsid w:val="43C5F6E6"/>
    <w:rsid w:val="43C9AE03"/>
    <w:rsid w:val="43D10B0E"/>
    <w:rsid w:val="43D30F06"/>
    <w:rsid w:val="440D8A3D"/>
    <w:rsid w:val="4411B9DE"/>
    <w:rsid w:val="44147604"/>
    <w:rsid w:val="44196D82"/>
    <w:rsid w:val="4423B89D"/>
    <w:rsid w:val="44250C3A"/>
    <w:rsid w:val="4432FC42"/>
    <w:rsid w:val="4439061B"/>
    <w:rsid w:val="443CB479"/>
    <w:rsid w:val="443CD1A5"/>
    <w:rsid w:val="444FB2B9"/>
    <w:rsid w:val="446B6C8B"/>
    <w:rsid w:val="446D1CC8"/>
    <w:rsid w:val="446EC68A"/>
    <w:rsid w:val="4489F935"/>
    <w:rsid w:val="448AEDDC"/>
    <w:rsid w:val="448D70C6"/>
    <w:rsid w:val="448F2711"/>
    <w:rsid w:val="448FEC9E"/>
    <w:rsid w:val="4491DA44"/>
    <w:rsid w:val="449C19ED"/>
    <w:rsid w:val="449D5E37"/>
    <w:rsid w:val="449DA91E"/>
    <w:rsid w:val="44BE730C"/>
    <w:rsid w:val="44C7028F"/>
    <w:rsid w:val="44CD1578"/>
    <w:rsid w:val="44DD20D6"/>
    <w:rsid w:val="4505C0E5"/>
    <w:rsid w:val="45178379"/>
    <w:rsid w:val="4518A99F"/>
    <w:rsid w:val="4537347F"/>
    <w:rsid w:val="453C4996"/>
    <w:rsid w:val="45435883"/>
    <w:rsid w:val="4545F16B"/>
    <w:rsid w:val="4552BD9B"/>
    <w:rsid w:val="4558DC73"/>
    <w:rsid w:val="455BB4BC"/>
    <w:rsid w:val="4560D2EF"/>
    <w:rsid w:val="45682A74"/>
    <w:rsid w:val="456E9FE9"/>
    <w:rsid w:val="45788055"/>
    <w:rsid w:val="457B4DD0"/>
    <w:rsid w:val="4582599B"/>
    <w:rsid w:val="45845ABF"/>
    <w:rsid w:val="458AE9C0"/>
    <w:rsid w:val="458C0BE4"/>
    <w:rsid w:val="45906C6D"/>
    <w:rsid w:val="45AE8B4A"/>
    <w:rsid w:val="45B60896"/>
    <w:rsid w:val="45C3ADD9"/>
    <w:rsid w:val="45D55B67"/>
    <w:rsid w:val="45E5F802"/>
    <w:rsid w:val="45EC4A23"/>
    <w:rsid w:val="45F9C994"/>
    <w:rsid w:val="4601D7D5"/>
    <w:rsid w:val="46098FC9"/>
    <w:rsid w:val="461EA612"/>
    <w:rsid w:val="461F1882"/>
    <w:rsid w:val="46268B19"/>
    <w:rsid w:val="46296649"/>
    <w:rsid w:val="462EED73"/>
    <w:rsid w:val="462FE5FE"/>
    <w:rsid w:val="46304FE7"/>
    <w:rsid w:val="46369342"/>
    <w:rsid w:val="463E913D"/>
    <w:rsid w:val="464E640F"/>
    <w:rsid w:val="46593E99"/>
    <w:rsid w:val="46649E78"/>
    <w:rsid w:val="467771CC"/>
    <w:rsid w:val="46829591"/>
    <w:rsid w:val="4683BEB9"/>
    <w:rsid w:val="46916674"/>
    <w:rsid w:val="46C78807"/>
    <w:rsid w:val="46D0B818"/>
    <w:rsid w:val="46D3E88F"/>
    <w:rsid w:val="46EE119B"/>
    <w:rsid w:val="46EF271F"/>
    <w:rsid w:val="46F2A76C"/>
    <w:rsid w:val="46F9AFA6"/>
    <w:rsid w:val="470955CA"/>
    <w:rsid w:val="470E6577"/>
    <w:rsid w:val="470E9F97"/>
    <w:rsid w:val="471E0D05"/>
    <w:rsid w:val="4732C0F8"/>
    <w:rsid w:val="47401FA4"/>
    <w:rsid w:val="4740C69E"/>
    <w:rsid w:val="47439F49"/>
    <w:rsid w:val="4746E57B"/>
    <w:rsid w:val="47519F25"/>
    <w:rsid w:val="47527CDF"/>
    <w:rsid w:val="4752A173"/>
    <w:rsid w:val="47598AEA"/>
    <w:rsid w:val="476F7BCE"/>
    <w:rsid w:val="4770D9AE"/>
    <w:rsid w:val="478BA78E"/>
    <w:rsid w:val="478C97D6"/>
    <w:rsid w:val="47A4096C"/>
    <w:rsid w:val="47A81020"/>
    <w:rsid w:val="47C94B03"/>
    <w:rsid w:val="47CA8402"/>
    <w:rsid w:val="47D0B3FC"/>
    <w:rsid w:val="47DB0958"/>
    <w:rsid w:val="48003858"/>
    <w:rsid w:val="480608AE"/>
    <w:rsid w:val="48190F7F"/>
    <w:rsid w:val="481CF11B"/>
    <w:rsid w:val="483DB319"/>
    <w:rsid w:val="483F3E51"/>
    <w:rsid w:val="484E9DE4"/>
    <w:rsid w:val="4872669B"/>
    <w:rsid w:val="48844530"/>
    <w:rsid w:val="48937447"/>
    <w:rsid w:val="489A3157"/>
    <w:rsid w:val="48B38D4B"/>
    <w:rsid w:val="48CC77CA"/>
    <w:rsid w:val="48D1487A"/>
    <w:rsid w:val="48E1D45B"/>
    <w:rsid w:val="48F3F93D"/>
    <w:rsid w:val="490A3B5F"/>
    <w:rsid w:val="490C3EED"/>
    <w:rsid w:val="491F31B4"/>
    <w:rsid w:val="493CB0E0"/>
    <w:rsid w:val="49487D0A"/>
    <w:rsid w:val="494EC84C"/>
    <w:rsid w:val="4959DD2D"/>
    <w:rsid w:val="49600557"/>
    <w:rsid w:val="496B0516"/>
    <w:rsid w:val="49780823"/>
    <w:rsid w:val="499207C0"/>
    <w:rsid w:val="49AFD362"/>
    <w:rsid w:val="49B2078A"/>
    <w:rsid w:val="49B4DFE0"/>
    <w:rsid w:val="49BA3653"/>
    <w:rsid w:val="49C8BEC0"/>
    <w:rsid w:val="49CB0FC1"/>
    <w:rsid w:val="49CBF94E"/>
    <w:rsid w:val="49CD2860"/>
    <w:rsid w:val="49CF08C8"/>
    <w:rsid w:val="49D44A80"/>
    <w:rsid w:val="49D7EB2E"/>
    <w:rsid w:val="49F23B64"/>
    <w:rsid w:val="49F71EDD"/>
    <w:rsid w:val="4A017280"/>
    <w:rsid w:val="4A1789D8"/>
    <w:rsid w:val="4A1C6019"/>
    <w:rsid w:val="4A29FB3C"/>
    <w:rsid w:val="4A2AFC49"/>
    <w:rsid w:val="4A315068"/>
    <w:rsid w:val="4A3B347E"/>
    <w:rsid w:val="4A49B0F0"/>
    <w:rsid w:val="4A5426F6"/>
    <w:rsid w:val="4A65ADDD"/>
    <w:rsid w:val="4A6821D4"/>
    <w:rsid w:val="4A6A0534"/>
    <w:rsid w:val="4A6E64B1"/>
    <w:rsid w:val="4A73C435"/>
    <w:rsid w:val="4A80C645"/>
    <w:rsid w:val="4A957B4F"/>
    <w:rsid w:val="4AA8479F"/>
    <w:rsid w:val="4AA9B2E8"/>
    <w:rsid w:val="4AA9B85B"/>
    <w:rsid w:val="4AAB5D7A"/>
    <w:rsid w:val="4AAEEE3E"/>
    <w:rsid w:val="4AB87C5C"/>
    <w:rsid w:val="4ABE646C"/>
    <w:rsid w:val="4AD208AA"/>
    <w:rsid w:val="4AD2FD5D"/>
    <w:rsid w:val="4AD6B398"/>
    <w:rsid w:val="4AD9B27E"/>
    <w:rsid w:val="4ADA91D9"/>
    <w:rsid w:val="4ADBBA08"/>
    <w:rsid w:val="4ADC535B"/>
    <w:rsid w:val="4ADC9097"/>
    <w:rsid w:val="4AF2CF40"/>
    <w:rsid w:val="4AF2EA6D"/>
    <w:rsid w:val="4AF3E646"/>
    <w:rsid w:val="4AF615DB"/>
    <w:rsid w:val="4AF9E7B0"/>
    <w:rsid w:val="4AFE6895"/>
    <w:rsid w:val="4B003891"/>
    <w:rsid w:val="4B158E1A"/>
    <w:rsid w:val="4B349393"/>
    <w:rsid w:val="4B3B7711"/>
    <w:rsid w:val="4B3BD7E0"/>
    <w:rsid w:val="4B3F61F9"/>
    <w:rsid w:val="4B4065CC"/>
    <w:rsid w:val="4B417985"/>
    <w:rsid w:val="4B45D808"/>
    <w:rsid w:val="4B515488"/>
    <w:rsid w:val="4B6B022F"/>
    <w:rsid w:val="4B6ED02D"/>
    <w:rsid w:val="4B7191CA"/>
    <w:rsid w:val="4B8ED463"/>
    <w:rsid w:val="4BA41B3E"/>
    <w:rsid w:val="4BB35215"/>
    <w:rsid w:val="4BB3DFB8"/>
    <w:rsid w:val="4BE3F2E8"/>
    <w:rsid w:val="4C0559E1"/>
    <w:rsid w:val="4C09939C"/>
    <w:rsid w:val="4C0A36D1"/>
    <w:rsid w:val="4C25FAD1"/>
    <w:rsid w:val="4C33FDDF"/>
    <w:rsid w:val="4C3EA5E2"/>
    <w:rsid w:val="4C406FC8"/>
    <w:rsid w:val="4C413FB8"/>
    <w:rsid w:val="4C53CB09"/>
    <w:rsid w:val="4C55EF3C"/>
    <w:rsid w:val="4C6E65A8"/>
    <w:rsid w:val="4C734E42"/>
    <w:rsid w:val="4C75DAF8"/>
    <w:rsid w:val="4C7AAA96"/>
    <w:rsid w:val="4C86690E"/>
    <w:rsid w:val="4C8F355A"/>
    <w:rsid w:val="4C903EE2"/>
    <w:rsid w:val="4C94F749"/>
    <w:rsid w:val="4C95521E"/>
    <w:rsid w:val="4C9C2FB8"/>
    <w:rsid w:val="4C9FA69C"/>
    <w:rsid w:val="4CA1B186"/>
    <w:rsid w:val="4CADE4F3"/>
    <w:rsid w:val="4CAF59F4"/>
    <w:rsid w:val="4CC06062"/>
    <w:rsid w:val="4CC5B4AC"/>
    <w:rsid w:val="4CCB37BB"/>
    <w:rsid w:val="4CCFE409"/>
    <w:rsid w:val="4CE1AEA2"/>
    <w:rsid w:val="4CE1D0F1"/>
    <w:rsid w:val="4D036758"/>
    <w:rsid w:val="4D1F0F06"/>
    <w:rsid w:val="4D2D893B"/>
    <w:rsid w:val="4D2E99EA"/>
    <w:rsid w:val="4D3115AE"/>
    <w:rsid w:val="4D35565B"/>
    <w:rsid w:val="4D37900E"/>
    <w:rsid w:val="4D37DA40"/>
    <w:rsid w:val="4D37EE24"/>
    <w:rsid w:val="4D3C9263"/>
    <w:rsid w:val="4D4A33EA"/>
    <w:rsid w:val="4D4B3A1E"/>
    <w:rsid w:val="4D5BB0C4"/>
    <w:rsid w:val="4D79445F"/>
    <w:rsid w:val="4D7A903B"/>
    <w:rsid w:val="4D80BDD8"/>
    <w:rsid w:val="4D83485E"/>
    <w:rsid w:val="4DA2161A"/>
    <w:rsid w:val="4DA877FD"/>
    <w:rsid w:val="4DB1DAC9"/>
    <w:rsid w:val="4DBAEC5C"/>
    <w:rsid w:val="4DC1F9F4"/>
    <w:rsid w:val="4DD60EB6"/>
    <w:rsid w:val="4DF7F9A5"/>
    <w:rsid w:val="4DF95541"/>
    <w:rsid w:val="4DFD3705"/>
    <w:rsid w:val="4E0FEF0D"/>
    <w:rsid w:val="4E19B110"/>
    <w:rsid w:val="4E1BEB99"/>
    <w:rsid w:val="4E3DAA1F"/>
    <w:rsid w:val="4E3F41A5"/>
    <w:rsid w:val="4E4914FC"/>
    <w:rsid w:val="4E496C00"/>
    <w:rsid w:val="4E4B61F6"/>
    <w:rsid w:val="4E59EC02"/>
    <w:rsid w:val="4E5EDF6F"/>
    <w:rsid w:val="4E67CAF4"/>
    <w:rsid w:val="4E6BB19D"/>
    <w:rsid w:val="4E723C63"/>
    <w:rsid w:val="4E78068E"/>
    <w:rsid w:val="4E85E10D"/>
    <w:rsid w:val="4E8A7137"/>
    <w:rsid w:val="4E8F0380"/>
    <w:rsid w:val="4E9642AD"/>
    <w:rsid w:val="4EA41D69"/>
    <w:rsid w:val="4EB0CCA5"/>
    <w:rsid w:val="4EB4C1BF"/>
    <w:rsid w:val="4EB6612B"/>
    <w:rsid w:val="4EC2BE46"/>
    <w:rsid w:val="4EDBB524"/>
    <w:rsid w:val="4EDF4182"/>
    <w:rsid w:val="4EE6044B"/>
    <w:rsid w:val="4EEAF2D7"/>
    <w:rsid w:val="4EEE712D"/>
    <w:rsid w:val="4F0C634E"/>
    <w:rsid w:val="4F1607CF"/>
    <w:rsid w:val="4F192214"/>
    <w:rsid w:val="4F2D2418"/>
    <w:rsid w:val="4F34912E"/>
    <w:rsid w:val="4F354D53"/>
    <w:rsid w:val="4F4051EB"/>
    <w:rsid w:val="4F488B40"/>
    <w:rsid w:val="4F4D7033"/>
    <w:rsid w:val="4F4E8A76"/>
    <w:rsid w:val="4F51C67B"/>
    <w:rsid w:val="4F5C54B6"/>
    <w:rsid w:val="4F6A82E9"/>
    <w:rsid w:val="4F73DBB6"/>
    <w:rsid w:val="4F84BF0D"/>
    <w:rsid w:val="4F9A264D"/>
    <w:rsid w:val="4FB6B461"/>
    <w:rsid w:val="4FBB2117"/>
    <w:rsid w:val="4FBE7A90"/>
    <w:rsid w:val="4FBFC048"/>
    <w:rsid w:val="4FC420EC"/>
    <w:rsid w:val="4FE9D4BE"/>
    <w:rsid w:val="4FEB3B4B"/>
    <w:rsid w:val="5012F5CE"/>
    <w:rsid w:val="50196628"/>
    <w:rsid w:val="501C860F"/>
    <w:rsid w:val="5028A6E0"/>
    <w:rsid w:val="50371AF3"/>
    <w:rsid w:val="50373819"/>
    <w:rsid w:val="5050B2F3"/>
    <w:rsid w:val="50513500"/>
    <w:rsid w:val="506875BD"/>
    <w:rsid w:val="5072F192"/>
    <w:rsid w:val="5079102F"/>
    <w:rsid w:val="507D1770"/>
    <w:rsid w:val="50821266"/>
    <w:rsid w:val="5082BA1D"/>
    <w:rsid w:val="50833235"/>
    <w:rsid w:val="50887046"/>
    <w:rsid w:val="50919704"/>
    <w:rsid w:val="509AABE7"/>
    <w:rsid w:val="50A292C6"/>
    <w:rsid w:val="50A88C6B"/>
    <w:rsid w:val="50A8935E"/>
    <w:rsid w:val="50AB2564"/>
    <w:rsid w:val="50C83081"/>
    <w:rsid w:val="50DC4BF2"/>
    <w:rsid w:val="50E206EB"/>
    <w:rsid w:val="50E7F477"/>
    <w:rsid w:val="50EE1F4E"/>
    <w:rsid w:val="50F7F728"/>
    <w:rsid w:val="50FDAD0C"/>
    <w:rsid w:val="511746E8"/>
    <w:rsid w:val="511750D2"/>
    <w:rsid w:val="51208F6E"/>
    <w:rsid w:val="5123B484"/>
    <w:rsid w:val="51249C22"/>
    <w:rsid w:val="5125DE1E"/>
    <w:rsid w:val="5129D6CA"/>
    <w:rsid w:val="513D581D"/>
    <w:rsid w:val="514A96E5"/>
    <w:rsid w:val="5156F178"/>
    <w:rsid w:val="5157DBBB"/>
    <w:rsid w:val="515AAB00"/>
    <w:rsid w:val="516AC253"/>
    <w:rsid w:val="5171254C"/>
    <w:rsid w:val="51A3FCA5"/>
    <w:rsid w:val="51A696F3"/>
    <w:rsid w:val="51A8424D"/>
    <w:rsid w:val="51AF5726"/>
    <w:rsid w:val="51B2E574"/>
    <w:rsid w:val="51B38606"/>
    <w:rsid w:val="51B4A0A6"/>
    <w:rsid w:val="51D01ECE"/>
    <w:rsid w:val="51DCE461"/>
    <w:rsid w:val="51E0F33C"/>
    <w:rsid w:val="51ECFF8D"/>
    <w:rsid w:val="51EF5A4A"/>
    <w:rsid w:val="51F6130F"/>
    <w:rsid w:val="51FA75DF"/>
    <w:rsid w:val="520E3A98"/>
    <w:rsid w:val="52121039"/>
    <w:rsid w:val="52126E58"/>
    <w:rsid w:val="521CE221"/>
    <w:rsid w:val="5239C7A3"/>
    <w:rsid w:val="523A18BD"/>
    <w:rsid w:val="5240A6E3"/>
    <w:rsid w:val="524B935E"/>
    <w:rsid w:val="5255EF51"/>
    <w:rsid w:val="5258E490"/>
    <w:rsid w:val="52597F86"/>
    <w:rsid w:val="52634E29"/>
    <w:rsid w:val="5276D209"/>
    <w:rsid w:val="528B964C"/>
    <w:rsid w:val="528DE333"/>
    <w:rsid w:val="528EFD4A"/>
    <w:rsid w:val="5292EDC6"/>
    <w:rsid w:val="529BD0D7"/>
    <w:rsid w:val="52A4D722"/>
    <w:rsid w:val="52B34F72"/>
    <w:rsid w:val="52CF8CEF"/>
    <w:rsid w:val="52D4835E"/>
    <w:rsid w:val="52D5BCE6"/>
    <w:rsid w:val="52D8D24E"/>
    <w:rsid w:val="52DB1D33"/>
    <w:rsid w:val="52E7C045"/>
    <w:rsid w:val="52ECC1E8"/>
    <w:rsid w:val="52F2C1D9"/>
    <w:rsid w:val="5303E42D"/>
    <w:rsid w:val="5305E984"/>
    <w:rsid w:val="5346D4B3"/>
    <w:rsid w:val="53491964"/>
    <w:rsid w:val="5349DC66"/>
    <w:rsid w:val="534F1682"/>
    <w:rsid w:val="5350993B"/>
    <w:rsid w:val="53565143"/>
    <w:rsid w:val="537323D8"/>
    <w:rsid w:val="5386462E"/>
    <w:rsid w:val="5386B4DA"/>
    <w:rsid w:val="5394CF56"/>
    <w:rsid w:val="5396CAB6"/>
    <w:rsid w:val="53AF81D5"/>
    <w:rsid w:val="53B67B03"/>
    <w:rsid w:val="53C25146"/>
    <w:rsid w:val="53C632D2"/>
    <w:rsid w:val="53CEA57E"/>
    <w:rsid w:val="53D34EFD"/>
    <w:rsid w:val="53D4855D"/>
    <w:rsid w:val="53D5485D"/>
    <w:rsid w:val="53D98545"/>
    <w:rsid w:val="53F8FFE5"/>
    <w:rsid w:val="5407E12F"/>
    <w:rsid w:val="540FB1BE"/>
    <w:rsid w:val="5416863C"/>
    <w:rsid w:val="542FDCD0"/>
    <w:rsid w:val="543CDDA6"/>
    <w:rsid w:val="54427580"/>
    <w:rsid w:val="544962C8"/>
    <w:rsid w:val="544E77E5"/>
    <w:rsid w:val="545C4A97"/>
    <w:rsid w:val="547177A2"/>
    <w:rsid w:val="54889249"/>
    <w:rsid w:val="549844A7"/>
    <w:rsid w:val="54A06A03"/>
    <w:rsid w:val="54A1183A"/>
    <w:rsid w:val="54A54ADB"/>
    <w:rsid w:val="54A9D08D"/>
    <w:rsid w:val="54ADCD62"/>
    <w:rsid w:val="54B5679C"/>
    <w:rsid w:val="54C7589C"/>
    <w:rsid w:val="54CE41F9"/>
    <w:rsid w:val="54CEA034"/>
    <w:rsid w:val="54D00766"/>
    <w:rsid w:val="54D10A19"/>
    <w:rsid w:val="54E4C37A"/>
    <w:rsid w:val="54EE5014"/>
    <w:rsid w:val="54EEF42E"/>
    <w:rsid w:val="54FCD911"/>
    <w:rsid w:val="5503763E"/>
    <w:rsid w:val="5508EE0E"/>
    <w:rsid w:val="5514EE18"/>
    <w:rsid w:val="552141D8"/>
    <w:rsid w:val="552A84B2"/>
    <w:rsid w:val="552BD502"/>
    <w:rsid w:val="55481847"/>
    <w:rsid w:val="55511233"/>
    <w:rsid w:val="555545CF"/>
    <w:rsid w:val="555C2AEB"/>
    <w:rsid w:val="55778327"/>
    <w:rsid w:val="557EAAB3"/>
    <w:rsid w:val="557FECCE"/>
    <w:rsid w:val="55850C3D"/>
    <w:rsid w:val="5585C759"/>
    <w:rsid w:val="558D9B31"/>
    <w:rsid w:val="55A029FE"/>
    <w:rsid w:val="55ADCFBE"/>
    <w:rsid w:val="55AF32F2"/>
    <w:rsid w:val="55B17ED0"/>
    <w:rsid w:val="55D1FA22"/>
    <w:rsid w:val="55D4DC79"/>
    <w:rsid w:val="55E35175"/>
    <w:rsid w:val="5600F0DD"/>
    <w:rsid w:val="56034E48"/>
    <w:rsid w:val="560B0A04"/>
    <w:rsid w:val="5610AC14"/>
    <w:rsid w:val="561E84F8"/>
    <w:rsid w:val="56263FAD"/>
    <w:rsid w:val="5632E634"/>
    <w:rsid w:val="56359E63"/>
    <w:rsid w:val="5648FD4E"/>
    <w:rsid w:val="564B4471"/>
    <w:rsid w:val="565937C2"/>
    <w:rsid w:val="56791BFD"/>
    <w:rsid w:val="5681EAD6"/>
    <w:rsid w:val="568B1117"/>
    <w:rsid w:val="568CB8A5"/>
    <w:rsid w:val="568E2233"/>
    <w:rsid w:val="5695831C"/>
    <w:rsid w:val="56BCFBF6"/>
    <w:rsid w:val="56C95DDC"/>
    <w:rsid w:val="56CDF580"/>
    <w:rsid w:val="56D2B882"/>
    <w:rsid w:val="56D7E0C4"/>
    <w:rsid w:val="56F2F74D"/>
    <w:rsid w:val="5721EF2B"/>
    <w:rsid w:val="57258864"/>
    <w:rsid w:val="57260708"/>
    <w:rsid w:val="5731D130"/>
    <w:rsid w:val="5739FA47"/>
    <w:rsid w:val="573A36A4"/>
    <w:rsid w:val="573D187C"/>
    <w:rsid w:val="5756830B"/>
    <w:rsid w:val="57791DAC"/>
    <w:rsid w:val="579D6E6C"/>
    <w:rsid w:val="57A28533"/>
    <w:rsid w:val="57B6C766"/>
    <w:rsid w:val="57B97514"/>
    <w:rsid w:val="57BE26C0"/>
    <w:rsid w:val="57DCEB9D"/>
    <w:rsid w:val="57E6731F"/>
    <w:rsid w:val="57FCE46C"/>
    <w:rsid w:val="57FF62A4"/>
    <w:rsid w:val="5805D592"/>
    <w:rsid w:val="581BD9EF"/>
    <w:rsid w:val="582EE26F"/>
    <w:rsid w:val="5838DB36"/>
    <w:rsid w:val="58449C61"/>
    <w:rsid w:val="58484323"/>
    <w:rsid w:val="5856984C"/>
    <w:rsid w:val="586496C5"/>
    <w:rsid w:val="5867D438"/>
    <w:rsid w:val="586C6C17"/>
    <w:rsid w:val="586EF660"/>
    <w:rsid w:val="586F6E4E"/>
    <w:rsid w:val="587E9CDA"/>
    <w:rsid w:val="587EE375"/>
    <w:rsid w:val="58886DBF"/>
    <w:rsid w:val="588F3EBA"/>
    <w:rsid w:val="58910E4E"/>
    <w:rsid w:val="589A26E3"/>
    <w:rsid w:val="58AB8056"/>
    <w:rsid w:val="58DDA366"/>
    <w:rsid w:val="59030FA5"/>
    <w:rsid w:val="5904628C"/>
    <w:rsid w:val="591228CC"/>
    <w:rsid w:val="59183B6D"/>
    <w:rsid w:val="591D2213"/>
    <w:rsid w:val="592262B7"/>
    <w:rsid w:val="592FD304"/>
    <w:rsid w:val="5938919F"/>
    <w:rsid w:val="595CBC2D"/>
    <w:rsid w:val="595F15F6"/>
    <w:rsid w:val="59662AB6"/>
    <w:rsid w:val="59688502"/>
    <w:rsid w:val="5987D284"/>
    <w:rsid w:val="598C05CB"/>
    <w:rsid w:val="598D2777"/>
    <w:rsid w:val="598D7EE9"/>
    <w:rsid w:val="599CDA34"/>
    <w:rsid w:val="59A27099"/>
    <w:rsid w:val="59A61AC0"/>
    <w:rsid w:val="59AFBE43"/>
    <w:rsid w:val="59D21376"/>
    <w:rsid w:val="59DB2E2B"/>
    <w:rsid w:val="59DF27C0"/>
    <w:rsid w:val="59E187E5"/>
    <w:rsid w:val="59F316DC"/>
    <w:rsid w:val="59F4AB59"/>
    <w:rsid w:val="5A0D5E73"/>
    <w:rsid w:val="5A140186"/>
    <w:rsid w:val="5A15F02F"/>
    <w:rsid w:val="5A1CD434"/>
    <w:rsid w:val="5A2C5D59"/>
    <w:rsid w:val="5A2D24BF"/>
    <w:rsid w:val="5A6288F3"/>
    <w:rsid w:val="5A7887D5"/>
    <w:rsid w:val="5A7AFE9E"/>
    <w:rsid w:val="5A8DD8B3"/>
    <w:rsid w:val="5A93382D"/>
    <w:rsid w:val="5A98A2D6"/>
    <w:rsid w:val="5AA59E40"/>
    <w:rsid w:val="5AA75504"/>
    <w:rsid w:val="5AAB8E06"/>
    <w:rsid w:val="5AB2223F"/>
    <w:rsid w:val="5AB74A1F"/>
    <w:rsid w:val="5AC5103C"/>
    <w:rsid w:val="5ACD8ED8"/>
    <w:rsid w:val="5ACF97ED"/>
    <w:rsid w:val="5AD070B2"/>
    <w:rsid w:val="5AE572E7"/>
    <w:rsid w:val="5AF6F8F7"/>
    <w:rsid w:val="5B105B3D"/>
    <w:rsid w:val="5B108341"/>
    <w:rsid w:val="5B148C5F"/>
    <w:rsid w:val="5B15D677"/>
    <w:rsid w:val="5B33AF6E"/>
    <w:rsid w:val="5B33E1F9"/>
    <w:rsid w:val="5B3B1184"/>
    <w:rsid w:val="5B3EEC56"/>
    <w:rsid w:val="5B476AEA"/>
    <w:rsid w:val="5B5B9555"/>
    <w:rsid w:val="5B62B01F"/>
    <w:rsid w:val="5B704B54"/>
    <w:rsid w:val="5B73B712"/>
    <w:rsid w:val="5B7548BF"/>
    <w:rsid w:val="5B818565"/>
    <w:rsid w:val="5BB28990"/>
    <w:rsid w:val="5BD79BC3"/>
    <w:rsid w:val="5BDED0C1"/>
    <w:rsid w:val="5BEC9CDF"/>
    <w:rsid w:val="5BEDD86A"/>
    <w:rsid w:val="5BEF0F4E"/>
    <w:rsid w:val="5BF1EB6A"/>
    <w:rsid w:val="5BFE1D3C"/>
    <w:rsid w:val="5C17FE73"/>
    <w:rsid w:val="5C32D74D"/>
    <w:rsid w:val="5C38C188"/>
    <w:rsid w:val="5C38D500"/>
    <w:rsid w:val="5C3B3458"/>
    <w:rsid w:val="5C3DDD4A"/>
    <w:rsid w:val="5C49207D"/>
    <w:rsid w:val="5C5A0379"/>
    <w:rsid w:val="5C6DE23C"/>
    <w:rsid w:val="5C6FF9A7"/>
    <w:rsid w:val="5C7A7BD1"/>
    <w:rsid w:val="5C92DB0D"/>
    <w:rsid w:val="5C93A42E"/>
    <w:rsid w:val="5CA7FE7F"/>
    <w:rsid w:val="5CAC4BAE"/>
    <w:rsid w:val="5CAEF242"/>
    <w:rsid w:val="5CB366A1"/>
    <w:rsid w:val="5CBA53DA"/>
    <w:rsid w:val="5CD26EBD"/>
    <w:rsid w:val="5CD42720"/>
    <w:rsid w:val="5CD4C5B9"/>
    <w:rsid w:val="5CECE4D6"/>
    <w:rsid w:val="5CF01D26"/>
    <w:rsid w:val="5CF1A6B3"/>
    <w:rsid w:val="5CF8D5CC"/>
    <w:rsid w:val="5CFDA365"/>
    <w:rsid w:val="5D06E480"/>
    <w:rsid w:val="5D1F6DA4"/>
    <w:rsid w:val="5D36049D"/>
    <w:rsid w:val="5D364180"/>
    <w:rsid w:val="5D3DBDC7"/>
    <w:rsid w:val="5D3F9A64"/>
    <w:rsid w:val="5D556972"/>
    <w:rsid w:val="5D5DA54A"/>
    <w:rsid w:val="5D5DB9A7"/>
    <w:rsid w:val="5D63DECE"/>
    <w:rsid w:val="5D6C501D"/>
    <w:rsid w:val="5D78B28B"/>
    <w:rsid w:val="5D873D4B"/>
    <w:rsid w:val="5D95787F"/>
    <w:rsid w:val="5D9625E8"/>
    <w:rsid w:val="5D9980BE"/>
    <w:rsid w:val="5DC48725"/>
    <w:rsid w:val="5DD5EB2B"/>
    <w:rsid w:val="5DF5D3DA"/>
    <w:rsid w:val="5DFDF9B1"/>
    <w:rsid w:val="5E043285"/>
    <w:rsid w:val="5E0CD5F5"/>
    <w:rsid w:val="5E1EB8FD"/>
    <w:rsid w:val="5E246ABB"/>
    <w:rsid w:val="5E27BABC"/>
    <w:rsid w:val="5E554FFC"/>
    <w:rsid w:val="5E5BB19E"/>
    <w:rsid w:val="5E68BB70"/>
    <w:rsid w:val="5E913027"/>
    <w:rsid w:val="5EA0FEAF"/>
    <w:rsid w:val="5EAEBCE5"/>
    <w:rsid w:val="5EDA9B31"/>
    <w:rsid w:val="5EE342A6"/>
    <w:rsid w:val="5EE91822"/>
    <w:rsid w:val="5EE9230E"/>
    <w:rsid w:val="5EEB992C"/>
    <w:rsid w:val="5EF56803"/>
    <w:rsid w:val="5EFF2DC8"/>
    <w:rsid w:val="5F0444FA"/>
    <w:rsid w:val="5F1124E4"/>
    <w:rsid w:val="5F26BCFF"/>
    <w:rsid w:val="5F2BB210"/>
    <w:rsid w:val="5F34C710"/>
    <w:rsid w:val="5F3661FB"/>
    <w:rsid w:val="5F3A5DF7"/>
    <w:rsid w:val="5F3F249A"/>
    <w:rsid w:val="5F3F2F8D"/>
    <w:rsid w:val="5F4E6FC1"/>
    <w:rsid w:val="5F56B4B4"/>
    <w:rsid w:val="5F608B63"/>
    <w:rsid w:val="5F6121CF"/>
    <w:rsid w:val="5F6666A1"/>
    <w:rsid w:val="5F733AF3"/>
    <w:rsid w:val="5F8B9BE1"/>
    <w:rsid w:val="5F9B9F56"/>
    <w:rsid w:val="5FAE52A2"/>
    <w:rsid w:val="5FB7875C"/>
    <w:rsid w:val="5FBDC648"/>
    <w:rsid w:val="5FCF735B"/>
    <w:rsid w:val="5FD4EF34"/>
    <w:rsid w:val="5FE44514"/>
    <w:rsid w:val="5FEE474B"/>
    <w:rsid w:val="6010CAA8"/>
    <w:rsid w:val="60172497"/>
    <w:rsid w:val="601A4A04"/>
    <w:rsid w:val="60347AD2"/>
    <w:rsid w:val="6038F9F4"/>
    <w:rsid w:val="603E2F48"/>
    <w:rsid w:val="603ED816"/>
    <w:rsid w:val="603FDD94"/>
    <w:rsid w:val="605478D1"/>
    <w:rsid w:val="605489CE"/>
    <w:rsid w:val="605CD14D"/>
    <w:rsid w:val="605E6474"/>
    <w:rsid w:val="60618B49"/>
    <w:rsid w:val="60642564"/>
    <w:rsid w:val="6081D1E4"/>
    <w:rsid w:val="60860373"/>
    <w:rsid w:val="608A45BE"/>
    <w:rsid w:val="608B891B"/>
    <w:rsid w:val="609EDFF0"/>
    <w:rsid w:val="60B6D433"/>
    <w:rsid w:val="60CD77CA"/>
    <w:rsid w:val="60D4A3F6"/>
    <w:rsid w:val="60DE22DF"/>
    <w:rsid w:val="60E2BAF6"/>
    <w:rsid w:val="60E553E6"/>
    <w:rsid w:val="60F02003"/>
    <w:rsid w:val="61004A11"/>
    <w:rsid w:val="6115F803"/>
    <w:rsid w:val="612045AE"/>
    <w:rsid w:val="6123560C"/>
    <w:rsid w:val="6128E5AB"/>
    <w:rsid w:val="61298960"/>
    <w:rsid w:val="6134253C"/>
    <w:rsid w:val="6145BEA3"/>
    <w:rsid w:val="614B1065"/>
    <w:rsid w:val="61522FCB"/>
    <w:rsid w:val="61603B80"/>
    <w:rsid w:val="616D7727"/>
    <w:rsid w:val="6170B88C"/>
    <w:rsid w:val="6174B66B"/>
    <w:rsid w:val="617F7E83"/>
    <w:rsid w:val="61874CA9"/>
    <w:rsid w:val="61888861"/>
    <w:rsid w:val="61898029"/>
    <w:rsid w:val="618A9587"/>
    <w:rsid w:val="61BBF16F"/>
    <w:rsid w:val="61BFF498"/>
    <w:rsid w:val="61C1DB24"/>
    <w:rsid w:val="61D7F817"/>
    <w:rsid w:val="61D87627"/>
    <w:rsid w:val="61EC93FF"/>
    <w:rsid w:val="61F387F1"/>
    <w:rsid w:val="61F69FCE"/>
    <w:rsid w:val="61F9D194"/>
    <w:rsid w:val="620C2960"/>
    <w:rsid w:val="621C973C"/>
    <w:rsid w:val="62340C43"/>
    <w:rsid w:val="624547D5"/>
    <w:rsid w:val="6245BC5C"/>
    <w:rsid w:val="62492358"/>
    <w:rsid w:val="62524754"/>
    <w:rsid w:val="6262F1EA"/>
    <w:rsid w:val="6286EE24"/>
    <w:rsid w:val="62896A96"/>
    <w:rsid w:val="628AF79C"/>
    <w:rsid w:val="62907064"/>
    <w:rsid w:val="6291ED6D"/>
    <w:rsid w:val="62968547"/>
    <w:rsid w:val="62985597"/>
    <w:rsid w:val="62A3AF22"/>
    <w:rsid w:val="62AB4336"/>
    <w:rsid w:val="62BF1DB3"/>
    <w:rsid w:val="62CA93FD"/>
    <w:rsid w:val="62CDE7C2"/>
    <w:rsid w:val="62CF28E7"/>
    <w:rsid w:val="62D0C8C4"/>
    <w:rsid w:val="62DB2A7D"/>
    <w:rsid w:val="62E6E724"/>
    <w:rsid w:val="62E9814E"/>
    <w:rsid w:val="62E9BD55"/>
    <w:rsid w:val="633089A4"/>
    <w:rsid w:val="63376C40"/>
    <w:rsid w:val="634085E0"/>
    <w:rsid w:val="634D43E4"/>
    <w:rsid w:val="634EE3A8"/>
    <w:rsid w:val="63629ACF"/>
    <w:rsid w:val="636460E6"/>
    <w:rsid w:val="6378130E"/>
    <w:rsid w:val="63787E84"/>
    <w:rsid w:val="638B8938"/>
    <w:rsid w:val="638C072F"/>
    <w:rsid w:val="6391CBEB"/>
    <w:rsid w:val="63998D02"/>
    <w:rsid w:val="63AD4110"/>
    <w:rsid w:val="63ADE8CD"/>
    <w:rsid w:val="63B4C289"/>
    <w:rsid w:val="63B7548A"/>
    <w:rsid w:val="63C46B56"/>
    <w:rsid w:val="63D57832"/>
    <w:rsid w:val="63D647A8"/>
    <w:rsid w:val="63E14A0C"/>
    <w:rsid w:val="63E1A00D"/>
    <w:rsid w:val="63F85F46"/>
    <w:rsid w:val="63FCA896"/>
    <w:rsid w:val="640B83F3"/>
    <w:rsid w:val="6410CCC5"/>
    <w:rsid w:val="641887BA"/>
    <w:rsid w:val="642E7922"/>
    <w:rsid w:val="644361C3"/>
    <w:rsid w:val="644EA0BA"/>
    <w:rsid w:val="645FA906"/>
    <w:rsid w:val="6470E354"/>
    <w:rsid w:val="64717E0C"/>
    <w:rsid w:val="64763211"/>
    <w:rsid w:val="649D1380"/>
    <w:rsid w:val="649F5A41"/>
    <w:rsid w:val="649FD538"/>
    <w:rsid w:val="64A00392"/>
    <w:rsid w:val="64ACC7A4"/>
    <w:rsid w:val="64C84F6B"/>
    <w:rsid w:val="64C8F10E"/>
    <w:rsid w:val="64D60501"/>
    <w:rsid w:val="64E50018"/>
    <w:rsid w:val="64E65C42"/>
    <w:rsid w:val="6502FB15"/>
    <w:rsid w:val="65037760"/>
    <w:rsid w:val="650ADA3E"/>
    <w:rsid w:val="650EA997"/>
    <w:rsid w:val="6511A06B"/>
    <w:rsid w:val="65155349"/>
    <w:rsid w:val="653AA8B5"/>
    <w:rsid w:val="65493E59"/>
    <w:rsid w:val="654FC37D"/>
    <w:rsid w:val="655FBF05"/>
    <w:rsid w:val="656DDA03"/>
    <w:rsid w:val="658282BF"/>
    <w:rsid w:val="6588190F"/>
    <w:rsid w:val="658A7386"/>
    <w:rsid w:val="658AAE3D"/>
    <w:rsid w:val="6591133E"/>
    <w:rsid w:val="659A58E1"/>
    <w:rsid w:val="65B06746"/>
    <w:rsid w:val="65B8846E"/>
    <w:rsid w:val="65C06A3E"/>
    <w:rsid w:val="65E7BD62"/>
    <w:rsid w:val="65EE95A4"/>
    <w:rsid w:val="65FB65ED"/>
    <w:rsid w:val="65FC3783"/>
    <w:rsid w:val="6614847C"/>
    <w:rsid w:val="6627A82C"/>
    <w:rsid w:val="6638D961"/>
    <w:rsid w:val="6640F603"/>
    <w:rsid w:val="66433B44"/>
    <w:rsid w:val="6643CB4B"/>
    <w:rsid w:val="664BB115"/>
    <w:rsid w:val="66505632"/>
    <w:rsid w:val="665EF78A"/>
    <w:rsid w:val="666A3D08"/>
    <w:rsid w:val="667B35B4"/>
    <w:rsid w:val="667CDC25"/>
    <w:rsid w:val="667D81F4"/>
    <w:rsid w:val="66918DA1"/>
    <w:rsid w:val="66941CD1"/>
    <w:rsid w:val="6698FDE9"/>
    <w:rsid w:val="66ADF17D"/>
    <w:rsid w:val="66B52FBB"/>
    <w:rsid w:val="66B81636"/>
    <w:rsid w:val="66C3DAFE"/>
    <w:rsid w:val="66C9FC92"/>
    <w:rsid w:val="66CC755A"/>
    <w:rsid w:val="66D1BEDA"/>
    <w:rsid w:val="66D9F561"/>
    <w:rsid w:val="66DED5C2"/>
    <w:rsid w:val="66F44B7D"/>
    <w:rsid w:val="66FB4610"/>
    <w:rsid w:val="6712435E"/>
    <w:rsid w:val="6713A5BC"/>
    <w:rsid w:val="67144A08"/>
    <w:rsid w:val="67184785"/>
    <w:rsid w:val="6726542D"/>
    <w:rsid w:val="67405949"/>
    <w:rsid w:val="67423FD5"/>
    <w:rsid w:val="6752E175"/>
    <w:rsid w:val="6754B275"/>
    <w:rsid w:val="675C59A3"/>
    <w:rsid w:val="675CABB6"/>
    <w:rsid w:val="67745B04"/>
    <w:rsid w:val="67745F6F"/>
    <w:rsid w:val="678CC3E5"/>
    <w:rsid w:val="678F158F"/>
    <w:rsid w:val="67A004C1"/>
    <w:rsid w:val="67A9B306"/>
    <w:rsid w:val="67CAD9FD"/>
    <w:rsid w:val="67DD7238"/>
    <w:rsid w:val="67DED25E"/>
    <w:rsid w:val="67EF56F9"/>
    <w:rsid w:val="67FAABCB"/>
    <w:rsid w:val="68016E5D"/>
    <w:rsid w:val="681581C1"/>
    <w:rsid w:val="681BB1B8"/>
    <w:rsid w:val="682E4CEB"/>
    <w:rsid w:val="6831E0F9"/>
    <w:rsid w:val="68487C69"/>
    <w:rsid w:val="6849412D"/>
    <w:rsid w:val="684A1CCC"/>
    <w:rsid w:val="68520952"/>
    <w:rsid w:val="68648810"/>
    <w:rsid w:val="687750B6"/>
    <w:rsid w:val="687F4FD5"/>
    <w:rsid w:val="6883844E"/>
    <w:rsid w:val="68AA03C8"/>
    <w:rsid w:val="68CC2683"/>
    <w:rsid w:val="68CE37A5"/>
    <w:rsid w:val="68D6AE57"/>
    <w:rsid w:val="68D9BC1C"/>
    <w:rsid w:val="68DE4148"/>
    <w:rsid w:val="68E2D30E"/>
    <w:rsid w:val="68E844EB"/>
    <w:rsid w:val="68F8BF5E"/>
    <w:rsid w:val="6901E6B2"/>
    <w:rsid w:val="69063D0A"/>
    <w:rsid w:val="69097405"/>
    <w:rsid w:val="691160BC"/>
    <w:rsid w:val="691B2E61"/>
    <w:rsid w:val="6923DBC3"/>
    <w:rsid w:val="692D80DE"/>
    <w:rsid w:val="693194DA"/>
    <w:rsid w:val="693D0420"/>
    <w:rsid w:val="6945A2D8"/>
    <w:rsid w:val="6952FF98"/>
    <w:rsid w:val="6963228C"/>
    <w:rsid w:val="6969C1C9"/>
    <w:rsid w:val="69723254"/>
    <w:rsid w:val="69A343A8"/>
    <w:rsid w:val="69C71A1C"/>
    <w:rsid w:val="69D08FE9"/>
    <w:rsid w:val="69D0D485"/>
    <w:rsid w:val="69D1FF15"/>
    <w:rsid w:val="69DEFCC1"/>
    <w:rsid w:val="69E1D7D3"/>
    <w:rsid w:val="69EDBB53"/>
    <w:rsid w:val="69F1EBF2"/>
    <w:rsid w:val="6A0A52B3"/>
    <w:rsid w:val="6A100FA4"/>
    <w:rsid w:val="6A116A03"/>
    <w:rsid w:val="6A1513D0"/>
    <w:rsid w:val="6A19F149"/>
    <w:rsid w:val="6A28C26C"/>
    <w:rsid w:val="6A34827C"/>
    <w:rsid w:val="6A388652"/>
    <w:rsid w:val="6A39DF51"/>
    <w:rsid w:val="6A4D50DB"/>
    <w:rsid w:val="6A50F13D"/>
    <w:rsid w:val="6A535069"/>
    <w:rsid w:val="6A54DA2A"/>
    <w:rsid w:val="6A5E800B"/>
    <w:rsid w:val="6A67BB29"/>
    <w:rsid w:val="6A6844C4"/>
    <w:rsid w:val="6A6958A5"/>
    <w:rsid w:val="6A7EEA4D"/>
    <w:rsid w:val="6A875F84"/>
    <w:rsid w:val="6AA770E6"/>
    <w:rsid w:val="6AB22E77"/>
    <w:rsid w:val="6ABDE23E"/>
    <w:rsid w:val="6AC20DC5"/>
    <w:rsid w:val="6AC82EAB"/>
    <w:rsid w:val="6ACEEDF4"/>
    <w:rsid w:val="6B0CDF42"/>
    <w:rsid w:val="6B1611B1"/>
    <w:rsid w:val="6B1ECDC7"/>
    <w:rsid w:val="6B2EE541"/>
    <w:rsid w:val="6B3253BD"/>
    <w:rsid w:val="6B3563AA"/>
    <w:rsid w:val="6B51D631"/>
    <w:rsid w:val="6B53DD2E"/>
    <w:rsid w:val="6B5C843D"/>
    <w:rsid w:val="6B5F0ADB"/>
    <w:rsid w:val="6B6BBCFE"/>
    <w:rsid w:val="6B9A98E3"/>
    <w:rsid w:val="6BA11452"/>
    <w:rsid w:val="6BB81C4F"/>
    <w:rsid w:val="6BC2CAE7"/>
    <w:rsid w:val="6BCB5286"/>
    <w:rsid w:val="6BDEA823"/>
    <w:rsid w:val="6BE50C5D"/>
    <w:rsid w:val="6BEC7278"/>
    <w:rsid w:val="6C0194B2"/>
    <w:rsid w:val="6C0F96E3"/>
    <w:rsid w:val="6C1738BE"/>
    <w:rsid w:val="6C2842E2"/>
    <w:rsid w:val="6C2E1557"/>
    <w:rsid w:val="6C35549F"/>
    <w:rsid w:val="6C51403A"/>
    <w:rsid w:val="6C60B6B7"/>
    <w:rsid w:val="6C6D9AB4"/>
    <w:rsid w:val="6C6FC0DF"/>
    <w:rsid w:val="6C941F1C"/>
    <w:rsid w:val="6CB545B3"/>
    <w:rsid w:val="6CB828D6"/>
    <w:rsid w:val="6CCD9BE6"/>
    <w:rsid w:val="6CCFCA87"/>
    <w:rsid w:val="6CD974BA"/>
    <w:rsid w:val="6CE036E9"/>
    <w:rsid w:val="6D04E877"/>
    <w:rsid w:val="6D2E8DB8"/>
    <w:rsid w:val="6D312A80"/>
    <w:rsid w:val="6D3419CA"/>
    <w:rsid w:val="6D34BC20"/>
    <w:rsid w:val="6D408BC5"/>
    <w:rsid w:val="6D6C927D"/>
    <w:rsid w:val="6D707083"/>
    <w:rsid w:val="6D71462A"/>
    <w:rsid w:val="6D847879"/>
    <w:rsid w:val="6D88731A"/>
    <w:rsid w:val="6DAA2A87"/>
    <w:rsid w:val="6DADDE20"/>
    <w:rsid w:val="6DAE611B"/>
    <w:rsid w:val="6DBC09CA"/>
    <w:rsid w:val="6DE13862"/>
    <w:rsid w:val="6DE84E74"/>
    <w:rsid w:val="6DE8A790"/>
    <w:rsid w:val="6DF12886"/>
    <w:rsid w:val="6DFD7381"/>
    <w:rsid w:val="6E02FEEE"/>
    <w:rsid w:val="6E185F8C"/>
    <w:rsid w:val="6E22DC93"/>
    <w:rsid w:val="6E384C92"/>
    <w:rsid w:val="6E3DAA20"/>
    <w:rsid w:val="6E3EBD1D"/>
    <w:rsid w:val="6E53CD4B"/>
    <w:rsid w:val="6E6DFD70"/>
    <w:rsid w:val="6E720B92"/>
    <w:rsid w:val="6E7531AA"/>
    <w:rsid w:val="6E7A61CF"/>
    <w:rsid w:val="6E825306"/>
    <w:rsid w:val="6E8BB4C3"/>
    <w:rsid w:val="6E926326"/>
    <w:rsid w:val="6E946A18"/>
    <w:rsid w:val="6E9C56A3"/>
    <w:rsid w:val="6E9CD0DA"/>
    <w:rsid w:val="6EA069EF"/>
    <w:rsid w:val="6EA8A3E4"/>
    <w:rsid w:val="6EB1888D"/>
    <w:rsid w:val="6EBF8ECD"/>
    <w:rsid w:val="6EC0D321"/>
    <w:rsid w:val="6EC7A4CA"/>
    <w:rsid w:val="6ECCFAE1"/>
    <w:rsid w:val="6EE60DF3"/>
    <w:rsid w:val="6EF1A203"/>
    <w:rsid w:val="6F032C3F"/>
    <w:rsid w:val="6F0A2A0C"/>
    <w:rsid w:val="6F0D3292"/>
    <w:rsid w:val="6F125433"/>
    <w:rsid w:val="6F15223C"/>
    <w:rsid w:val="6F16EC54"/>
    <w:rsid w:val="6F22C1F2"/>
    <w:rsid w:val="6F2C81B1"/>
    <w:rsid w:val="6F364117"/>
    <w:rsid w:val="6F4298A6"/>
    <w:rsid w:val="6F4D58D7"/>
    <w:rsid w:val="6F58F2D9"/>
    <w:rsid w:val="6F615475"/>
    <w:rsid w:val="6F644635"/>
    <w:rsid w:val="6F6CD36E"/>
    <w:rsid w:val="6F702AB0"/>
    <w:rsid w:val="6F7C8A6B"/>
    <w:rsid w:val="6F826FA2"/>
    <w:rsid w:val="6FA3E922"/>
    <w:rsid w:val="6FA7A594"/>
    <w:rsid w:val="6FAAAF17"/>
    <w:rsid w:val="6FBEB2B7"/>
    <w:rsid w:val="6FC03B34"/>
    <w:rsid w:val="6FC0CF14"/>
    <w:rsid w:val="6FE4EC15"/>
    <w:rsid w:val="6FE6474B"/>
    <w:rsid w:val="6FEAD825"/>
    <w:rsid w:val="6FECE675"/>
    <w:rsid w:val="6FEE2B0E"/>
    <w:rsid w:val="6FEF0B3C"/>
    <w:rsid w:val="6FF79230"/>
    <w:rsid w:val="700645DD"/>
    <w:rsid w:val="7018D855"/>
    <w:rsid w:val="70192167"/>
    <w:rsid w:val="7028E259"/>
    <w:rsid w:val="7063449A"/>
    <w:rsid w:val="70871086"/>
    <w:rsid w:val="708AE033"/>
    <w:rsid w:val="708BDD51"/>
    <w:rsid w:val="709D4CCE"/>
    <w:rsid w:val="709DBB87"/>
    <w:rsid w:val="70AF5771"/>
    <w:rsid w:val="70B416F2"/>
    <w:rsid w:val="70B75B78"/>
    <w:rsid w:val="70BBCBDA"/>
    <w:rsid w:val="70BCC3C4"/>
    <w:rsid w:val="70DB6748"/>
    <w:rsid w:val="70DC32B4"/>
    <w:rsid w:val="70DDF805"/>
    <w:rsid w:val="70E6DF66"/>
    <w:rsid w:val="71100CAF"/>
    <w:rsid w:val="7113FB65"/>
    <w:rsid w:val="7119FAE9"/>
    <w:rsid w:val="711DEC60"/>
    <w:rsid w:val="7128412F"/>
    <w:rsid w:val="71397B8F"/>
    <w:rsid w:val="714539E3"/>
    <w:rsid w:val="7147F9D7"/>
    <w:rsid w:val="714A0A8F"/>
    <w:rsid w:val="714A6661"/>
    <w:rsid w:val="714BDA87"/>
    <w:rsid w:val="71541954"/>
    <w:rsid w:val="7160B4B0"/>
    <w:rsid w:val="71777743"/>
    <w:rsid w:val="719AC080"/>
    <w:rsid w:val="71A646A7"/>
    <w:rsid w:val="71AF82E8"/>
    <w:rsid w:val="71B49899"/>
    <w:rsid w:val="71BF502A"/>
    <w:rsid w:val="71C9A6C4"/>
    <w:rsid w:val="71CE9E94"/>
    <w:rsid w:val="71D4FEA5"/>
    <w:rsid w:val="71F14554"/>
    <w:rsid w:val="71F83917"/>
    <w:rsid w:val="720C5DF6"/>
    <w:rsid w:val="72149BC3"/>
    <w:rsid w:val="7218ACEF"/>
    <w:rsid w:val="721E8A27"/>
    <w:rsid w:val="721EB2B3"/>
    <w:rsid w:val="72490A5C"/>
    <w:rsid w:val="72728A4D"/>
    <w:rsid w:val="7275104D"/>
    <w:rsid w:val="7285DCE0"/>
    <w:rsid w:val="7289FC32"/>
    <w:rsid w:val="7290E703"/>
    <w:rsid w:val="729189CE"/>
    <w:rsid w:val="729A0469"/>
    <w:rsid w:val="729D569E"/>
    <w:rsid w:val="729F44AC"/>
    <w:rsid w:val="72A754D5"/>
    <w:rsid w:val="72B30205"/>
    <w:rsid w:val="72C6D3EF"/>
    <w:rsid w:val="72CADADC"/>
    <w:rsid w:val="72CD2009"/>
    <w:rsid w:val="72DD3A21"/>
    <w:rsid w:val="7301CB74"/>
    <w:rsid w:val="730919E8"/>
    <w:rsid w:val="7316044C"/>
    <w:rsid w:val="7319F254"/>
    <w:rsid w:val="732278E7"/>
    <w:rsid w:val="73256AE6"/>
    <w:rsid w:val="73347673"/>
    <w:rsid w:val="733C26E4"/>
    <w:rsid w:val="73431657"/>
    <w:rsid w:val="734319C4"/>
    <w:rsid w:val="7344560E"/>
    <w:rsid w:val="7359777C"/>
    <w:rsid w:val="7362FCF9"/>
    <w:rsid w:val="736C8D8B"/>
    <w:rsid w:val="73807E47"/>
    <w:rsid w:val="7386848F"/>
    <w:rsid w:val="73894E20"/>
    <w:rsid w:val="73896550"/>
    <w:rsid w:val="7396992E"/>
    <w:rsid w:val="7396A460"/>
    <w:rsid w:val="7397AF0C"/>
    <w:rsid w:val="73C94238"/>
    <w:rsid w:val="73DDFD91"/>
    <w:rsid w:val="73E13B2D"/>
    <w:rsid w:val="73E3407D"/>
    <w:rsid w:val="73E96E99"/>
    <w:rsid w:val="740CCC6F"/>
    <w:rsid w:val="74174453"/>
    <w:rsid w:val="741EF878"/>
    <w:rsid w:val="742D5ED3"/>
    <w:rsid w:val="74305573"/>
    <w:rsid w:val="7435164E"/>
    <w:rsid w:val="744ED2EF"/>
    <w:rsid w:val="7460082A"/>
    <w:rsid w:val="746A1169"/>
    <w:rsid w:val="74754E1C"/>
    <w:rsid w:val="7478B33B"/>
    <w:rsid w:val="747B16B7"/>
    <w:rsid w:val="74870562"/>
    <w:rsid w:val="748AA9A7"/>
    <w:rsid w:val="748C700F"/>
    <w:rsid w:val="74990D93"/>
    <w:rsid w:val="74CFA0EF"/>
    <w:rsid w:val="74D5B037"/>
    <w:rsid w:val="74DC3F3F"/>
    <w:rsid w:val="74DD6267"/>
    <w:rsid w:val="74F894CE"/>
    <w:rsid w:val="75077659"/>
    <w:rsid w:val="750A21EC"/>
    <w:rsid w:val="7510A1DC"/>
    <w:rsid w:val="7515F6B9"/>
    <w:rsid w:val="751F4ACF"/>
    <w:rsid w:val="751F9B21"/>
    <w:rsid w:val="75331272"/>
    <w:rsid w:val="7535848D"/>
    <w:rsid w:val="7537B061"/>
    <w:rsid w:val="753FD857"/>
    <w:rsid w:val="7542C3F7"/>
    <w:rsid w:val="756689B1"/>
    <w:rsid w:val="7589EEB2"/>
    <w:rsid w:val="758EF2E6"/>
    <w:rsid w:val="7592ADD1"/>
    <w:rsid w:val="75A988FF"/>
    <w:rsid w:val="75AB9E4C"/>
    <w:rsid w:val="75BC9A5B"/>
    <w:rsid w:val="75D64B95"/>
    <w:rsid w:val="75DDF79D"/>
    <w:rsid w:val="75E3B44D"/>
    <w:rsid w:val="75E5B514"/>
    <w:rsid w:val="75FE74B1"/>
    <w:rsid w:val="76025ECB"/>
    <w:rsid w:val="7602D978"/>
    <w:rsid w:val="760568B5"/>
    <w:rsid w:val="760FEDD3"/>
    <w:rsid w:val="760FF6AC"/>
    <w:rsid w:val="76175DAC"/>
    <w:rsid w:val="761CD0CD"/>
    <w:rsid w:val="761DE5E8"/>
    <w:rsid w:val="762430ED"/>
    <w:rsid w:val="76258FCF"/>
    <w:rsid w:val="76306E54"/>
    <w:rsid w:val="764286A5"/>
    <w:rsid w:val="764FF4B7"/>
    <w:rsid w:val="76515C27"/>
    <w:rsid w:val="7654C5D7"/>
    <w:rsid w:val="76592FBF"/>
    <w:rsid w:val="76668F37"/>
    <w:rsid w:val="767108D9"/>
    <w:rsid w:val="767B6229"/>
    <w:rsid w:val="767C37D0"/>
    <w:rsid w:val="76968A05"/>
    <w:rsid w:val="76989F04"/>
    <w:rsid w:val="76AB5AC4"/>
    <w:rsid w:val="76C01DAE"/>
    <w:rsid w:val="76C37F93"/>
    <w:rsid w:val="76C5FC8B"/>
    <w:rsid w:val="76C8DA4A"/>
    <w:rsid w:val="76D0DEF1"/>
    <w:rsid w:val="76D6BC1D"/>
    <w:rsid w:val="76E1B87B"/>
    <w:rsid w:val="76FFB431"/>
    <w:rsid w:val="7718F356"/>
    <w:rsid w:val="771D5274"/>
    <w:rsid w:val="772BBE05"/>
    <w:rsid w:val="774444F8"/>
    <w:rsid w:val="7747FD66"/>
    <w:rsid w:val="774E4706"/>
    <w:rsid w:val="7751FF34"/>
    <w:rsid w:val="776F9ADF"/>
    <w:rsid w:val="77717CA0"/>
    <w:rsid w:val="7797C559"/>
    <w:rsid w:val="77A38C01"/>
    <w:rsid w:val="77A75E40"/>
    <w:rsid w:val="77AF2CDD"/>
    <w:rsid w:val="77B5212A"/>
    <w:rsid w:val="77C08483"/>
    <w:rsid w:val="77C21DA6"/>
    <w:rsid w:val="77C36E38"/>
    <w:rsid w:val="77CFDF23"/>
    <w:rsid w:val="77D3BF11"/>
    <w:rsid w:val="77DA3AFA"/>
    <w:rsid w:val="77E2FA8E"/>
    <w:rsid w:val="78064EF1"/>
    <w:rsid w:val="780A5910"/>
    <w:rsid w:val="7815BA01"/>
    <w:rsid w:val="782AD5D9"/>
    <w:rsid w:val="782C4232"/>
    <w:rsid w:val="782C7335"/>
    <w:rsid w:val="7834A094"/>
    <w:rsid w:val="7839A567"/>
    <w:rsid w:val="783DB71B"/>
    <w:rsid w:val="78466713"/>
    <w:rsid w:val="785034AF"/>
    <w:rsid w:val="7856474B"/>
    <w:rsid w:val="78593384"/>
    <w:rsid w:val="785A3380"/>
    <w:rsid w:val="785A6040"/>
    <w:rsid w:val="7863E15D"/>
    <w:rsid w:val="786B2FB5"/>
    <w:rsid w:val="78712ABD"/>
    <w:rsid w:val="7879BB8C"/>
    <w:rsid w:val="78821692"/>
    <w:rsid w:val="788E7667"/>
    <w:rsid w:val="7890F389"/>
    <w:rsid w:val="78966C36"/>
    <w:rsid w:val="78A15C39"/>
    <w:rsid w:val="78B4AC50"/>
    <w:rsid w:val="78C99520"/>
    <w:rsid w:val="78CEC307"/>
    <w:rsid w:val="78E258B1"/>
    <w:rsid w:val="78E7D094"/>
    <w:rsid w:val="78E7DB48"/>
    <w:rsid w:val="78F6890E"/>
    <w:rsid w:val="78F93FBB"/>
    <w:rsid w:val="7903FB84"/>
    <w:rsid w:val="790A2863"/>
    <w:rsid w:val="791F0D4A"/>
    <w:rsid w:val="792FFC04"/>
    <w:rsid w:val="7956E1D4"/>
    <w:rsid w:val="797072CA"/>
    <w:rsid w:val="79792373"/>
    <w:rsid w:val="7989383B"/>
    <w:rsid w:val="79946C4A"/>
    <w:rsid w:val="79976BC3"/>
    <w:rsid w:val="79B74AEB"/>
    <w:rsid w:val="79BEC447"/>
    <w:rsid w:val="79CD21B8"/>
    <w:rsid w:val="79D3052D"/>
    <w:rsid w:val="79DC9112"/>
    <w:rsid w:val="79E01DF5"/>
    <w:rsid w:val="79EE2184"/>
    <w:rsid w:val="7A0E6754"/>
    <w:rsid w:val="7A22644F"/>
    <w:rsid w:val="7A2944E1"/>
    <w:rsid w:val="7A3F1EA1"/>
    <w:rsid w:val="7A3F7DCF"/>
    <w:rsid w:val="7A3FD8F6"/>
    <w:rsid w:val="7A401F38"/>
    <w:rsid w:val="7A415F9D"/>
    <w:rsid w:val="7A472F04"/>
    <w:rsid w:val="7A4B0214"/>
    <w:rsid w:val="7A5710EA"/>
    <w:rsid w:val="7A67FB09"/>
    <w:rsid w:val="7A7232F0"/>
    <w:rsid w:val="7A799F86"/>
    <w:rsid w:val="7A7BBFE7"/>
    <w:rsid w:val="7A7E5DC7"/>
    <w:rsid w:val="7A7FFC45"/>
    <w:rsid w:val="7A87A663"/>
    <w:rsid w:val="7A88A282"/>
    <w:rsid w:val="7AA80DA8"/>
    <w:rsid w:val="7AC485C3"/>
    <w:rsid w:val="7AC72A98"/>
    <w:rsid w:val="7AD3E666"/>
    <w:rsid w:val="7ADAFB7D"/>
    <w:rsid w:val="7ADF23BF"/>
    <w:rsid w:val="7AEBC996"/>
    <w:rsid w:val="7AF27BC6"/>
    <w:rsid w:val="7AF7D6A0"/>
    <w:rsid w:val="7B018867"/>
    <w:rsid w:val="7B039D95"/>
    <w:rsid w:val="7B04D225"/>
    <w:rsid w:val="7B086866"/>
    <w:rsid w:val="7B494294"/>
    <w:rsid w:val="7B49FBE6"/>
    <w:rsid w:val="7B4AB740"/>
    <w:rsid w:val="7B50AE12"/>
    <w:rsid w:val="7B57091B"/>
    <w:rsid w:val="7B5A2117"/>
    <w:rsid w:val="7B68AB32"/>
    <w:rsid w:val="7B68B86B"/>
    <w:rsid w:val="7B71A0DB"/>
    <w:rsid w:val="7B73F61C"/>
    <w:rsid w:val="7B7EB8FB"/>
    <w:rsid w:val="7BB815E5"/>
    <w:rsid w:val="7BBC4EBE"/>
    <w:rsid w:val="7BD961A2"/>
    <w:rsid w:val="7BEBC9AA"/>
    <w:rsid w:val="7BF29910"/>
    <w:rsid w:val="7BF6C953"/>
    <w:rsid w:val="7BF86821"/>
    <w:rsid w:val="7C163035"/>
    <w:rsid w:val="7C17B61B"/>
    <w:rsid w:val="7C1C365B"/>
    <w:rsid w:val="7C1E32F5"/>
    <w:rsid w:val="7C2083A0"/>
    <w:rsid w:val="7C2123F1"/>
    <w:rsid w:val="7C2D71D0"/>
    <w:rsid w:val="7C2EA8DF"/>
    <w:rsid w:val="7C54ED12"/>
    <w:rsid w:val="7C5E9B92"/>
    <w:rsid w:val="7C62054B"/>
    <w:rsid w:val="7C63922B"/>
    <w:rsid w:val="7C82D9AA"/>
    <w:rsid w:val="7C944752"/>
    <w:rsid w:val="7CAD17C3"/>
    <w:rsid w:val="7CB66665"/>
    <w:rsid w:val="7CC96430"/>
    <w:rsid w:val="7CD09B3A"/>
    <w:rsid w:val="7CD196D3"/>
    <w:rsid w:val="7CF62EE1"/>
    <w:rsid w:val="7CFBBECD"/>
    <w:rsid w:val="7D05CB89"/>
    <w:rsid w:val="7D09DF3F"/>
    <w:rsid w:val="7D1AE949"/>
    <w:rsid w:val="7D1CD806"/>
    <w:rsid w:val="7D20B8C7"/>
    <w:rsid w:val="7D2334EB"/>
    <w:rsid w:val="7D2E2638"/>
    <w:rsid w:val="7D3672B5"/>
    <w:rsid w:val="7D388402"/>
    <w:rsid w:val="7D39EAC0"/>
    <w:rsid w:val="7D3A0CDC"/>
    <w:rsid w:val="7D4D99AE"/>
    <w:rsid w:val="7D5C029F"/>
    <w:rsid w:val="7D5F89B6"/>
    <w:rsid w:val="7D6224F3"/>
    <w:rsid w:val="7D6E8442"/>
    <w:rsid w:val="7D807F21"/>
    <w:rsid w:val="7D87AF36"/>
    <w:rsid w:val="7D888F2C"/>
    <w:rsid w:val="7D96A282"/>
    <w:rsid w:val="7D97487F"/>
    <w:rsid w:val="7DB39D2D"/>
    <w:rsid w:val="7DB69051"/>
    <w:rsid w:val="7DB935AC"/>
    <w:rsid w:val="7DDAF5C7"/>
    <w:rsid w:val="7DE21748"/>
    <w:rsid w:val="7DE37B37"/>
    <w:rsid w:val="7DF84BBF"/>
    <w:rsid w:val="7DFA6BF3"/>
    <w:rsid w:val="7E01C67A"/>
    <w:rsid w:val="7E04A46B"/>
    <w:rsid w:val="7E08DF04"/>
    <w:rsid w:val="7E0A2FE1"/>
    <w:rsid w:val="7E0B743F"/>
    <w:rsid w:val="7E192828"/>
    <w:rsid w:val="7E1D419D"/>
    <w:rsid w:val="7E1F9085"/>
    <w:rsid w:val="7E21E8E0"/>
    <w:rsid w:val="7E225620"/>
    <w:rsid w:val="7E25A80E"/>
    <w:rsid w:val="7E35A14F"/>
    <w:rsid w:val="7E69D105"/>
    <w:rsid w:val="7E6EE574"/>
    <w:rsid w:val="7E7FFB63"/>
    <w:rsid w:val="7E81284C"/>
    <w:rsid w:val="7E9345FD"/>
    <w:rsid w:val="7E96582E"/>
    <w:rsid w:val="7E995D02"/>
    <w:rsid w:val="7EA24538"/>
    <w:rsid w:val="7EA60AD4"/>
    <w:rsid w:val="7EA8BBC2"/>
    <w:rsid w:val="7EB32DAC"/>
    <w:rsid w:val="7EB9818A"/>
    <w:rsid w:val="7EDFD10C"/>
    <w:rsid w:val="7EF29BBC"/>
    <w:rsid w:val="7F0DB6B7"/>
    <w:rsid w:val="7F138826"/>
    <w:rsid w:val="7F170E04"/>
    <w:rsid w:val="7F199BAF"/>
    <w:rsid w:val="7F3A3035"/>
    <w:rsid w:val="7F3E773D"/>
    <w:rsid w:val="7F4C8578"/>
    <w:rsid w:val="7F5040B0"/>
    <w:rsid w:val="7F505809"/>
    <w:rsid w:val="7F53023C"/>
    <w:rsid w:val="7F54397F"/>
    <w:rsid w:val="7F748E5F"/>
    <w:rsid w:val="7F78D6A8"/>
    <w:rsid w:val="7F7B80A6"/>
    <w:rsid w:val="7F8EE604"/>
    <w:rsid w:val="7FA94111"/>
    <w:rsid w:val="7FB12E97"/>
    <w:rsid w:val="7FB73D9C"/>
    <w:rsid w:val="7FC6A2E9"/>
    <w:rsid w:val="7FCC2CD0"/>
    <w:rsid w:val="7FE00B0C"/>
    <w:rsid w:val="7FF88727"/>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EBC996"/>
  <w15:chartTrackingRefBased/>
  <w15:docId w15:val="{285CC9BF-68C0-405E-BCFB-863C80A5B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3D2DAE1"/>
    <w:pPr>
      <w:spacing w:after="240"/>
    </w:pPr>
    <w:rPr>
      <w:rFonts w:ascii="News Gothic MT"/>
      <w:sz w:val="20"/>
      <w:szCs w:val="20"/>
    </w:rPr>
  </w:style>
  <w:style w:type="paragraph" w:styleId="Overskrift1">
    <w:name w:val="heading 1"/>
    <w:basedOn w:val="Normal"/>
    <w:next w:val="Normal"/>
    <w:link w:val="Overskrift1Tegn"/>
    <w:uiPriority w:val="9"/>
    <w:qFormat/>
    <w:rsid w:val="03D2DAE1"/>
    <w:pPr>
      <w:keepNext/>
      <w:keepLines/>
      <w:spacing w:before="480" w:after="80"/>
      <w:outlineLvl w:val="0"/>
    </w:pPr>
    <w:rPr>
      <w:rFonts w:ascii="Walbaum Heading"/>
      <w:color w:val="5066DB"/>
      <w:sz w:val="42"/>
      <w:szCs w:val="42"/>
    </w:rPr>
  </w:style>
  <w:style w:type="paragraph" w:styleId="Overskrift2">
    <w:name w:val="heading 2"/>
    <w:basedOn w:val="Normal"/>
    <w:next w:val="Normal"/>
    <w:link w:val="Overskrift2Tegn"/>
    <w:uiPriority w:val="9"/>
    <w:unhideWhenUsed/>
    <w:qFormat/>
    <w:rsid w:val="03D2DAE1"/>
    <w:pPr>
      <w:keepNext/>
      <w:keepLines/>
      <w:spacing w:before="240" w:after="80"/>
      <w:outlineLvl w:val="1"/>
    </w:pPr>
    <w:rPr>
      <w:rFonts w:ascii="Walbaum Heading"/>
      <w:color w:val="5066DB"/>
      <w:sz w:val="32"/>
      <w:szCs w:val="32"/>
    </w:rPr>
  </w:style>
  <w:style w:type="paragraph" w:styleId="Overskrift3">
    <w:name w:val="heading 3"/>
    <w:basedOn w:val="Normal"/>
    <w:next w:val="Normal"/>
    <w:link w:val="Overskrift3Tegn"/>
    <w:uiPriority w:val="9"/>
    <w:unhideWhenUsed/>
    <w:qFormat/>
    <w:rsid w:val="03D2DAE1"/>
    <w:pPr>
      <w:keepNext/>
      <w:keepLines/>
      <w:spacing w:before="240" w:after="80"/>
      <w:outlineLvl w:val="2"/>
    </w:pPr>
    <w:rPr>
      <w:rFonts w:ascii="Walbaum Heading"/>
      <w:color w:val="5066DB"/>
      <w:sz w:val="29"/>
      <w:szCs w:val="29"/>
    </w:rPr>
  </w:style>
  <w:style w:type="paragraph" w:styleId="Overskrift4">
    <w:name w:val="heading 4"/>
    <w:basedOn w:val="Normal"/>
    <w:next w:val="Normal"/>
    <w:link w:val="Overskrift4Tegn"/>
    <w:uiPriority w:val="9"/>
    <w:unhideWhenUsed/>
    <w:qFormat/>
    <w:rsid w:val="00052AEC"/>
    <w:pPr>
      <w:keepNext/>
      <w:keepLines/>
      <w:spacing w:before="240" w:after="80"/>
      <w:outlineLvl w:val="3"/>
    </w:pPr>
    <w:rPr>
      <w:rFonts w:ascii="Walbaum Heading"/>
      <w:color w:val="5066DB"/>
      <w:sz w:val="28"/>
      <w:szCs w:val="28"/>
    </w:rPr>
  </w:style>
  <w:style w:type="paragraph" w:styleId="Overskrift5">
    <w:name w:val="heading 5"/>
    <w:basedOn w:val="Normal"/>
    <w:next w:val="Normal"/>
    <w:link w:val="Overskrift5Tegn"/>
    <w:uiPriority w:val="9"/>
    <w:unhideWhenUsed/>
    <w:qFormat/>
    <w:rsid w:val="00052AEC"/>
    <w:pPr>
      <w:keepNext/>
      <w:keepLines/>
      <w:spacing w:before="240" w:after="80"/>
      <w:outlineLvl w:val="4"/>
    </w:pPr>
    <w:rPr>
      <w:rFonts w:ascii="Walbaum Heading"/>
      <w:color w:val="5066DB"/>
      <w:sz w:val="26"/>
      <w:szCs w:val="26"/>
    </w:rPr>
  </w:style>
  <w:style w:type="paragraph" w:styleId="Overskrift6">
    <w:name w:val="heading 6"/>
    <w:basedOn w:val="Normal"/>
    <w:next w:val="Normal"/>
    <w:link w:val="Overskrift6Tegn"/>
    <w:uiPriority w:val="9"/>
    <w:unhideWhenUsed/>
    <w:qFormat/>
    <w:rsid w:val="00052AEC"/>
    <w:pPr>
      <w:keepNext/>
      <w:keepLines/>
      <w:spacing w:before="240" w:after="80"/>
      <w:outlineLvl w:val="5"/>
    </w:pPr>
    <w:rPr>
      <w:rFonts w:ascii="Walbaum Heading"/>
      <w:color w:val="5066DB"/>
      <w:sz w:val="25"/>
      <w:szCs w:val="25"/>
    </w:rPr>
  </w:style>
  <w:style w:type="paragraph" w:styleId="Overskrift7">
    <w:name w:val="heading 7"/>
    <w:basedOn w:val="Normal"/>
    <w:next w:val="Normal"/>
    <w:link w:val="Overskrift7Tegn"/>
    <w:uiPriority w:val="9"/>
    <w:unhideWhenUsed/>
    <w:qFormat/>
    <w:rsid w:val="00052AEC"/>
    <w:pPr>
      <w:keepNext/>
      <w:keepLines/>
      <w:spacing w:before="240" w:after="80"/>
      <w:outlineLvl w:val="6"/>
    </w:pPr>
    <w:rPr>
      <w:rFonts w:ascii="Walbaum Heading"/>
      <w:color w:val="5066DB"/>
      <w:sz w:val="23"/>
      <w:szCs w:val="23"/>
    </w:rPr>
  </w:style>
  <w:style w:type="paragraph" w:styleId="Overskrift8">
    <w:name w:val="heading 8"/>
    <w:basedOn w:val="Normal"/>
    <w:next w:val="Normal"/>
    <w:link w:val="Overskrift8Tegn"/>
    <w:uiPriority w:val="9"/>
    <w:unhideWhenUsed/>
    <w:qFormat/>
    <w:rsid w:val="00052AEC"/>
    <w:pPr>
      <w:keepNext/>
      <w:keepLines/>
      <w:spacing w:before="240" w:after="80"/>
      <w:outlineLvl w:val="7"/>
    </w:pPr>
    <w:rPr>
      <w:rFonts w:ascii="Walbaum Heading"/>
      <w:color w:val="5066DB"/>
    </w:rPr>
  </w:style>
  <w:style w:type="paragraph" w:styleId="Overskrift9">
    <w:name w:val="heading 9"/>
    <w:basedOn w:val="Normal"/>
    <w:next w:val="Normal"/>
    <w:link w:val="Overskrift9Tegn"/>
    <w:uiPriority w:val="9"/>
    <w:unhideWhenUsed/>
    <w:qFormat/>
    <w:rsid w:val="00052AEC"/>
    <w:pPr>
      <w:keepNext/>
      <w:keepLines/>
      <w:spacing w:before="240" w:after="80"/>
      <w:outlineLvl w:val="8"/>
    </w:pPr>
    <w:rPr>
      <w:rFonts w:ascii="Walbaum Heading"/>
      <w:color w:val="5066DB"/>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577F3C"/>
    <w:rPr>
      <w:rFonts w:ascii="Walbaum Heading"/>
      <w:color w:val="5066DB"/>
      <w:sz w:val="42"/>
      <w:szCs w:val="42"/>
    </w:rPr>
  </w:style>
  <w:style w:type="character" w:customStyle="1" w:styleId="Overskrift2Tegn">
    <w:name w:val="Overskrift 2 Tegn"/>
    <w:basedOn w:val="Standardskriftforavsnitt"/>
    <w:link w:val="Overskrift2"/>
    <w:uiPriority w:val="9"/>
    <w:rsid w:val="00CF7087"/>
    <w:rPr>
      <w:rFonts w:ascii="Walbaum Heading"/>
      <w:color w:val="5066DB"/>
      <w:sz w:val="32"/>
      <w:szCs w:val="32"/>
    </w:rPr>
  </w:style>
  <w:style w:type="paragraph" w:customStyle="1" w:styleId="mortaga">
    <w:name w:val="mortag_a"/>
    <w:basedOn w:val="Normal"/>
    <w:uiPriority w:val="1"/>
    <w:rsid w:val="03D2DAE1"/>
    <w:pPr>
      <w:spacing w:beforeAutospacing="1" w:afterAutospacing="1"/>
    </w:pPr>
    <w:rPr>
      <w:rFonts w:ascii="Times New Roman" w:eastAsia="Times New Roman" w:hAnsi="Times New Roman" w:cs="Times New Roman"/>
      <w:sz w:val="24"/>
      <w:szCs w:val="24"/>
      <w:lang w:eastAsia="nb-NO"/>
    </w:rPr>
  </w:style>
  <w:style w:type="character" w:styleId="Merknadsreferanse">
    <w:name w:val="annotation reference"/>
    <w:basedOn w:val="Standardskriftforavsnitt"/>
    <w:uiPriority w:val="99"/>
    <w:semiHidden/>
    <w:unhideWhenUsed/>
    <w:rsid w:val="003B30AE"/>
    <w:rPr>
      <w:sz w:val="16"/>
      <w:szCs w:val="16"/>
    </w:rPr>
  </w:style>
  <w:style w:type="paragraph" w:styleId="Merknadstekst">
    <w:name w:val="annotation text"/>
    <w:basedOn w:val="Normal"/>
    <w:link w:val="MerknadstekstTegn"/>
    <w:uiPriority w:val="99"/>
    <w:unhideWhenUsed/>
    <w:rsid w:val="03D2DAE1"/>
  </w:style>
  <w:style w:type="character" w:customStyle="1" w:styleId="MerknadstekstTegn">
    <w:name w:val="Merknadstekst Tegn"/>
    <w:basedOn w:val="Standardskriftforavsnitt"/>
    <w:link w:val="Merknadstekst"/>
    <w:uiPriority w:val="99"/>
    <w:rsid w:val="003B30AE"/>
    <w:rPr>
      <w:rFonts w:ascii="News Gothic MT"/>
      <w:sz w:val="20"/>
      <w:szCs w:val="20"/>
    </w:rPr>
  </w:style>
  <w:style w:type="paragraph" w:styleId="Kommentaremne">
    <w:name w:val="annotation subject"/>
    <w:basedOn w:val="Merknadstekst"/>
    <w:next w:val="Merknadstekst"/>
    <w:link w:val="KommentaremneTegn"/>
    <w:uiPriority w:val="99"/>
    <w:semiHidden/>
    <w:unhideWhenUsed/>
    <w:rsid w:val="003B30AE"/>
    <w:rPr>
      <w:b/>
      <w:bCs/>
    </w:rPr>
  </w:style>
  <w:style w:type="character" w:customStyle="1" w:styleId="KommentaremneTegn">
    <w:name w:val="Kommentaremne Tegn"/>
    <w:basedOn w:val="MerknadstekstTegn"/>
    <w:link w:val="Kommentaremne"/>
    <w:uiPriority w:val="99"/>
    <w:semiHidden/>
    <w:rsid w:val="003B30AE"/>
    <w:rPr>
      <w:rFonts w:ascii="News Gothic MT"/>
      <w:b/>
      <w:bCs/>
      <w:sz w:val="20"/>
      <w:szCs w:val="20"/>
    </w:rPr>
  </w:style>
  <w:style w:type="paragraph" w:styleId="Ingenmellomrom">
    <w:name w:val="No Spacing"/>
    <w:link w:val="IngenmellomromTegn"/>
    <w:uiPriority w:val="1"/>
    <w:qFormat/>
    <w:rsid w:val="003E1BE4"/>
    <w:pPr>
      <w:spacing w:after="0" w:line="240" w:lineRule="auto"/>
    </w:pPr>
    <w:rPr>
      <w:rFonts w:eastAsiaTheme="minorEastAsia"/>
      <w:lang w:eastAsia="nb-NO"/>
    </w:rPr>
  </w:style>
  <w:style w:type="character" w:customStyle="1" w:styleId="IngenmellomromTegn">
    <w:name w:val="Ingen mellomrom Tegn"/>
    <w:basedOn w:val="Standardskriftforavsnitt"/>
    <w:link w:val="Ingenmellomrom"/>
    <w:uiPriority w:val="1"/>
    <w:rsid w:val="003E1BE4"/>
    <w:rPr>
      <w:rFonts w:eastAsiaTheme="minorEastAsia"/>
      <w:lang w:eastAsia="nb-NO"/>
    </w:rPr>
  </w:style>
  <w:style w:type="paragraph" w:styleId="Overskriftforinnholdsfortegnelse">
    <w:name w:val="TOC Heading"/>
    <w:basedOn w:val="Overskrift1"/>
    <w:next w:val="Normal"/>
    <w:uiPriority w:val="39"/>
    <w:unhideWhenUsed/>
    <w:qFormat/>
    <w:rsid w:val="03D2DAE1"/>
    <w:rPr>
      <w:lang w:eastAsia="nb-NO"/>
    </w:rPr>
  </w:style>
  <w:style w:type="paragraph" w:styleId="INNH1">
    <w:name w:val="toc 1"/>
    <w:basedOn w:val="Normal"/>
    <w:next w:val="Normal"/>
    <w:uiPriority w:val="39"/>
    <w:unhideWhenUsed/>
    <w:rsid w:val="03D2DAE1"/>
    <w:pPr>
      <w:spacing w:after="100"/>
    </w:pPr>
  </w:style>
  <w:style w:type="paragraph" w:styleId="INNH2">
    <w:name w:val="toc 2"/>
    <w:basedOn w:val="Normal"/>
    <w:next w:val="Normal"/>
    <w:uiPriority w:val="39"/>
    <w:unhideWhenUsed/>
    <w:rsid w:val="03D2DAE1"/>
    <w:pPr>
      <w:spacing w:after="100"/>
      <w:ind w:left="220"/>
    </w:pPr>
  </w:style>
  <w:style w:type="character" w:styleId="Hyperkobling">
    <w:name w:val="Hyperlink"/>
    <w:basedOn w:val="Standardskriftforavsnitt"/>
    <w:uiPriority w:val="99"/>
    <w:unhideWhenUsed/>
    <w:rsid w:val="001D18DF"/>
    <w:rPr>
      <w:color w:val="0563C1" w:themeColor="hyperlink"/>
      <w:u w:val="single"/>
    </w:rPr>
  </w:style>
  <w:style w:type="paragraph" w:styleId="Topptekst">
    <w:name w:val="header"/>
    <w:basedOn w:val="Normal"/>
    <w:link w:val="TopptekstTegn"/>
    <w:uiPriority w:val="99"/>
    <w:unhideWhenUsed/>
    <w:rsid w:val="03D2DAE1"/>
    <w:pPr>
      <w:tabs>
        <w:tab w:val="center" w:pos="4536"/>
        <w:tab w:val="right" w:pos="9072"/>
      </w:tabs>
      <w:spacing w:after="0"/>
    </w:pPr>
  </w:style>
  <w:style w:type="character" w:customStyle="1" w:styleId="TopptekstTegn">
    <w:name w:val="Topptekst Tegn"/>
    <w:basedOn w:val="Standardskriftforavsnitt"/>
    <w:link w:val="Topptekst"/>
    <w:uiPriority w:val="99"/>
    <w:rsid w:val="00B556C1"/>
    <w:rPr>
      <w:rFonts w:ascii="News Gothic MT"/>
      <w:sz w:val="20"/>
      <w:szCs w:val="20"/>
    </w:rPr>
  </w:style>
  <w:style w:type="paragraph" w:styleId="Bunntekst">
    <w:name w:val="footer"/>
    <w:basedOn w:val="Normal"/>
    <w:link w:val="BunntekstTegn"/>
    <w:uiPriority w:val="99"/>
    <w:unhideWhenUsed/>
    <w:rsid w:val="03D2DAE1"/>
    <w:pPr>
      <w:tabs>
        <w:tab w:val="center" w:pos="4536"/>
        <w:tab w:val="right" w:pos="9072"/>
      </w:tabs>
      <w:spacing w:after="0"/>
    </w:pPr>
  </w:style>
  <w:style w:type="character" w:customStyle="1" w:styleId="BunntekstTegn">
    <w:name w:val="Bunntekst Tegn"/>
    <w:basedOn w:val="Standardskriftforavsnitt"/>
    <w:link w:val="Bunntekst"/>
    <w:uiPriority w:val="99"/>
    <w:rsid w:val="00B556C1"/>
    <w:rPr>
      <w:rFonts w:ascii="News Gothic MT"/>
      <w:sz w:val="20"/>
      <w:szCs w:val="20"/>
    </w:rPr>
  </w:style>
  <w:style w:type="table" w:styleId="Tabellrutenett">
    <w:name w:val="Table Grid"/>
    <w:basedOn w:val="Vanligtabell"/>
    <w:uiPriority w:val="39"/>
    <w:rsid w:val="00B556C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eavsnitt">
    <w:name w:val="List Paragraph"/>
    <w:basedOn w:val="Normal"/>
    <w:uiPriority w:val="34"/>
    <w:qFormat/>
    <w:rsid w:val="03D2DAE1"/>
    <w:pPr>
      <w:ind w:hanging="360"/>
      <w:contextualSpacing/>
    </w:pPr>
  </w:style>
  <w:style w:type="paragraph" w:customStyle="1" w:styleId="paragraph">
    <w:name w:val="paragraph"/>
    <w:basedOn w:val="Normal"/>
    <w:uiPriority w:val="1"/>
    <w:rsid w:val="03D2DAE1"/>
    <w:pPr>
      <w:spacing w:beforeAutospacing="1" w:afterAutospacing="1"/>
    </w:pPr>
    <w:rPr>
      <w:rFonts w:ascii="Times New Roman" w:eastAsia="Times New Roman" w:hAnsi="Times New Roman" w:cs="Times New Roman"/>
      <w:sz w:val="24"/>
      <w:szCs w:val="24"/>
      <w:lang w:eastAsia="nb-NO"/>
    </w:rPr>
  </w:style>
  <w:style w:type="character" w:customStyle="1" w:styleId="normaltextrun">
    <w:name w:val="normaltextrun"/>
    <w:basedOn w:val="Standardskriftforavsnitt"/>
    <w:rsid w:val="008E5E9C"/>
  </w:style>
  <w:style w:type="character" w:customStyle="1" w:styleId="eop">
    <w:name w:val="eop"/>
    <w:basedOn w:val="Standardskriftforavsnitt"/>
    <w:rsid w:val="008E5E9C"/>
  </w:style>
  <w:style w:type="character" w:styleId="Ulstomtale">
    <w:name w:val="Unresolved Mention"/>
    <w:basedOn w:val="Standardskriftforavsnitt"/>
    <w:uiPriority w:val="99"/>
    <w:semiHidden/>
    <w:unhideWhenUsed/>
    <w:rsid w:val="00B850E6"/>
    <w:rPr>
      <w:color w:val="605E5C"/>
      <w:shd w:val="clear" w:color="auto" w:fill="E1DFDD"/>
    </w:rPr>
  </w:style>
  <w:style w:type="character" w:styleId="Fulgthyperkobling">
    <w:name w:val="FollowedHyperlink"/>
    <w:basedOn w:val="Standardskriftforavsnitt"/>
    <w:uiPriority w:val="99"/>
    <w:semiHidden/>
    <w:unhideWhenUsed/>
    <w:rsid w:val="00065526"/>
    <w:rPr>
      <w:color w:val="954F72" w:themeColor="followedHyperlink"/>
      <w:u w:val="single"/>
    </w:rPr>
  </w:style>
  <w:style w:type="character" w:customStyle="1" w:styleId="Overskrift3Tegn">
    <w:name w:val="Overskrift 3 Tegn"/>
    <w:basedOn w:val="Standardskriftforavsnitt"/>
    <w:link w:val="Overskrift3"/>
    <w:uiPriority w:val="9"/>
    <w:rsid w:val="00C4063B"/>
    <w:rPr>
      <w:rFonts w:ascii="Walbaum Heading"/>
      <w:color w:val="5066DB"/>
      <w:sz w:val="29"/>
      <w:szCs w:val="29"/>
    </w:rPr>
  </w:style>
  <w:style w:type="character" w:styleId="Smartkobling">
    <w:name w:val="Smart Link"/>
    <w:basedOn w:val="Standardskriftforavsnitt"/>
    <w:uiPriority w:val="99"/>
    <w:semiHidden/>
    <w:unhideWhenUsed/>
    <w:rsid w:val="00E076C7"/>
    <w:rPr>
      <w:color w:val="0000FF"/>
      <w:u w:val="single"/>
      <w:shd w:val="clear" w:color="auto" w:fill="F3F2F1"/>
    </w:rPr>
  </w:style>
  <w:style w:type="paragraph" w:styleId="INNH3">
    <w:name w:val="toc 3"/>
    <w:basedOn w:val="Normal"/>
    <w:next w:val="Normal"/>
    <w:uiPriority w:val="39"/>
    <w:unhideWhenUsed/>
    <w:rsid w:val="03D2DAE1"/>
    <w:pPr>
      <w:spacing w:after="100"/>
      <w:ind w:left="440"/>
    </w:pPr>
  </w:style>
  <w:style w:type="character" w:styleId="Utheving">
    <w:name w:val="Emphasis"/>
    <w:basedOn w:val="Standardskriftforavsnitt"/>
    <w:uiPriority w:val="20"/>
    <w:qFormat/>
    <w:rsid w:val="005F7018"/>
    <w:rPr>
      <w:i/>
      <w:iCs/>
    </w:rPr>
  </w:style>
  <w:style w:type="paragraph" w:styleId="Bildetekst">
    <w:name w:val="caption"/>
    <w:basedOn w:val="Normal"/>
    <w:next w:val="Normal"/>
    <w:uiPriority w:val="35"/>
    <w:unhideWhenUsed/>
    <w:qFormat/>
    <w:rsid w:val="03D2DAE1"/>
    <w:rPr>
      <w:i/>
      <w:iCs/>
    </w:rPr>
  </w:style>
  <w:style w:type="paragraph" w:styleId="Revisjon">
    <w:name w:val="Revision"/>
    <w:hidden/>
    <w:uiPriority w:val="99"/>
    <w:semiHidden/>
    <w:rsid w:val="005F7018"/>
    <w:pPr>
      <w:spacing w:after="0" w:line="240" w:lineRule="auto"/>
    </w:pPr>
  </w:style>
  <w:style w:type="paragraph" w:styleId="Fotnotetekst">
    <w:name w:val="footnote text"/>
    <w:basedOn w:val="Normal"/>
    <w:link w:val="FotnotetekstTegn"/>
    <w:uiPriority w:val="99"/>
    <w:semiHidden/>
    <w:unhideWhenUsed/>
    <w:rsid w:val="03D2DAE1"/>
    <w:pPr>
      <w:spacing w:after="0"/>
    </w:pPr>
  </w:style>
  <w:style w:type="character" w:customStyle="1" w:styleId="FotnotetekstTegn">
    <w:name w:val="Fotnotetekst Tegn"/>
    <w:basedOn w:val="Standardskriftforavsnitt"/>
    <w:link w:val="Fotnotetekst"/>
    <w:uiPriority w:val="99"/>
    <w:semiHidden/>
    <w:rsid w:val="00912FE1"/>
    <w:rPr>
      <w:rFonts w:ascii="News Gothic MT"/>
      <w:sz w:val="20"/>
      <w:szCs w:val="20"/>
    </w:rPr>
  </w:style>
  <w:style w:type="character" w:styleId="Fotnotereferanse">
    <w:name w:val="footnote reference"/>
    <w:basedOn w:val="Standardskriftforavsnitt"/>
    <w:uiPriority w:val="99"/>
    <w:semiHidden/>
    <w:unhideWhenUsed/>
    <w:rsid w:val="00912FE1"/>
    <w:rPr>
      <w:vertAlign w:val="superscript"/>
    </w:rPr>
  </w:style>
  <w:style w:type="character" w:customStyle="1" w:styleId="spellingerror">
    <w:name w:val="spellingerror"/>
    <w:basedOn w:val="Standardskriftforavsnitt"/>
    <w:rsid w:val="00505012"/>
  </w:style>
  <w:style w:type="character" w:customStyle="1" w:styleId="Overskrift4Tegn">
    <w:name w:val="Overskrift 4 Tegn"/>
    <w:basedOn w:val="Standardskriftforavsnitt"/>
    <w:link w:val="Overskrift4"/>
    <w:uiPriority w:val="9"/>
    <w:rsid w:val="00052AEC"/>
    <w:rPr>
      <w:rFonts w:ascii="Walbaum Heading"/>
      <w:color w:val="5066DB"/>
      <w:sz w:val="28"/>
      <w:szCs w:val="28"/>
    </w:rPr>
  </w:style>
  <w:style w:type="character" w:customStyle="1" w:styleId="Overskrift5Tegn">
    <w:name w:val="Overskrift 5 Tegn"/>
    <w:basedOn w:val="Standardskriftforavsnitt"/>
    <w:link w:val="Overskrift5"/>
    <w:uiPriority w:val="9"/>
    <w:rsid w:val="00052AEC"/>
    <w:rPr>
      <w:rFonts w:ascii="Walbaum Heading"/>
      <w:color w:val="5066DB"/>
      <w:sz w:val="26"/>
      <w:szCs w:val="26"/>
    </w:rPr>
  </w:style>
  <w:style w:type="character" w:customStyle="1" w:styleId="Overskrift6Tegn">
    <w:name w:val="Overskrift 6 Tegn"/>
    <w:basedOn w:val="Standardskriftforavsnitt"/>
    <w:link w:val="Overskrift6"/>
    <w:uiPriority w:val="9"/>
    <w:rsid w:val="00052AEC"/>
    <w:rPr>
      <w:rFonts w:ascii="Walbaum Heading"/>
      <w:color w:val="5066DB"/>
      <w:sz w:val="25"/>
      <w:szCs w:val="25"/>
    </w:rPr>
  </w:style>
  <w:style w:type="character" w:customStyle="1" w:styleId="Overskrift7Tegn">
    <w:name w:val="Overskrift 7 Tegn"/>
    <w:basedOn w:val="Standardskriftforavsnitt"/>
    <w:link w:val="Overskrift7"/>
    <w:uiPriority w:val="9"/>
    <w:rsid w:val="00052AEC"/>
    <w:rPr>
      <w:rFonts w:ascii="Walbaum Heading"/>
      <w:color w:val="5066DB"/>
      <w:sz w:val="23"/>
      <w:szCs w:val="23"/>
    </w:rPr>
  </w:style>
  <w:style w:type="character" w:customStyle="1" w:styleId="Overskrift8Tegn">
    <w:name w:val="Overskrift 8 Tegn"/>
    <w:basedOn w:val="Standardskriftforavsnitt"/>
    <w:link w:val="Overskrift8"/>
    <w:uiPriority w:val="9"/>
    <w:rsid w:val="00052AEC"/>
    <w:rPr>
      <w:rFonts w:ascii="Walbaum Heading"/>
      <w:color w:val="5066DB"/>
    </w:rPr>
  </w:style>
  <w:style w:type="character" w:customStyle="1" w:styleId="Overskrift9Tegn">
    <w:name w:val="Overskrift 9 Tegn"/>
    <w:basedOn w:val="Standardskriftforavsnitt"/>
    <w:link w:val="Overskrift9"/>
    <w:uiPriority w:val="9"/>
    <w:rsid w:val="00052AEC"/>
    <w:rPr>
      <w:rFonts w:ascii="Walbaum Heading"/>
      <w:color w:val="5066DB"/>
      <w:sz w:val="20"/>
      <w:szCs w:val="20"/>
    </w:rPr>
  </w:style>
  <w:style w:type="paragraph" w:styleId="Tittel">
    <w:name w:val="Title"/>
    <w:basedOn w:val="Normal"/>
    <w:next w:val="Normal"/>
    <w:link w:val="TittelTegn"/>
    <w:uiPriority w:val="10"/>
    <w:qFormat/>
    <w:rsid w:val="00052AEC"/>
    <w:pPr>
      <w:jc w:val="center"/>
    </w:pPr>
    <w:rPr>
      <w:rFonts w:ascii="Walbaum Display"/>
      <w:b/>
      <w:bCs/>
      <w:color w:val="262626" w:themeColor="text1" w:themeTint="D9"/>
      <w:sz w:val="76"/>
      <w:szCs w:val="76"/>
    </w:rPr>
  </w:style>
  <w:style w:type="character" w:customStyle="1" w:styleId="TittelTegn">
    <w:name w:val="Tittel Tegn"/>
    <w:basedOn w:val="Standardskriftforavsnitt"/>
    <w:link w:val="Tittel"/>
    <w:uiPriority w:val="10"/>
    <w:rsid w:val="00052AEC"/>
    <w:rPr>
      <w:rFonts w:ascii="Walbaum Display"/>
      <w:b/>
      <w:bCs/>
      <w:color w:val="262626" w:themeColor="text1" w:themeTint="D9"/>
      <w:sz w:val="76"/>
      <w:szCs w:val="76"/>
    </w:rPr>
  </w:style>
  <w:style w:type="paragraph" w:styleId="Undertittel">
    <w:name w:val="Subtitle"/>
    <w:basedOn w:val="Normal"/>
    <w:next w:val="Normal"/>
    <w:link w:val="UndertittelTegn"/>
    <w:uiPriority w:val="11"/>
    <w:qFormat/>
    <w:rsid w:val="00052AEC"/>
    <w:pPr>
      <w:spacing w:after="480"/>
      <w:jc w:val="center"/>
    </w:pPr>
    <w:rPr>
      <w:color w:val="5066DB"/>
      <w:sz w:val="66"/>
      <w:szCs w:val="66"/>
    </w:rPr>
  </w:style>
  <w:style w:type="character" w:customStyle="1" w:styleId="UndertittelTegn">
    <w:name w:val="Undertittel Tegn"/>
    <w:basedOn w:val="Standardskriftforavsnitt"/>
    <w:link w:val="Undertittel"/>
    <w:uiPriority w:val="11"/>
    <w:rsid w:val="00052AEC"/>
    <w:rPr>
      <w:rFonts w:ascii="News Gothic MT"/>
      <w:color w:val="5066DB"/>
      <w:sz w:val="66"/>
      <w:szCs w:val="66"/>
    </w:rPr>
  </w:style>
  <w:style w:type="paragraph" w:styleId="Sitat">
    <w:name w:val="Quote"/>
    <w:basedOn w:val="Normal"/>
    <w:next w:val="Normal"/>
    <w:link w:val="SitatTegn"/>
    <w:uiPriority w:val="29"/>
    <w:qFormat/>
    <w:rsid w:val="00052AEC"/>
    <w:pPr>
      <w:spacing w:before="200"/>
      <w:ind w:left="864" w:right="864"/>
      <w:jc w:val="center"/>
    </w:pPr>
    <w:rPr>
      <w:i/>
      <w:iCs/>
      <w:color w:val="404040" w:themeColor="text1" w:themeTint="BF"/>
    </w:rPr>
  </w:style>
  <w:style w:type="character" w:customStyle="1" w:styleId="SitatTegn">
    <w:name w:val="Sitat Tegn"/>
    <w:basedOn w:val="Standardskriftforavsnitt"/>
    <w:link w:val="Sitat"/>
    <w:uiPriority w:val="29"/>
    <w:rsid w:val="00052AEC"/>
    <w:rPr>
      <w:rFonts w:ascii="News Gothic MT"/>
      <w:i/>
      <w:iCs/>
      <w:color w:val="404040" w:themeColor="text1" w:themeTint="BF"/>
      <w:sz w:val="20"/>
      <w:szCs w:val="20"/>
    </w:rPr>
  </w:style>
  <w:style w:type="paragraph" w:styleId="Sterktsitat">
    <w:name w:val="Intense Quote"/>
    <w:basedOn w:val="Normal"/>
    <w:next w:val="Normal"/>
    <w:link w:val="SterktsitatTegn"/>
    <w:uiPriority w:val="30"/>
    <w:qFormat/>
    <w:rsid w:val="00052AEC"/>
    <w:pPr>
      <w:spacing w:before="360" w:after="360"/>
      <w:ind w:left="864" w:right="864"/>
      <w:jc w:val="center"/>
    </w:pPr>
    <w:rPr>
      <w:i/>
      <w:iCs/>
      <w:color w:val="4472C4" w:themeColor="accent1"/>
    </w:rPr>
  </w:style>
  <w:style w:type="character" w:customStyle="1" w:styleId="SterktsitatTegn">
    <w:name w:val="Sterkt sitat Tegn"/>
    <w:basedOn w:val="Standardskriftforavsnitt"/>
    <w:link w:val="Sterktsitat"/>
    <w:uiPriority w:val="30"/>
    <w:rsid w:val="00052AEC"/>
    <w:rPr>
      <w:rFonts w:ascii="News Gothic MT"/>
      <w:i/>
      <w:iCs/>
      <w:color w:val="4472C4" w:themeColor="accent1"/>
      <w:sz w:val="20"/>
      <w:szCs w:val="20"/>
    </w:rPr>
  </w:style>
  <w:style w:type="paragraph" w:styleId="INNH4">
    <w:name w:val="toc 4"/>
    <w:basedOn w:val="Normal"/>
    <w:next w:val="Normal"/>
    <w:uiPriority w:val="39"/>
    <w:unhideWhenUsed/>
    <w:rsid w:val="00052AEC"/>
    <w:pPr>
      <w:spacing w:after="100"/>
      <w:ind w:left="660"/>
    </w:pPr>
  </w:style>
  <w:style w:type="paragraph" w:styleId="INNH5">
    <w:name w:val="toc 5"/>
    <w:basedOn w:val="Normal"/>
    <w:next w:val="Normal"/>
    <w:uiPriority w:val="39"/>
    <w:unhideWhenUsed/>
    <w:rsid w:val="00052AEC"/>
    <w:pPr>
      <w:spacing w:after="100"/>
      <w:ind w:left="880"/>
    </w:pPr>
  </w:style>
  <w:style w:type="paragraph" w:styleId="INNH6">
    <w:name w:val="toc 6"/>
    <w:basedOn w:val="Normal"/>
    <w:next w:val="Normal"/>
    <w:uiPriority w:val="39"/>
    <w:unhideWhenUsed/>
    <w:rsid w:val="00052AEC"/>
    <w:pPr>
      <w:spacing w:after="100"/>
      <w:ind w:left="1100"/>
    </w:pPr>
  </w:style>
  <w:style w:type="paragraph" w:styleId="INNH7">
    <w:name w:val="toc 7"/>
    <w:basedOn w:val="Normal"/>
    <w:next w:val="Normal"/>
    <w:uiPriority w:val="39"/>
    <w:unhideWhenUsed/>
    <w:rsid w:val="00052AEC"/>
    <w:pPr>
      <w:spacing w:after="100"/>
      <w:ind w:left="1320"/>
    </w:pPr>
  </w:style>
  <w:style w:type="paragraph" w:styleId="INNH8">
    <w:name w:val="toc 8"/>
    <w:basedOn w:val="Normal"/>
    <w:next w:val="Normal"/>
    <w:uiPriority w:val="39"/>
    <w:unhideWhenUsed/>
    <w:rsid w:val="00052AEC"/>
    <w:pPr>
      <w:spacing w:after="100"/>
      <w:ind w:left="1540"/>
    </w:pPr>
  </w:style>
  <w:style w:type="paragraph" w:styleId="INNH9">
    <w:name w:val="toc 9"/>
    <w:basedOn w:val="Normal"/>
    <w:next w:val="Normal"/>
    <w:uiPriority w:val="39"/>
    <w:unhideWhenUsed/>
    <w:rsid w:val="00052AEC"/>
    <w:pPr>
      <w:spacing w:after="100"/>
      <w:ind w:left="1760"/>
    </w:pPr>
  </w:style>
  <w:style w:type="paragraph" w:styleId="Sluttnotetekst">
    <w:name w:val="endnote text"/>
    <w:basedOn w:val="Normal"/>
    <w:link w:val="SluttnotetekstTegn"/>
    <w:uiPriority w:val="99"/>
    <w:semiHidden/>
    <w:unhideWhenUsed/>
    <w:rsid w:val="00052AEC"/>
    <w:pPr>
      <w:spacing w:after="0"/>
    </w:pPr>
  </w:style>
  <w:style w:type="character" w:customStyle="1" w:styleId="SluttnotetekstTegn">
    <w:name w:val="Sluttnotetekst Tegn"/>
    <w:basedOn w:val="Standardskriftforavsnitt"/>
    <w:link w:val="Sluttnotetekst"/>
    <w:uiPriority w:val="99"/>
    <w:semiHidden/>
    <w:rsid w:val="00052AEC"/>
    <w:rPr>
      <w:rFonts w:ascii="News Gothic MT"/>
      <w:sz w:val="20"/>
      <w:szCs w:val="20"/>
    </w:rPr>
  </w:style>
  <w:style w:type="paragraph" w:styleId="NormalWeb">
    <w:name w:val="Normal (Web)"/>
    <w:basedOn w:val="Normal"/>
    <w:uiPriority w:val="99"/>
    <w:unhideWhenUsed/>
    <w:rsid w:val="004168B5"/>
    <w:pPr>
      <w:spacing w:before="100" w:beforeAutospacing="1" w:after="100" w:afterAutospacing="1" w:line="240" w:lineRule="auto"/>
    </w:pPr>
    <w:rPr>
      <w:rFonts w:ascii="Times New Roman" w:eastAsia="Times New Roman" w:hAnsi="Times New Roman" w:cs="Times New Roman"/>
      <w:sz w:val="24"/>
      <w:szCs w:val="24"/>
      <w:lang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704606">
      <w:bodyDiv w:val="1"/>
      <w:marLeft w:val="0"/>
      <w:marRight w:val="0"/>
      <w:marTop w:val="0"/>
      <w:marBottom w:val="0"/>
      <w:divBdr>
        <w:top w:val="none" w:sz="0" w:space="0" w:color="auto"/>
        <w:left w:val="none" w:sz="0" w:space="0" w:color="auto"/>
        <w:bottom w:val="none" w:sz="0" w:space="0" w:color="auto"/>
        <w:right w:val="none" w:sz="0" w:space="0" w:color="auto"/>
      </w:divBdr>
    </w:div>
    <w:div w:id="43602537">
      <w:bodyDiv w:val="1"/>
      <w:marLeft w:val="0"/>
      <w:marRight w:val="0"/>
      <w:marTop w:val="0"/>
      <w:marBottom w:val="0"/>
      <w:divBdr>
        <w:top w:val="none" w:sz="0" w:space="0" w:color="auto"/>
        <w:left w:val="none" w:sz="0" w:space="0" w:color="auto"/>
        <w:bottom w:val="none" w:sz="0" w:space="0" w:color="auto"/>
        <w:right w:val="none" w:sz="0" w:space="0" w:color="auto"/>
      </w:divBdr>
    </w:div>
    <w:div w:id="81488685">
      <w:bodyDiv w:val="1"/>
      <w:marLeft w:val="0"/>
      <w:marRight w:val="0"/>
      <w:marTop w:val="0"/>
      <w:marBottom w:val="0"/>
      <w:divBdr>
        <w:top w:val="none" w:sz="0" w:space="0" w:color="auto"/>
        <w:left w:val="none" w:sz="0" w:space="0" w:color="auto"/>
        <w:bottom w:val="none" w:sz="0" w:space="0" w:color="auto"/>
        <w:right w:val="none" w:sz="0" w:space="0" w:color="auto"/>
      </w:divBdr>
    </w:div>
    <w:div w:id="277493321">
      <w:bodyDiv w:val="1"/>
      <w:marLeft w:val="0"/>
      <w:marRight w:val="0"/>
      <w:marTop w:val="0"/>
      <w:marBottom w:val="0"/>
      <w:divBdr>
        <w:top w:val="none" w:sz="0" w:space="0" w:color="auto"/>
        <w:left w:val="none" w:sz="0" w:space="0" w:color="auto"/>
        <w:bottom w:val="none" w:sz="0" w:space="0" w:color="auto"/>
        <w:right w:val="none" w:sz="0" w:space="0" w:color="auto"/>
      </w:divBdr>
    </w:div>
    <w:div w:id="517813644">
      <w:bodyDiv w:val="1"/>
      <w:marLeft w:val="0"/>
      <w:marRight w:val="0"/>
      <w:marTop w:val="0"/>
      <w:marBottom w:val="0"/>
      <w:divBdr>
        <w:top w:val="none" w:sz="0" w:space="0" w:color="auto"/>
        <w:left w:val="none" w:sz="0" w:space="0" w:color="auto"/>
        <w:bottom w:val="none" w:sz="0" w:space="0" w:color="auto"/>
        <w:right w:val="none" w:sz="0" w:space="0" w:color="auto"/>
      </w:divBdr>
    </w:div>
    <w:div w:id="570041759">
      <w:bodyDiv w:val="1"/>
      <w:marLeft w:val="0"/>
      <w:marRight w:val="0"/>
      <w:marTop w:val="0"/>
      <w:marBottom w:val="0"/>
      <w:divBdr>
        <w:top w:val="none" w:sz="0" w:space="0" w:color="auto"/>
        <w:left w:val="none" w:sz="0" w:space="0" w:color="auto"/>
        <w:bottom w:val="none" w:sz="0" w:space="0" w:color="auto"/>
        <w:right w:val="none" w:sz="0" w:space="0" w:color="auto"/>
      </w:divBdr>
    </w:div>
    <w:div w:id="749236637">
      <w:bodyDiv w:val="1"/>
      <w:marLeft w:val="0"/>
      <w:marRight w:val="0"/>
      <w:marTop w:val="0"/>
      <w:marBottom w:val="0"/>
      <w:divBdr>
        <w:top w:val="none" w:sz="0" w:space="0" w:color="auto"/>
        <w:left w:val="none" w:sz="0" w:space="0" w:color="auto"/>
        <w:bottom w:val="none" w:sz="0" w:space="0" w:color="auto"/>
        <w:right w:val="none" w:sz="0" w:space="0" w:color="auto"/>
      </w:divBdr>
    </w:div>
    <w:div w:id="751128475">
      <w:bodyDiv w:val="1"/>
      <w:marLeft w:val="0"/>
      <w:marRight w:val="0"/>
      <w:marTop w:val="0"/>
      <w:marBottom w:val="0"/>
      <w:divBdr>
        <w:top w:val="none" w:sz="0" w:space="0" w:color="auto"/>
        <w:left w:val="none" w:sz="0" w:space="0" w:color="auto"/>
        <w:bottom w:val="none" w:sz="0" w:space="0" w:color="auto"/>
        <w:right w:val="none" w:sz="0" w:space="0" w:color="auto"/>
      </w:divBdr>
    </w:div>
    <w:div w:id="846096971">
      <w:bodyDiv w:val="1"/>
      <w:marLeft w:val="0"/>
      <w:marRight w:val="0"/>
      <w:marTop w:val="0"/>
      <w:marBottom w:val="0"/>
      <w:divBdr>
        <w:top w:val="none" w:sz="0" w:space="0" w:color="auto"/>
        <w:left w:val="none" w:sz="0" w:space="0" w:color="auto"/>
        <w:bottom w:val="none" w:sz="0" w:space="0" w:color="auto"/>
        <w:right w:val="none" w:sz="0" w:space="0" w:color="auto"/>
      </w:divBdr>
    </w:div>
    <w:div w:id="1024748863">
      <w:bodyDiv w:val="1"/>
      <w:marLeft w:val="0"/>
      <w:marRight w:val="0"/>
      <w:marTop w:val="0"/>
      <w:marBottom w:val="0"/>
      <w:divBdr>
        <w:top w:val="none" w:sz="0" w:space="0" w:color="auto"/>
        <w:left w:val="none" w:sz="0" w:space="0" w:color="auto"/>
        <w:bottom w:val="none" w:sz="0" w:space="0" w:color="auto"/>
        <w:right w:val="none" w:sz="0" w:space="0" w:color="auto"/>
      </w:divBdr>
    </w:div>
    <w:div w:id="1040321943">
      <w:bodyDiv w:val="1"/>
      <w:marLeft w:val="0"/>
      <w:marRight w:val="0"/>
      <w:marTop w:val="0"/>
      <w:marBottom w:val="0"/>
      <w:divBdr>
        <w:top w:val="none" w:sz="0" w:space="0" w:color="auto"/>
        <w:left w:val="none" w:sz="0" w:space="0" w:color="auto"/>
        <w:bottom w:val="none" w:sz="0" w:space="0" w:color="auto"/>
        <w:right w:val="none" w:sz="0" w:space="0" w:color="auto"/>
      </w:divBdr>
    </w:div>
    <w:div w:id="1117487085">
      <w:bodyDiv w:val="1"/>
      <w:marLeft w:val="0"/>
      <w:marRight w:val="0"/>
      <w:marTop w:val="0"/>
      <w:marBottom w:val="0"/>
      <w:divBdr>
        <w:top w:val="none" w:sz="0" w:space="0" w:color="auto"/>
        <w:left w:val="none" w:sz="0" w:space="0" w:color="auto"/>
        <w:bottom w:val="none" w:sz="0" w:space="0" w:color="auto"/>
        <w:right w:val="none" w:sz="0" w:space="0" w:color="auto"/>
      </w:divBdr>
      <w:divsChild>
        <w:div w:id="162861695">
          <w:marLeft w:val="0"/>
          <w:marRight w:val="0"/>
          <w:marTop w:val="0"/>
          <w:marBottom w:val="0"/>
          <w:divBdr>
            <w:top w:val="none" w:sz="0" w:space="0" w:color="auto"/>
            <w:left w:val="none" w:sz="0" w:space="0" w:color="auto"/>
            <w:bottom w:val="none" w:sz="0" w:space="0" w:color="auto"/>
            <w:right w:val="none" w:sz="0" w:space="0" w:color="auto"/>
          </w:divBdr>
        </w:div>
        <w:div w:id="402799050">
          <w:marLeft w:val="0"/>
          <w:marRight w:val="0"/>
          <w:marTop w:val="0"/>
          <w:marBottom w:val="0"/>
          <w:divBdr>
            <w:top w:val="none" w:sz="0" w:space="0" w:color="auto"/>
            <w:left w:val="none" w:sz="0" w:space="0" w:color="auto"/>
            <w:bottom w:val="none" w:sz="0" w:space="0" w:color="auto"/>
            <w:right w:val="none" w:sz="0" w:space="0" w:color="auto"/>
          </w:divBdr>
        </w:div>
        <w:div w:id="1327975991">
          <w:marLeft w:val="0"/>
          <w:marRight w:val="0"/>
          <w:marTop w:val="0"/>
          <w:marBottom w:val="0"/>
          <w:divBdr>
            <w:top w:val="none" w:sz="0" w:space="0" w:color="auto"/>
            <w:left w:val="none" w:sz="0" w:space="0" w:color="auto"/>
            <w:bottom w:val="none" w:sz="0" w:space="0" w:color="auto"/>
            <w:right w:val="none" w:sz="0" w:space="0" w:color="auto"/>
          </w:divBdr>
        </w:div>
      </w:divsChild>
    </w:div>
    <w:div w:id="1544102185">
      <w:bodyDiv w:val="1"/>
      <w:marLeft w:val="0"/>
      <w:marRight w:val="0"/>
      <w:marTop w:val="0"/>
      <w:marBottom w:val="0"/>
      <w:divBdr>
        <w:top w:val="none" w:sz="0" w:space="0" w:color="auto"/>
        <w:left w:val="none" w:sz="0" w:space="0" w:color="auto"/>
        <w:bottom w:val="none" w:sz="0" w:space="0" w:color="auto"/>
        <w:right w:val="none" w:sz="0" w:space="0" w:color="auto"/>
      </w:divBdr>
    </w:div>
    <w:div w:id="1571387438">
      <w:bodyDiv w:val="1"/>
      <w:marLeft w:val="0"/>
      <w:marRight w:val="0"/>
      <w:marTop w:val="0"/>
      <w:marBottom w:val="0"/>
      <w:divBdr>
        <w:top w:val="none" w:sz="0" w:space="0" w:color="auto"/>
        <w:left w:val="none" w:sz="0" w:space="0" w:color="auto"/>
        <w:bottom w:val="none" w:sz="0" w:space="0" w:color="auto"/>
        <w:right w:val="none" w:sz="0" w:space="0" w:color="auto"/>
      </w:divBdr>
    </w:div>
    <w:div w:id="1716929885">
      <w:bodyDiv w:val="1"/>
      <w:marLeft w:val="0"/>
      <w:marRight w:val="0"/>
      <w:marTop w:val="0"/>
      <w:marBottom w:val="0"/>
      <w:divBdr>
        <w:top w:val="none" w:sz="0" w:space="0" w:color="auto"/>
        <w:left w:val="none" w:sz="0" w:space="0" w:color="auto"/>
        <w:bottom w:val="none" w:sz="0" w:space="0" w:color="auto"/>
        <w:right w:val="none" w:sz="0" w:space="0" w:color="auto"/>
      </w:divBdr>
    </w:div>
    <w:div w:id="1780493495">
      <w:bodyDiv w:val="1"/>
      <w:marLeft w:val="0"/>
      <w:marRight w:val="0"/>
      <w:marTop w:val="0"/>
      <w:marBottom w:val="0"/>
      <w:divBdr>
        <w:top w:val="none" w:sz="0" w:space="0" w:color="auto"/>
        <w:left w:val="none" w:sz="0" w:space="0" w:color="auto"/>
        <w:bottom w:val="none" w:sz="0" w:space="0" w:color="auto"/>
        <w:right w:val="none" w:sz="0" w:space="0" w:color="auto"/>
      </w:divBdr>
      <w:divsChild>
        <w:div w:id="223373484">
          <w:marLeft w:val="0"/>
          <w:marRight w:val="0"/>
          <w:marTop w:val="0"/>
          <w:marBottom w:val="0"/>
          <w:divBdr>
            <w:top w:val="none" w:sz="0" w:space="0" w:color="auto"/>
            <w:left w:val="none" w:sz="0" w:space="0" w:color="auto"/>
            <w:bottom w:val="none" w:sz="0" w:space="0" w:color="auto"/>
            <w:right w:val="none" w:sz="0" w:space="0" w:color="auto"/>
          </w:divBdr>
        </w:div>
        <w:div w:id="1970747088">
          <w:marLeft w:val="0"/>
          <w:marRight w:val="0"/>
          <w:marTop w:val="0"/>
          <w:marBottom w:val="0"/>
          <w:divBdr>
            <w:top w:val="none" w:sz="0" w:space="0" w:color="auto"/>
            <w:left w:val="none" w:sz="0" w:space="0" w:color="auto"/>
            <w:bottom w:val="none" w:sz="0" w:space="0" w:color="auto"/>
            <w:right w:val="none" w:sz="0" w:space="0" w:color="auto"/>
          </w:divBdr>
        </w:div>
      </w:divsChild>
    </w:div>
    <w:div w:id="1892224949">
      <w:bodyDiv w:val="1"/>
      <w:marLeft w:val="0"/>
      <w:marRight w:val="0"/>
      <w:marTop w:val="0"/>
      <w:marBottom w:val="0"/>
      <w:divBdr>
        <w:top w:val="none" w:sz="0" w:space="0" w:color="auto"/>
        <w:left w:val="none" w:sz="0" w:space="0" w:color="auto"/>
        <w:bottom w:val="none" w:sz="0" w:space="0" w:color="auto"/>
        <w:right w:val="none" w:sz="0" w:space="0" w:color="auto"/>
      </w:divBdr>
      <w:divsChild>
        <w:div w:id="92282578">
          <w:marLeft w:val="0"/>
          <w:marRight w:val="0"/>
          <w:marTop w:val="0"/>
          <w:marBottom w:val="0"/>
          <w:divBdr>
            <w:top w:val="none" w:sz="0" w:space="0" w:color="auto"/>
            <w:left w:val="none" w:sz="0" w:space="0" w:color="auto"/>
            <w:bottom w:val="none" w:sz="0" w:space="0" w:color="auto"/>
            <w:right w:val="none" w:sz="0" w:space="0" w:color="auto"/>
          </w:divBdr>
        </w:div>
        <w:div w:id="97719246">
          <w:marLeft w:val="0"/>
          <w:marRight w:val="0"/>
          <w:marTop w:val="0"/>
          <w:marBottom w:val="0"/>
          <w:divBdr>
            <w:top w:val="none" w:sz="0" w:space="0" w:color="auto"/>
            <w:left w:val="none" w:sz="0" w:space="0" w:color="auto"/>
            <w:bottom w:val="none" w:sz="0" w:space="0" w:color="auto"/>
            <w:right w:val="none" w:sz="0" w:space="0" w:color="auto"/>
          </w:divBdr>
        </w:div>
        <w:div w:id="112554795">
          <w:marLeft w:val="0"/>
          <w:marRight w:val="0"/>
          <w:marTop w:val="0"/>
          <w:marBottom w:val="0"/>
          <w:divBdr>
            <w:top w:val="none" w:sz="0" w:space="0" w:color="auto"/>
            <w:left w:val="none" w:sz="0" w:space="0" w:color="auto"/>
            <w:bottom w:val="none" w:sz="0" w:space="0" w:color="auto"/>
            <w:right w:val="none" w:sz="0" w:space="0" w:color="auto"/>
          </w:divBdr>
        </w:div>
        <w:div w:id="122232916">
          <w:marLeft w:val="0"/>
          <w:marRight w:val="0"/>
          <w:marTop w:val="0"/>
          <w:marBottom w:val="0"/>
          <w:divBdr>
            <w:top w:val="none" w:sz="0" w:space="0" w:color="auto"/>
            <w:left w:val="none" w:sz="0" w:space="0" w:color="auto"/>
            <w:bottom w:val="none" w:sz="0" w:space="0" w:color="auto"/>
            <w:right w:val="none" w:sz="0" w:space="0" w:color="auto"/>
          </w:divBdr>
        </w:div>
        <w:div w:id="174077191">
          <w:marLeft w:val="0"/>
          <w:marRight w:val="0"/>
          <w:marTop w:val="0"/>
          <w:marBottom w:val="0"/>
          <w:divBdr>
            <w:top w:val="none" w:sz="0" w:space="0" w:color="auto"/>
            <w:left w:val="none" w:sz="0" w:space="0" w:color="auto"/>
            <w:bottom w:val="none" w:sz="0" w:space="0" w:color="auto"/>
            <w:right w:val="none" w:sz="0" w:space="0" w:color="auto"/>
          </w:divBdr>
        </w:div>
        <w:div w:id="176846844">
          <w:marLeft w:val="0"/>
          <w:marRight w:val="0"/>
          <w:marTop w:val="0"/>
          <w:marBottom w:val="0"/>
          <w:divBdr>
            <w:top w:val="none" w:sz="0" w:space="0" w:color="auto"/>
            <w:left w:val="none" w:sz="0" w:space="0" w:color="auto"/>
            <w:bottom w:val="none" w:sz="0" w:space="0" w:color="auto"/>
            <w:right w:val="none" w:sz="0" w:space="0" w:color="auto"/>
          </w:divBdr>
        </w:div>
        <w:div w:id="182523026">
          <w:marLeft w:val="0"/>
          <w:marRight w:val="0"/>
          <w:marTop w:val="0"/>
          <w:marBottom w:val="0"/>
          <w:divBdr>
            <w:top w:val="none" w:sz="0" w:space="0" w:color="auto"/>
            <w:left w:val="none" w:sz="0" w:space="0" w:color="auto"/>
            <w:bottom w:val="none" w:sz="0" w:space="0" w:color="auto"/>
            <w:right w:val="none" w:sz="0" w:space="0" w:color="auto"/>
          </w:divBdr>
          <w:divsChild>
            <w:div w:id="540090037">
              <w:marLeft w:val="0"/>
              <w:marRight w:val="0"/>
              <w:marTop w:val="0"/>
              <w:marBottom w:val="0"/>
              <w:divBdr>
                <w:top w:val="none" w:sz="0" w:space="0" w:color="auto"/>
                <w:left w:val="none" w:sz="0" w:space="0" w:color="auto"/>
                <w:bottom w:val="none" w:sz="0" w:space="0" w:color="auto"/>
                <w:right w:val="none" w:sz="0" w:space="0" w:color="auto"/>
              </w:divBdr>
            </w:div>
            <w:div w:id="1051342604">
              <w:marLeft w:val="0"/>
              <w:marRight w:val="0"/>
              <w:marTop w:val="0"/>
              <w:marBottom w:val="0"/>
              <w:divBdr>
                <w:top w:val="none" w:sz="0" w:space="0" w:color="auto"/>
                <w:left w:val="none" w:sz="0" w:space="0" w:color="auto"/>
                <w:bottom w:val="none" w:sz="0" w:space="0" w:color="auto"/>
                <w:right w:val="none" w:sz="0" w:space="0" w:color="auto"/>
              </w:divBdr>
            </w:div>
            <w:div w:id="1210722168">
              <w:marLeft w:val="0"/>
              <w:marRight w:val="0"/>
              <w:marTop w:val="0"/>
              <w:marBottom w:val="0"/>
              <w:divBdr>
                <w:top w:val="none" w:sz="0" w:space="0" w:color="auto"/>
                <w:left w:val="none" w:sz="0" w:space="0" w:color="auto"/>
                <w:bottom w:val="none" w:sz="0" w:space="0" w:color="auto"/>
                <w:right w:val="none" w:sz="0" w:space="0" w:color="auto"/>
              </w:divBdr>
            </w:div>
            <w:div w:id="1346517151">
              <w:marLeft w:val="0"/>
              <w:marRight w:val="0"/>
              <w:marTop w:val="0"/>
              <w:marBottom w:val="0"/>
              <w:divBdr>
                <w:top w:val="none" w:sz="0" w:space="0" w:color="auto"/>
                <w:left w:val="none" w:sz="0" w:space="0" w:color="auto"/>
                <w:bottom w:val="none" w:sz="0" w:space="0" w:color="auto"/>
                <w:right w:val="none" w:sz="0" w:space="0" w:color="auto"/>
              </w:divBdr>
            </w:div>
          </w:divsChild>
        </w:div>
        <w:div w:id="216817044">
          <w:marLeft w:val="0"/>
          <w:marRight w:val="0"/>
          <w:marTop w:val="0"/>
          <w:marBottom w:val="0"/>
          <w:divBdr>
            <w:top w:val="none" w:sz="0" w:space="0" w:color="auto"/>
            <w:left w:val="none" w:sz="0" w:space="0" w:color="auto"/>
            <w:bottom w:val="none" w:sz="0" w:space="0" w:color="auto"/>
            <w:right w:val="none" w:sz="0" w:space="0" w:color="auto"/>
          </w:divBdr>
        </w:div>
        <w:div w:id="233051236">
          <w:marLeft w:val="0"/>
          <w:marRight w:val="0"/>
          <w:marTop w:val="0"/>
          <w:marBottom w:val="0"/>
          <w:divBdr>
            <w:top w:val="none" w:sz="0" w:space="0" w:color="auto"/>
            <w:left w:val="none" w:sz="0" w:space="0" w:color="auto"/>
            <w:bottom w:val="none" w:sz="0" w:space="0" w:color="auto"/>
            <w:right w:val="none" w:sz="0" w:space="0" w:color="auto"/>
          </w:divBdr>
        </w:div>
        <w:div w:id="255215563">
          <w:marLeft w:val="0"/>
          <w:marRight w:val="0"/>
          <w:marTop w:val="0"/>
          <w:marBottom w:val="0"/>
          <w:divBdr>
            <w:top w:val="none" w:sz="0" w:space="0" w:color="auto"/>
            <w:left w:val="none" w:sz="0" w:space="0" w:color="auto"/>
            <w:bottom w:val="none" w:sz="0" w:space="0" w:color="auto"/>
            <w:right w:val="none" w:sz="0" w:space="0" w:color="auto"/>
          </w:divBdr>
        </w:div>
        <w:div w:id="267541154">
          <w:marLeft w:val="0"/>
          <w:marRight w:val="0"/>
          <w:marTop w:val="0"/>
          <w:marBottom w:val="0"/>
          <w:divBdr>
            <w:top w:val="none" w:sz="0" w:space="0" w:color="auto"/>
            <w:left w:val="none" w:sz="0" w:space="0" w:color="auto"/>
            <w:bottom w:val="none" w:sz="0" w:space="0" w:color="auto"/>
            <w:right w:val="none" w:sz="0" w:space="0" w:color="auto"/>
          </w:divBdr>
        </w:div>
        <w:div w:id="277180177">
          <w:marLeft w:val="0"/>
          <w:marRight w:val="0"/>
          <w:marTop w:val="0"/>
          <w:marBottom w:val="0"/>
          <w:divBdr>
            <w:top w:val="none" w:sz="0" w:space="0" w:color="auto"/>
            <w:left w:val="none" w:sz="0" w:space="0" w:color="auto"/>
            <w:bottom w:val="none" w:sz="0" w:space="0" w:color="auto"/>
            <w:right w:val="none" w:sz="0" w:space="0" w:color="auto"/>
          </w:divBdr>
        </w:div>
        <w:div w:id="283116822">
          <w:marLeft w:val="0"/>
          <w:marRight w:val="0"/>
          <w:marTop w:val="0"/>
          <w:marBottom w:val="0"/>
          <w:divBdr>
            <w:top w:val="none" w:sz="0" w:space="0" w:color="auto"/>
            <w:left w:val="none" w:sz="0" w:space="0" w:color="auto"/>
            <w:bottom w:val="none" w:sz="0" w:space="0" w:color="auto"/>
            <w:right w:val="none" w:sz="0" w:space="0" w:color="auto"/>
          </w:divBdr>
        </w:div>
        <w:div w:id="286621372">
          <w:marLeft w:val="0"/>
          <w:marRight w:val="0"/>
          <w:marTop w:val="0"/>
          <w:marBottom w:val="0"/>
          <w:divBdr>
            <w:top w:val="none" w:sz="0" w:space="0" w:color="auto"/>
            <w:left w:val="none" w:sz="0" w:space="0" w:color="auto"/>
            <w:bottom w:val="none" w:sz="0" w:space="0" w:color="auto"/>
            <w:right w:val="none" w:sz="0" w:space="0" w:color="auto"/>
          </w:divBdr>
        </w:div>
        <w:div w:id="337731101">
          <w:marLeft w:val="0"/>
          <w:marRight w:val="0"/>
          <w:marTop w:val="0"/>
          <w:marBottom w:val="0"/>
          <w:divBdr>
            <w:top w:val="none" w:sz="0" w:space="0" w:color="auto"/>
            <w:left w:val="none" w:sz="0" w:space="0" w:color="auto"/>
            <w:bottom w:val="none" w:sz="0" w:space="0" w:color="auto"/>
            <w:right w:val="none" w:sz="0" w:space="0" w:color="auto"/>
          </w:divBdr>
          <w:divsChild>
            <w:div w:id="43910167">
              <w:marLeft w:val="0"/>
              <w:marRight w:val="0"/>
              <w:marTop w:val="0"/>
              <w:marBottom w:val="0"/>
              <w:divBdr>
                <w:top w:val="none" w:sz="0" w:space="0" w:color="auto"/>
                <w:left w:val="none" w:sz="0" w:space="0" w:color="auto"/>
                <w:bottom w:val="none" w:sz="0" w:space="0" w:color="auto"/>
                <w:right w:val="none" w:sz="0" w:space="0" w:color="auto"/>
              </w:divBdr>
            </w:div>
            <w:div w:id="720516295">
              <w:marLeft w:val="0"/>
              <w:marRight w:val="0"/>
              <w:marTop w:val="0"/>
              <w:marBottom w:val="0"/>
              <w:divBdr>
                <w:top w:val="none" w:sz="0" w:space="0" w:color="auto"/>
                <w:left w:val="none" w:sz="0" w:space="0" w:color="auto"/>
                <w:bottom w:val="none" w:sz="0" w:space="0" w:color="auto"/>
                <w:right w:val="none" w:sz="0" w:space="0" w:color="auto"/>
              </w:divBdr>
            </w:div>
            <w:div w:id="1023282090">
              <w:marLeft w:val="0"/>
              <w:marRight w:val="0"/>
              <w:marTop w:val="0"/>
              <w:marBottom w:val="0"/>
              <w:divBdr>
                <w:top w:val="none" w:sz="0" w:space="0" w:color="auto"/>
                <w:left w:val="none" w:sz="0" w:space="0" w:color="auto"/>
                <w:bottom w:val="none" w:sz="0" w:space="0" w:color="auto"/>
                <w:right w:val="none" w:sz="0" w:space="0" w:color="auto"/>
              </w:divBdr>
            </w:div>
            <w:div w:id="1583561053">
              <w:marLeft w:val="0"/>
              <w:marRight w:val="0"/>
              <w:marTop w:val="0"/>
              <w:marBottom w:val="0"/>
              <w:divBdr>
                <w:top w:val="none" w:sz="0" w:space="0" w:color="auto"/>
                <w:left w:val="none" w:sz="0" w:space="0" w:color="auto"/>
                <w:bottom w:val="none" w:sz="0" w:space="0" w:color="auto"/>
                <w:right w:val="none" w:sz="0" w:space="0" w:color="auto"/>
              </w:divBdr>
            </w:div>
          </w:divsChild>
        </w:div>
        <w:div w:id="358775808">
          <w:marLeft w:val="0"/>
          <w:marRight w:val="0"/>
          <w:marTop w:val="0"/>
          <w:marBottom w:val="0"/>
          <w:divBdr>
            <w:top w:val="none" w:sz="0" w:space="0" w:color="auto"/>
            <w:left w:val="none" w:sz="0" w:space="0" w:color="auto"/>
            <w:bottom w:val="none" w:sz="0" w:space="0" w:color="auto"/>
            <w:right w:val="none" w:sz="0" w:space="0" w:color="auto"/>
          </w:divBdr>
        </w:div>
        <w:div w:id="400494174">
          <w:marLeft w:val="0"/>
          <w:marRight w:val="0"/>
          <w:marTop w:val="0"/>
          <w:marBottom w:val="0"/>
          <w:divBdr>
            <w:top w:val="none" w:sz="0" w:space="0" w:color="auto"/>
            <w:left w:val="none" w:sz="0" w:space="0" w:color="auto"/>
            <w:bottom w:val="none" w:sz="0" w:space="0" w:color="auto"/>
            <w:right w:val="none" w:sz="0" w:space="0" w:color="auto"/>
          </w:divBdr>
        </w:div>
        <w:div w:id="414716437">
          <w:marLeft w:val="0"/>
          <w:marRight w:val="0"/>
          <w:marTop w:val="0"/>
          <w:marBottom w:val="0"/>
          <w:divBdr>
            <w:top w:val="none" w:sz="0" w:space="0" w:color="auto"/>
            <w:left w:val="none" w:sz="0" w:space="0" w:color="auto"/>
            <w:bottom w:val="none" w:sz="0" w:space="0" w:color="auto"/>
            <w:right w:val="none" w:sz="0" w:space="0" w:color="auto"/>
          </w:divBdr>
        </w:div>
        <w:div w:id="458885166">
          <w:marLeft w:val="0"/>
          <w:marRight w:val="0"/>
          <w:marTop w:val="0"/>
          <w:marBottom w:val="0"/>
          <w:divBdr>
            <w:top w:val="none" w:sz="0" w:space="0" w:color="auto"/>
            <w:left w:val="none" w:sz="0" w:space="0" w:color="auto"/>
            <w:bottom w:val="none" w:sz="0" w:space="0" w:color="auto"/>
            <w:right w:val="none" w:sz="0" w:space="0" w:color="auto"/>
          </w:divBdr>
        </w:div>
        <w:div w:id="461386116">
          <w:marLeft w:val="0"/>
          <w:marRight w:val="0"/>
          <w:marTop w:val="0"/>
          <w:marBottom w:val="0"/>
          <w:divBdr>
            <w:top w:val="none" w:sz="0" w:space="0" w:color="auto"/>
            <w:left w:val="none" w:sz="0" w:space="0" w:color="auto"/>
            <w:bottom w:val="none" w:sz="0" w:space="0" w:color="auto"/>
            <w:right w:val="none" w:sz="0" w:space="0" w:color="auto"/>
          </w:divBdr>
        </w:div>
        <w:div w:id="465438482">
          <w:marLeft w:val="0"/>
          <w:marRight w:val="0"/>
          <w:marTop w:val="0"/>
          <w:marBottom w:val="0"/>
          <w:divBdr>
            <w:top w:val="none" w:sz="0" w:space="0" w:color="auto"/>
            <w:left w:val="none" w:sz="0" w:space="0" w:color="auto"/>
            <w:bottom w:val="none" w:sz="0" w:space="0" w:color="auto"/>
            <w:right w:val="none" w:sz="0" w:space="0" w:color="auto"/>
          </w:divBdr>
        </w:div>
        <w:div w:id="484977876">
          <w:marLeft w:val="0"/>
          <w:marRight w:val="0"/>
          <w:marTop w:val="0"/>
          <w:marBottom w:val="0"/>
          <w:divBdr>
            <w:top w:val="none" w:sz="0" w:space="0" w:color="auto"/>
            <w:left w:val="none" w:sz="0" w:space="0" w:color="auto"/>
            <w:bottom w:val="none" w:sz="0" w:space="0" w:color="auto"/>
            <w:right w:val="none" w:sz="0" w:space="0" w:color="auto"/>
          </w:divBdr>
        </w:div>
        <w:div w:id="501434213">
          <w:marLeft w:val="0"/>
          <w:marRight w:val="0"/>
          <w:marTop w:val="0"/>
          <w:marBottom w:val="0"/>
          <w:divBdr>
            <w:top w:val="none" w:sz="0" w:space="0" w:color="auto"/>
            <w:left w:val="none" w:sz="0" w:space="0" w:color="auto"/>
            <w:bottom w:val="none" w:sz="0" w:space="0" w:color="auto"/>
            <w:right w:val="none" w:sz="0" w:space="0" w:color="auto"/>
          </w:divBdr>
        </w:div>
        <w:div w:id="505242441">
          <w:marLeft w:val="0"/>
          <w:marRight w:val="0"/>
          <w:marTop w:val="0"/>
          <w:marBottom w:val="0"/>
          <w:divBdr>
            <w:top w:val="none" w:sz="0" w:space="0" w:color="auto"/>
            <w:left w:val="none" w:sz="0" w:space="0" w:color="auto"/>
            <w:bottom w:val="none" w:sz="0" w:space="0" w:color="auto"/>
            <w:right w:val="none" w:sz="0" w:space="0" w:color="auto"/>
          </w:divBdr>
        </w:div>
        <w:div w:id="548999487">
          <w:marLeft w:val="0"/>
          <w:marRight w:val="0"/>
          <w:marTop w:val="0"/>
          <w:marBottom w:val="0"/>
          <w:divBdr>
            <w:top w:val="none" w:sz="0" w:space="0" w:color="auto"/>
            <w:left w:val="none" w:sz="0" w:space="0" w:color="auto"/>
            <w:bottom w:val="none" w:sz="0" w:space="0" w:color="auto"/>
            <w:right w:val="none" w:sz="0" w:space="0" w:color="auto"/>
          </w:divBdr>
          <w:divsChild>
            <w:div w:id="79370553">
              <w:marLeft w:val="0"/>
              <w:marRight w:val="0"/>
              <w:marTop w:val="0"/>
              <w:marBottom w:val="0"/>
              <w:divBdr>
                <w:top w:val="none" w:sz="0" w:space="0" w:color="auto"/>
                <w:left w:val="none" w:sz="0" w:space="0" w:color="auto"/>
                <w:bottom w:val="none" w:sz="0" w:space="0" w:color="auto"/>
                <w:right w:val="none" w:sz="0" w:space="0" w:color="auto"/>
              </w:divBdr>
            </w:div>
            <w:div w:id="190341412">
              <w:marLeft w:val="0"/>
              <w:marRight w:val="0"/>
              <w:marTop w:val="0"/>
              <w:marBottom w:val="0"/>
              <w:divBdr>
                <w:top w:val="none" w:sz="0" w:space="0" w:color="auto"/>
                <w:left w:val="none" w:sz="0" w:space="0" w:color="auto"/>
                <w:bottom w:val="none" w:sz="0" w:space="0" w:color="auto"/>
                <w:right w:val="none" w:sz="0" w:space="0" w:color="auto"/>
              </w:divBdr>
            </w:div>
            <w:div w:id="556012433">
              <w:marLeft w:val="0"/>
              <w:marRight w:val="0"/>
              <w:marTop w:val="0"/>
              <w:marBottom w:val="0"/>
              <w:divBdr>
                <w:top w:val="none" w:sz="0" w:space="0" w:color="auto"/>
                <w:left w:val="none" w:sz="0" w:space="0" w:color="auto"/>
                <w:bottom w:val="none" w:sz="0" w:space="0" w:color="auto"/>
                <w:right w:val="none" w:sz="0" w:space="0" w:color="auto"/>
              </w:divBdr>
            </w:div>
            <w:div w:id="886144526">
              <w:marLeft w:val="0"/>
              <w:marRight w:val="0"/>
              <w:marTop w:val="0"/>
              <w:marBottom w:val="0"/>
              <w:divBdr>
                <w:top w:val="none" w:sz="0" w:space="0" w:color="auto"/>
                <w:left w:val="none" w:sz="0" w:space="0" w:color="auto"/>
                <w:bottom w:val="none" w:sz="0" w:space="0" w:color="auto"/>
                <w:right w:val="none" w:sz="0" w:space="0" w:color="auto"/>
              </w:divBdr>
            </w:div>
            <w:div w:id="985819117">
              <w:marLeft w:val="0"/>
              <w:marRight w:val="0"/>
              <w:marTop w:val="0"/>
              <w:marBottom w:val="0"/>
              <w:divBdr>
                <w:top w:val="none" w:sz="0" w:space="0" w:color="auto"/>
                <w:left w:val="none" w:sz="0" w:space="0" w:color="auto"/>
                <w:bottom w:val="none" w:sz="0" w:space="0" w:color="auto"/>
                <w:right w:val="none" w:sz="0" w:space="0" w:color="auto"/>
              </w:divBdr>
            </w:div>
          </w:divsChild>
        </w:div>
        <w:div w:id="550001196">
          <w:marLeft w:val="0"/>
          <w:marRight w:val="0"/>
          <w:marTop w:val="0"/>
          <w:marBottom w:val="0"/>
          <w:divBdr>
            <w:top w:val="none" w:sz="0" w:space="0" w:color="auto"/>
            <w:left w:val="none" w:sz="0" w:space="0" w:color="auto"/>
            <w:bottom w:val="none" w:sz="0" w:space="0" w:color="auto"/>
            <w:right w:val="none" w:sz="0" w:space="0" w:color="auto"/>
          </w:divBdr>
        </w:div>
        <w:div w:id="573853792">
          <w:marLeft w:val="0"/>
          <w:marRight w:val="0"/>
          <w:marTop w:val="0"/>
          <w:marBottom w:val="0"/>
          <w:divBdr>
            <w:top w:val="none" w:sz="0" w:space="0" w:color="auto"/>
            <w:left w:val="none" w:sz="0" w:space="0" w:color="auto"/>
            <w:bottom w:val="none" w:sz="0" w:space="0" w:color="auto"/>
            <w:right w:val="none" w:sz="0" w:space="0" w:color="auto"/>
          </w:divBdr>
        </w:div>
        <w:div w:id="588272824">
          <w:marLeft w:val="0"/>
          <w:marRight w:val="0"/>
          <w:marTop w:val="0"/>
          <w:marBottom w:val="0"/>
          <w:divBdr>
            <w:top w:val="none" w:sz="0" w:space="0" w:color="auto"/>
            <w:left w:val="none" w:sz="0" w:space="0" w:color="auto"/>
            <w:bottom w:val="none" w:sz="0" w:space="0" w:color="auto"/>
            <w:right w:val="none" w:sz="0" w:space="0" w:color="auto"/>
          </w:divBdr>
        </w:div>
        <w:div w:id="619797100">
          <w:marLeft w:val="0"/>
          <w:marRight w:val="0"/>
          <w:marTop w:val="0"/>
          <w:marBottom w:val="0"/>
          <w:divBdr>
            <w:top w:val="none" w:sz="0" w:space="0" w:color="auto"/>
            <w:left w:val="none" w:sz="0" w:space="0" w:color="auto"/>
            <w:bottom w:val="none" w:sz="0" w:space="0" w:color="auto"/>
            <w:right w:val="none" w:sz="0" w:space="0" w:color="auto"/>
          </w:divBdr>
        </w:div>
        <w:div w:id="669257624">
          <w:marLeft w:val="0"/>
          <w:marRight w:val="0"/>
          <w:marTop w:val="0"/>
          <w:marBottom w:val="0"/>
          <w:divBdr>
            <w:top w:val="none" w:sz="0" w:space="0" w:color="auto"/>
            <w:left w:val="none" w:sz="0" w:space="0" w:color="auto"/>
            <w:bottom w:val="none" w:sz="0" w:space="0" w:color="auto"/>
            <w:right w:val="none" w:sz="0" w:space="0" w:color="auto"/>
          </w:divBdr>
        </w:div>
        <w:div w:id="689112763">
          <w:marLeft w:val="0"/>
          <w:marRight w:val="0"/>
          <w:marTop w:val="0"/>
          <w:marBottom w:val="0"/>
          <w:divBdr>
            <w:top w:val="none" w:sz="0" w:space="0" w:color="auto"/>
            <w:left w:val="none" w:sz="0" w:space="0" w:color="auto"/>
            <w:bottom w:val="none" w:sz="0" w:space="0" w:color="auto"/>
            <w:right w:val="none" w:sz="0" w:space="0" w:color="auto"/>
          </w:divBdr>
        </w:div>
        <w:div w:id="691565009">
          <w:marLeft w:val="0"/>
          <w:marRight w:val="0"/>
          <w:marTop w:val="0"/>
          <w:marBottom w:val="0"/>
          <w:divBdr>
            <w:top w:val="none" w:sz="0" w:space="0" w:color="auto"/>
            <w:left w:val="none" w:sz="0" w:space="0" w:color="auto"/>
            <w:bottom w:val="none" w:sz="0" w:space="0" w:color="auto"/>
            <w:right w:val="none" w:sz="0" w:space="0" w:color="auto"/>
          </w:divBdr>
        </w:div>
        <w:div w:id="694036363">
          <w:marLeft w:val="0"/>
          <w:marRight w:val="0"/>
          <w:marTop w:val="0"/>
          <w:marBottom w:val="0"/>
          <w:divBdr>
            <w:top w:val="none" w:sz="0" w:space="0" w:color="auto"/>
            <w:left w:val="none" w:sz="0" w:space="0" w:color="auto"/>
            <w:bottom w:val="none" w:sz="0" w:space="0" w:color="auto"/>
            <w:right w:val="none" w:sz="0" w:space="0" w:color="auto"/>
          </w:divBdr>
        </w:div>
        <w:div w:id="732896878">
          <w:marLeft w:val="0"/>
          <w:marRight w:val="0"/>
          <w:marTop w:val="0"/>
          <w:marBottom w:val="0"/>
          <w:divBdr>
            <w:top w:val="none" w:sz="0" w:space="0" w:color="auto"/>
            <w:left w:val="none" w:sz="0" w:space="0" w:color="auto"/>
            <w:bottom w:val="none" w:sz="0" w:space="0" w:color="auto"/>
            <w:right w:val="none" w:sz="0" w:space="0" w:color="auto"/>
          </w:divBdr>
        </w:div>
        <w:div w:id="745109235">
          <w:marLeft w:val="0"/>
          <w:marRight w:val="0"/>
          <w:marTop w:val="0"/>
          <w:marBottom w:val="0"/>
          <w:divBdr>
            <w:top w:val="none" w:sz="0" w:space="0" w:color="auto"/>
            <w:left w:val="none" w:sz="0" w:space="0" w:color="auto"/>
            <w:bottom w:val="none" w:sz="0" w:space="0" w:color="auto"/>
            <w:right w:val="none" w:sz="0" w:space="0" w:color="auto"/>
          </w:divBdr>
        </w:div>
        <w:div w:id="755395061">
          <w:marLeft w:val="0"/>
          <w:marRight w:val="0"/>
          <w:marTop w:val="0"/>
          <w:marBottom w:val="0"/>
          <w:divBdr>
            <w:top w:val="none" w:sz="0" w:space="0" w:color="auto"/>
            <w:left w:val="none" w:sz="0" w:space="0" w:color="auto"/>
            <w:bottom w:val="none" w:sz="0" w:space="0" w:color="auto"/>
            <w:right w:val="none" w:sz="0" w:space="0" w:color="auto"/>
          </w:divBdr>
        </w:div>
        <w:div w:id="758673153">
          <w:marLeft w:val="0"/>
          <w:marRight w:val="0"/>
          <w:marTop w:val="0"/>
          <w:marBottom w:val="0"/>
          <w:divBdr>
            <w:top w:val="none" w:sz="0" w:space="0" w:color="auto"/>
            <w:left w:val="none" w:sz="0" w:space="0" w:color="auto"/>
            <w:bottom w:val="none" w:sz="0" w:space="0" w:color="auto"/>
            <w:right w:val="none" w:sz="0" w:space="0" w:color="auto"/>
          </w:divBdr>
        </w:div>
        <w:div w:id="764771071">
          <w:marLeft w:val="0"/>
          <w:marRight w:val="0"/>
          <w:marTop w:val="0"/>
          <w:marBottom w:val="0"/>
          <w:divBdr>
            <w:top w:val="none" w:sz="0" w:space="0" w:color="auto"/>
            <w:left w:val="none" w:sz="0" w:space="0" w:color="auto"/>
            <w:bottom w:val="none" w:sz="0" w:space="0" w:color="auto"/>
            <w:right w:val="none" w:sz="0" w:space="0" w:color="auto"/>
          </w:divBdr>
          <w:divsChild>
            <w:div w:id="581912836">
              <w:marLeft w:val="0"/>
              <w:marRight w:val="0"/>
              <w:marTop w:val="0"/>
              <w:marBottom w:val="0"/>
              <w:divBdr>
                <w:top w:val="none" w:sz="0" w:space="0" w:color="auto"/>
                <w:left w:val="none" w:sz="0" w:space="0" w:color="auto"/>
                <w:bottom w:val="none" w:sz="0" w:space="0" w:color="auto"/>
                <w:right w:val="none" w:sz="0" w:space="0" w:color="auto"/>
              </w:divBdr>
            </w:div>
            <w:div w:id="700784597">
              <w:marLeft w:val="0"/>
              <w:marRight w:val="0"/>
              <w:marTop w:val="0"/>
              <w:marBottom w:val="0"/>
              <w:divBdr>
                <w:top w:val="none" w:sz="0" w:space="0" w:color="auto"/>
                <w:left w:val="none" w:sz="0" w:space="0" w:color="auto"/>
                <w:bottom w:val="none" w:sz="0" w:space="0" w:color="auto"/>
                <w:right w:val="none" w:sz="0" w:space="0" w:color="auto"/>
              </w:divBdr>
            </w:div>
            <w:div w:id="772557585">
              <w:marLeft w:val="0"/>
              <w:marRight w:val="0"/>
              <w:marTop w:val="0"/>
              <w:marBottom w:val="0"/>
              <w:divBdr>
                <w:top w:val="none" w:sz="0" w:space="0" w:color="auto"/>
                <w:left w:val="none" w:sz="0" w:space="0" w:color="auto"/>
                <w:bottom w:val="none" w:sz="0" w:space="0" w:color="auto"/>
                <w:right w:val="none" w:sz="0" w:space="0" w:color="auto"/>
              </w:divBdr>
            </w:div>
            <w:div w:id="1091583677">
              <w:marLeft w:val="0"/>
              <w:marRight w:val="0"/>
              <w:marTop w:val="0"/>
              <w:marBottom w:val="0"/>
              <w:divBdr>
                <w:top w:val="none" w:sz="0" w:space="0" w:color="auto"/>
                <w:left w:val="none" w:sz="0" w:space="0" w:color="auto"/>
                <w:bottom w:val="none" w:sz="0" w:space="0" w:color="auto"/>
                <w:right w:val="none" w:sz="0" w:space="0" w:color="auto"/>
              </w:divBdr>
            </w:div>
            <w:div w:id="1657688225">
              <w:marLeft w:val="0"/>
              <w:marRight w:val="0"/>
              <w:marTop w:val="0"/>
              <w:marBottom w:val="0"/>
              <w:divBdr>
                <w:top w:val="none" w:sz="0" w:space="0" w:color="auto"/>
                <w:left w:val="none" w:sz="0" w:space="0" w:color="auto"/>
                <w:bottom w:val="none" w:sz="0" w:space="0" w:color="auto"/>
                <w:right w:val="none" w:sz="0" w:space="0" w:color="auto"/>
              </w:divBdr>
            </w:div>
          </w:divsChild>
        </w:div>
        <w:div w:id="772752540">
          <w:marLeft w:val="0"/>
          <w:marRight w:val="0"/>
          <w:marTop w:val="0"/>
          <w:marBottom w:val="0"/>
          <w:divBdr>
            <w:top w:val="none" w:sz="0" w:space="0" w:color="auto"/>
            <w:left w:val="none" w:sz="0" w:space="0" w:color="auto"/>
            <w:bottom w:val="none" w:sz="0" w:space="0" w:color="auto"/>
            <w:right w:val="none" w:sz="0" w:space="0" w:color="auto"/>
          </w:divBdr>
          <w:divsChild>
            <w:div w:id="115298307">
              <w:marLeft w:val="0"/>
              <w:marRight w:val="0"/>
              <w:marTop w:val="0"/>
              <w:marBottom w:val="0"/>
              <w:divBdr>
                <w:top w:val="none" w:sz="0" w:space="0" w:color="auto"/>
                <w:left w:val="none" w:sz="0" w:space="0" w:color="auto"/>
                <w:bottom w:val="none" w:sz="0" w:space="0" w:color="auto"/>
                <w:right w:val="none" w:sz="0" w:space="0" w:color="auto"/>
              </w:divBdr>
            </w:div>
            <w:div w:id="440687637">
              <w:marLeft w:val="0"/>
              <w:marRight w:val="0"/>
              <w:marTop w:val="0"/>
              <w:marBottom w:val="0"/>
              <w:divBdr>
                <w:top w:val="none" w:sz="0" w:space="0" w:color="auto"/>
                <w:left w:val="none" w:sz="0" w:space="0" w:color="auto"/>
                <w:bottom w:val="none" w:sz="0" w:space="0" w:color="auto"/>
                <w:right w:val="none" w:sz="0" w:space="0" w:color="auto"/>
              </w:divBdr>
            </w:div>
            <w:div w:id="1307079129">
              <w:marLeft w:val="0"/>
              <w:marRight w:val="0"/>
              <w:marTop w:val="0"/>
              <w:marBottom w:val="0"/>
              <w:divBdr>
                <w:top w:val="none" w:sz="0" w:space="0" w:color="auto"/>
                <w:left w:val="none" w:sz="0" w:space="0" w:color="auto"/>
                <w:bottom w:val="none" w:sz="0" w:space="0" w:color="auto"/>
                <w:right w:val="none" w:sz="0" w:space="0" w:color="auto"/>
              </w:divBdr>
            </w:div>
          </w:divsChild>
        </w:div>
        <w:div w:id="776633698">
          <w:marLeft w:val="0"/>
          <w:marRight w:val="0"/>
          <w:marTop w:val="0"/>
          <w:marBottom w:val="0"/>
          <w:divBdr>
            <w:top w:val="none" w:sz="0" w:space="0" w:color="auto"/>
            <w:left w:val="none" w:sz="0" w:space="0" w:color="auto"/>
            <w:bottom w:val="none" w:sz="0" w:space="0" w:color="auto"/>
            <w:right w:val="none" w:sz="0" w:space="0" w:color="auto"/>
          </w:divBdr>
        </w:div>
        <w:div w:id="850341400">
          <w:marLeft w:val="0"/>
          <w:marRight w:val="0"/>
          <w:marTop w:val="0"/>
          <w:marBottom w:val="0"/>
          <w:divBdr>
            <w:top w:val="none" w:sz="0" w:space="0" w:color="auto"/>
            <w:left w:val="none" w:sz="0" w:space="0" w:color="auto"/>
            <w:bottom w:val="none" w:sz="0" w:space="0" w:color="auto"/>
            <w:right w:val="none" w:sz="0" w:space="0" w:color="auto"/>
          </w:divBdr>
        </w:div>
        <w:div w:id="907569979">
          <w:marLeft w:val="0"/>
          <w:marRight w:val="0"/>
          <w:marTop w:val="0"/>
          <w:marBottom w:val="0"/>
          <w:divBdr>
            <w:top w:val="none" w:sz="0" w:space="0" w:color="auto"/>
            <w:left w:val="none" w:sz="0" w:space="0" w:color="auto"/>
            <w:bottom w:val="none" w:sz="0" w:space="0" w:color="auto"/>
            <w:right w:val="none" w:sz="0" w:space="0" w:color="auto"/>
          </w:divBdr>
        </w:div>
        <w:div w:id="922373063">
          <w:marLeft w:val="0"/>
          <w:marRight w:val="0"/>
          <w:marTop w:val="0"/>
          <w:marBottom w:val="0"/>
          <w:divBdr>
            <w:top w:val="none" w:sz="0" w:space="0" w:color="auto"/>
            <w:left w:val="none" w:sz="0" w:space="0" w:color="auto"/>
            <w:bottom w:val="none" w:sz="0" w:space="0" w:color="auto"/>
            <w:right w:val="none" w:sz="0" w:space="0" w:color="auto"/>
          </w:divBdr>
        </w:div>
        <w:div w:id="926229952">
          <w:marLeft w:val="0"/>
          <w:marRight w:val="0"/>
          <w:marTop w:val="0"/>
          <w:marBottom w:val="0"/>
          <w:divBdr>
            <w:top w:val="none" w:sz="0" w:space="0" w:color="auto"/>
            <w:left w:val="none" w:sz="0" w:space="0" w:color="auto"/>
            <w:bottom w:val="none" w:sz="0" w:space="0" w:color="auto"/>
            <w:right w:val="none" w:sz="0" w:space="0" w:color="auto"/>
          </w:divBdr>
        </w:div>
        <w:div w:id="935094897">
          <w:marLeft w:val="0"/>
          <w:marRight w:val="0"/>
          <w:marTop w:val="0"/>
          <w:marBottom w:val="0"/>
          <w:divBdr>
            <w:top w:val="none" w:sz="0" w:space="0" w:color="auto"/>
            <w:left w:val="none" w:sz="0" w:space="0" w:color="auto"/>
            <w:bottom w:val="none" w:sz="0" w:space="0" w:color="auto"/>
            <w:right w:val="none" w:sz="0" w:space="0" w:color="auto"/>
          </w:divBdr>
        </w:div>
        <w:div w:id="945694035">
          <w:marLeft w:val="0"/>
          <w:marRight w:val="0"/>
          <w:marTop w:val="0"/>
          <w:marBottom w:val="0"/>
          <w:divBdr>
            <w:top w:val="none" w:sz="0" w:space="0" w:color="auto"/>
            <w:left w:val="none" w:sz="0" w:space="0" w:color="auto"/>
            <w:bottom w:val="none" w:sz="0" w:space="0" w:color="auto"/>
            <w:right w:val="none" w:sz="0" w:space="0" w:color="auto"/>
          </w:divBdr>
        </w:div>
        <w:div w:id="1001591536">
          <w:marLeft w:val="0"/>
          <w:marRight w:val="0"/>
          <w:marTop w:val="0"/>
          <w:marBottom w:val="0"/>
          <w:divBdr>
            <w:top w:val="none" w:sz="0" w:space="0" w:color="auto"/>
            <w:left w:val="none" w:sz="0" w:space="0" w:color="auto"/>
            <w:bottom w:val="none" w:sz="0" w:space="0" w:color="auto"/>
            <w:right w:val="none" w:sz="0" w:space="0" w:color="auto"/>
          </w:divBdr>
        </w:div>
        <w:div w:id="1009285568">
          <w:marLeft w:val="0"/>
          <w:marRight w:val="0"/>
          <w:marTop w:val="0"/>
          <w:marBottom w:val="0"/>
          <w:divBdr>
            <w:top w:val="none" w:sz="0" w:space="0" w:color="auto"/>
            <w:left w:val="none" w:sz="0" w:space="0" w:color="auto"/>
            <w:bottom w:val="none" w:sz="0" w:space="0" w:color="auto"/>
            <w:right w:val="none" w:sz="0" w:space="0" w:color="auto"/>
          </w:divBdr>
        </w:div>
        <w:div w:id="1028868270">
          <w:marLeft w:val="0"/>
          <w:marRight w:val="0"/>
          <w:marTop w:val="0"/>
          <w:marBottom w:val="0"/>
          <w:divBdr>
            <w:top w:val="none" w:sz="0" w:space="0" w:color="auto"/>
            <w:left w:val="none" w:sz="0" w:space="0" w:color="auto"/>
            <w:bottom w:val="none" w:sz="0" w:space="0" w:color="auto"/>
            <w:right w:val="none" w:sz="0" w:space="0" w:color="auto"/>
          </w:divBdr>
        </w:div>
        <w:div w:id="1053312820">
          <w:marLeft w:val="0"/>
          <w:marRight w:val="0"/>
          <w:marTop w:val="0"/>
          <w:marBottom w:val="0"/>
          <w:divBdr>
            <w:top w:val="none" w:sz="0" w:space="0" w:color="auto"/>
            <w:left w:val="none" w:sz="0" w:space="0" w:color="auto"/>
            <w:bottom w:val="none" w:sz="0" w:space="0" w:color="auto"/>
            <w:right w:val="none" w:sz="0" w:space="0" w:color="auto"/>
          </w:divBdr>
        </w:div>
        <w:div w:id="1070346457">
          <w:marLeft w:val="0"/>
          <w:marRight w:val="0"/>
          <w:marTop w:val="0"/>
          <w:marBottom w:val="0"/>
          <w:divBdr>
            <w:top w:val="none" w:sz="0" w:space="0" w:color="auto"/>
            <w:left w:val="none" w:sz="0" w:space="0" w:color="auto"/>
            <w:bottom w:val="none" w:sz="0" w:space="0" w:color="auto"/>
            <w:right w:val="none" w:sz="0" w:space="0" w:color="auto"/>
          </w:divBdr>
        </w:div>
        <w:div w:id="1169832606">
          <w:marLeft w:val="0"/>
          <w:marRight w:val="0"/>
          <w:marTop w:val="0"/>
          <w:marBottom w:val="0"/>
          <w:divBdr>
            <w:top w:val="none" w:sz="0" w:space="0" w:color="auto"/>
            <w:left w:val="none" w:sz="0" w:space="0" w:color="auto"/>
            <w:bottom w:val="none" w:sz="0" w:space="0" w:color="auto"/>
            <w:right w:val="none" w:sz="0" w:space="0" w:color="auto"/>
          </w:divBdr>
        </w:div>
        <w:div w:id="1175806954">
          <w:marLeft w:val="0"/>
          <w:marRight w:val="0"/>
          <w:marTop w:val="0"/>
          <w:marBottom w:val="0"/>
          <w:divBdr>
            <w:top w:val="none" w:sz="0" w:space="0" w:color="auto"/>
            <w:left w:val="none" w:sz="0" w:space="0" w:color="auto"/>
            <w:bottom w:val="none" w:sz="0" w:space="0" w:color="auto"/>
            <w:right w:val="none" w:sz="0" w:space="0" w:color="auto"/>
          </w:divBdr>
        </w:div>
        <w:div w:id="1217282466">
          <w:marLeft w:val="0"/>
          <w:marRight w:val="0"/>
          <w:marTop w:val="0"/>
          <w:marBottom w:val="0"/>
          <w:divBdr>
            <w:top w:val="none" w:sz="0" w:space="0" w:color="auto"/>
            <w:left w:val="none" w:sz="0" w:space="0" w:color="auto"/>
            <w:bottom w:val="none" w:sz="0" w:space="0" w:color="auto"/>
            <w:right w:val="none" w:sz="0" w:space="0" w:color="auto"/>
          </w:divBdr>
        </w:div>
        <w:div w:id="1232738346">
          <w:marLeft w:val="0"/>
          <w:marRight w:val="0"/>
          <w:marTop w:val="0"/>
          <w:marBottom w:val="0"/>
          <w:divBdr>
            <w:top w:val="none" w:sz="0" w:space="0" w:color="auto"/>
            <w:left w:val="none" w:sz="0" w:space="0" w:color="auto"/>
            <w:bottom w:val="none" w:sz="0" w:space="0" w:color="auto"/>
            <w:right w:val="none" w:sz="0" w:space="0" w:color="auto"/>
          </w:divBdr>
        </w:div>
        <w:div w:id="1237010053">
          <w:marLeft w:val="0"/>
          <w:marRight w:val="0"/>
          <w:marTop w:val="0"/>
          <w:marBottom w:val="0"/>
          <w:divBdr>
            <w:top w:val="none" w:sz="0" w:space="0" w:color="auto"/>
            <w:left w:val="none" w:sz="0" w:space="0" w:color="auto"/>
            <w:bottom w:val="none" w:sz="0" w:space="0" w:color="auto"/>
            <w:right w:val="none" w:sz="0" w:space="0" w:color="auto"/>
          </w:divBdr>
        </w:div>
        <w:div w:id="1243028681">
          <w:marLeft w:val="0"/>
          <w:marRight w:val="0"/>
          <w:marTop w:val="0"/>
          <w:marBottom w:val="0"/>
          <w:divBdr>
            <w:top w:val="none" w:sz="0" w:space="0" w:color="auto"/>
            <w:left w:val="none" w:sz="0" w:space="0" w:color="auto"/>
            <w:bottom w:val="none" w:sz="0" w:space="0" w:color="auto"/>
            <w:right w:val="none" w:sz="0" w:space="0" w:color="auto"/>
          </w:divBdr>
        </w:div>
        <w:div w:id="1254164046">
          <w:marLeft w:val="0"/>
          <w:marRight w:val="0"/>
          <w:marTop w:val="0"/>
          <w:marBottom w:val="0"/>
          <w:divBdr>
            <w:top w:val="none" w:sz="0" w:space="0" w:color="auto"/>
            <w:left w:val="none" w:sz="0" w:space="0" w:color="auto"/>
            <w:bottom w:val="none" w:sz="0" w:space="0" w:color="auto"/>
            <w:right w:val="none" w:sz="0" w:space="0" w:color="auto"/>
          </w:divBdr>
        </w:div>
        <w:div w:id="1284965802">
          <w:marLeft w:val="0"/>
          <w:marRight w:val="0"/>
          <w:marTop w:val="0"/>
          <w:marBottom w:val="0"/>
          <w:divBdr>
            <w:top w:val="none" w:sz="0" w:space="0" w:color="auto"/>
            <w:left w:val="none" w:sz="0" w:space="0" w:color="auto"/>
            <w:bottom w:val="none" w:sz="0" w:space="0" w:color="auto"/>
            <w:right w:val="none" w:sz="0" w:space="0" w:color="auto"/>
          </w:divBdr>
        </w:div>
        <w:div w:id="1306469483">
          <w:marLeft w:val="0"/>
          <w:marRight w:val="0"/>
          <w:marTop w:val="0"/>
          <w:marBottom w:val="0"/>
          <w:divBdr>
            <w:top w:val="none" w:sz="0" w:space="0" w:color="auto"/>
            <w:left w:val="none" w:sz="0" w:space="0" w:color="auto"/>
            <w:bottom w:val="none" w:sz="0" w:space="0" w:color="auto"/>
            <w:right w:val="none" w:sz="0" w:space="0" w:color="auto"/>
          </w:divBdr>
        </w:div>
        <w:div w:id="1348218430">
          <w:marLeft w:val="0"/>
          <w:marRight w:val="0"/>
          <w:marTop w:val="0"/>
          <w:marBottom w:val="0"/>
          <w:divBdr>
            <w:top w:val="none" w:sz="0" w:space="0" w:color="auto"/>
            <w:left w:val="none" w:sz="0" w:space="0" w:color="auto"/>
            <w:bottom w:val="none" w:sz="0" w:space="0" w:color="auto"/>
            <w:right w:val="none" w:sz="0" w:space="0" w:color="auto"/>
          </w:divBdr>
        </w:div>
        <w:div w:id="1382902796">
          <w:marLeft w:val="0"/>
          <w:marRight w:val="0"/>
          <w:marTop w:val="0"/>
          <w:marBottom w:val="0"/>
          <w:divBdr>
            <w:top w:val="none" w:sz="0" w:space="0" w:color="auto"/>
            <w:left w:val="none" w:sz="0" w:space="0" w:color="auto"/>
            <w:bottom w:val="none" w:sz="0" w:space="0" w:color="auto"/>
            <w:right w:val="none" w:sz="0" w:space="0" w:color="auto"/>
          </w:divBdr>
        </w:div>
        <w:div w:id="1390106321">
          <w:marLeft w:val="0"/>
          <w:marRight w:val="0"/>
          <w:marTop w:val="0"/>
          <w:marBottom w:val="0"/>
          <w:divBdr>
            <w:top w:val="none" w:sz="0" w:space="0" w:color="auto"/>
            <w:left w:val="none" w:sz="0" w:space="0" w:color="auto"/>
            <w:bottom w:val="none" w:sz="0" w:space="0" w:color="auto"/>
            <w:right w:val="none" w:sz="0" w:space="0" w:color="auto"/>
          </w:divBdr>
        </w:div>
        <w:div w:id="1431899377">
          <w:marLeft w:val="0"/>
          <w:marRight w:val="0"/>
          <w:marTop w:val="0"/>
          <w:marBottom w:val="0"/>
          <w:divBdr>
            <w:top w:val="none" w:sz="0" w:space="0" w:color="auto"/>
            <w:left w:val="none" w:sz="0" w:space="0" w:color="auto"/>
            <w:bottom w:val="none" w:sz="0" w:space="0" w:color="auto"/>
            <w:right w:val="none" w:sz="0" w:space="0" w:color="auto"/>
          </w:divBdr>
        </w:div>
        <w:div w:id="1451630820">
          <w:marLeft w:val="0"/>
          <w:marRight w:val="0"/>
          <w:marTop w:val="0"/>
          <w:marBottom w:val="0"/>
          <w:divBdr>
            <w:top w:val="none" w:sz="0" w:space="0" w:color="auto"/>
            <w:left w:val="none" w:sz="0" w:space="0" w:color="auto"/>
            <w:bottom w:val="none" w:sz="0" w:space="0" w:color="auto"/>
            <w:right w:val="none" w:sz="0" w:space="0" w:color="auto"/>
          </w:divBdr>
        </w:div>
        <w:div w:id="1461532603">
          <w:marLeft w:val="0"/>
          <w:marRight w:val="0"/>
          <w:marTop w:val="0"/>
          <w:marBottom w:val="0"/>
          <w:divBdr>
            <w:top w:val="none" w:sz="0" w:space="0" w:color="auto"/>
            <w:left w:val="none" w:sz="0" w:space="0" w:color="auto"/>
            <w:bottom w:val="none" w:sz="0" w:space="0" w:color="auto"/>
            <w:right w:val="none" w:sz="0" w:space="0" w:color="auto"/>
          </w:divBdr>
        </w:div>
        <w:div w:id="1463353360">
          <w:marLeft w:val="0"/>
          <w:marRight w:val="0"/>
          <w:marTop w:val="0"/>
          <w:marBottom w:val="0"/>
          <w:divBdr>
            <w:top w:val="none" w:sz="0" w:space="0" w:color="auto"/>
            <w:left w:val="none" w:sz="0" w:space="0" w:color="auto"/>
            <w:bottom w:val="none" w:sz="0" w:space="0" w:color="auto"/>
            <w:right w:val="none" w:sz="0" w:space="0" w:color="auto"/>
          </w:divBdr>
        </w:div>
        <w:div w:id="1574468986">
          <w:marLeft w:val="0"/>
          <w:marRight w:val="0"/>
          <w:marTop w:val="0"/>
          <w:marBottom w:val="0"/>
          <w:divBdr>
            <w:top w:val="none" w:sz="0" w:space="0" w:color="auto"/>
            <w:left w:val="none" w:sz="0" w:space="0" w:color="auto"/>
            <w:bottom w:val="none" w:sz="0" w:space="0" w:color="auto"/>
            <w:right w:val="none" w:sz="0" w:space="0" w:color="auto"/>
          </w:divBdr>
        </w:div>
        <w:div w:id="1577125958">
          <w:marLeft w:val="0"/>
          <w:marRight w:val="0"/>
          <w:marTop w:val="0"/>
          <w:marBottom w:val="0"/>
          <w:divBdr>
            <w:top w:val="none" w:sz="0" w:space="0" w:color="auto"/>
            <w:left w:val="none" w:sz="0" w:space="0" w:color="auto"/>
            <w:bottom w:val="none" w:sz="0" w:space="0" w:color="auto"/>
            <w:right w:val="none" w:sz="0" w:space="0" w:color="auto"/>
          </w:divBdr>
        </w:div>
        <w:div w:id="1578981338">
          <w:marLeft w:val="0"/>
          <w:marRight w:val="0"/>
          <w:marTop w:val="0"/>
          <w:marBottom w:val="0"/>
          <w:divBdr>
            <w:top w:val="none" w:sz="0" w:space="0" w:color="auto"/>
            <w:left w:val="none" w:sz="0" w:space="0" w:color="auto"/>
            <w:bottom w:val="none" w:sz="0" w:space="0" w:color="auto"/>
            <w:right w:val="none" w:sz="0" w:space="0" w:color="auto"/>
          </w:divBdr>
        </w:div>
        <w:div w:id="1607805840">
          <w:marLeft w:val="0"/>
          <w:marRight w:val="0"/>
          <w:marTop w:val="0"/>
          <w:marBottom w:val="0"/>
          <w:divBdr>
            <w:top w:val="none" w:sz="0" w:space="0" w:color="auto"/>
            <w:left w:val="none" w:sz="0" w:space="0" w:color="auto"/>
            <w:bottom w:val="none" w:sz="0" w:space="0" w:color="auto"/>
            <w:right w:val="none" w:sz="0" w:space="0" w:color="auto"/>
          </w:divBdr>
        </w:div>
        <w:div w:id="1617372239">
          <w:marLeft w:val="0"/>
          <w:marRight w:val="0"/>
          <w:marTop w:val="0"/>
          <w:marBottom w:val="0"/>
          <w:divBdr>
            <w:top w:val="none" w:sz="0" w:space="0" w:color="auto"/>
            <w:left w:val="none" w:sz="0" w:space="0" w:color="auto"/>
            <w:bottom w:val="none" w:sz="0" w:space="0" w:color="auto"/>
            <w:right w:val="none" w:sz="0" w:space="0" w:color="auto"/>
          </w:divBdr>
        </w:div>
        <w:div w:id="1633174552">
          <w:marLeft w:val="0"/>
          <w:marRight w:val="0"/>
          <w:marTop w:val="0"/>
          <w:marBottom w:val="0"/>
          <w:divBdr>
            <w:top w:val="none" w:sz="0" w:space="0" w:color="auto"/>
            <w:left w:val="none" w:sz="0" w:space="0" w:color="auto"/>
            <w:bottom w:val="none" w:sz="0" w:space="0" w:color="auto"/>
            <w:right w:val="none" w:sz="0" w:space="0" w:color="auto"/>
          </w:divBdr>
        </w:div>
        <w:div w:id="1672294530">
          <w:marLeft w:val="0"/>
          <w:marRight w:val="0"/>
          <w:marTop w:val="0"/>
          <w:marBottom w:val="0"/>
          <w:divBdr>
            <w:top w:val="none" w:sz="0" w:space="0" w:color="auto"/>
            <w:left w:val="none" w:sz="0" w:space="0" w:color="auto"/>
            <w:bottom w:val="none" w:sz="0" w:space="0" w:color="auto"/>
            <w:right w:val="none" w:sz="0" w:space="0" w:color="auto"/>
          </w:divBdr>
        </w:div>
        <w:div w:id="1690064898">
          <w:marLeft w:val="0"/>
          <w:marRight w:val="0"/>
          <w:marTop w:val="0"/>
          <w:marBottom w:val="0"/>
          <w:divBdr>
            <w:top w:val="none" w:sz="0" w:space="0" w:color="auto"/>
            <w:left w:val="none" w:sz="0" w:space="0" w:color="auto"/>
            <w:bottom w:val="none" w:sz="0" w:space="0" w:color="auto"/>
            <w:right w:val="none" w:sz="0" w:space="0" w:color="auto"/>
          </w:divBdr>
          <w:divsChild>
            <w:div w:id="13119609">
              <w:marLeft w:val="0"/>
              <w:marRight w:val="0"/>
              <w:marTop w:val="0"/>
              <w:marBottom w:val="0"/>
              <w:divBdr>
                <w:top w:val="none" w:sz="0" w:space="0" w:color="auto"/>
                <w:left w:val="none" w:sz="0" w:space="0" w:color="auto"/>
                <w:bottom w:val="none" w:sz="0" w:space="0" w:color="auto"/>
                <w:right w:val="none" w:sz="0" w:space="0" w:color="auto"/>
              </w:divBdr>
            </w:div>
            <w:div w:id="686061829">
              <w:marLeft w:val="0"/>
              <w:marRight w:val="0"/>
              <w:marTop w:val="0"/>
              <w:marBottom w:val="0"/>
              <w:divBdr>
                <w:top w:val="none" w:sz="0" w:space="0" w:color="auto"/>
                <w:left w:val="none" w:sz="0" w:space="0" w:color="auto"/>
                <w:bottom w:val="none" w:sz="0" w:space="0" w:color="auto"/>
                <w:right w:val="none" w:sz="0" w:space="0" w:color="auto"/>
              </w:divBdr>
            </w:div>
            <w:div w:id="1039629549">
              <w:marLeft w:val="0"/>
              <w:marRight w:val="0"/>
              <w:marTop w:val="0"/>
              <w:marBottom w:val="0"/>
              <w:divBdr>
                <w:top w:val="none" w:sz="0" w:space="0" w:color="auto"/>
                <w:left w:val="none" w:sz="0" w:space="0" w:color="auto"/>
                <w:bottom w:val="none" w:sz="0" w:space="0" w:color="auto"/>
                <w:right w:val="none" w:sz="0" w:space="0" w:color="auto"/>
              </w:divBdr>
            </w:div>
            <w:div w:id="1150681161">
              <w:marLeft w:val="0"/>
              <w:marRight w:val="0"/>
              <w:marTop w:val="0"/>
              <w:marBottom w:val="0"/>
              <w:divBdr>
                <w:top w:val="none" w:sz="0" w:space="0" w:color="auto"/>
                <w:left w:val="none" w:sz="0" w:space="0" w:color="auto"/>
                <w:bottom w:val="none" w:sz="0" w:space="0" w:color="auto"/>
                <w:right w:val="none" w:sz="0" w:space="0" w:color="auto"/>
              </w:divBdr>
            </w:div>
            <w:div w:id="1634091792">
              <w:marLeft w:val="0"/>
              <w:marRight w:val="0"/>
              <w:marTop w:val="0"/>
              <w:marBottom w:val="0"/>
              <w:divBdr>
                <w:top w:val="none" w:sz="0" w:space="0" w:color="auto"/>
                <w:left w:val="none" w:sz="0" w:space="0" w:color="auto"/>
                <w:bottom w:val="none" w:sz="0" w:space="0" w:color="auto"/>
                <w:right w:val="none" w:sz="0" w:space="0" w:color="auto"/>
              </w:divBdr>
            </w:div>
          </w:divsChild>
        </w:div>
        <w:div w:id="1727335758">
          <w:marLeft w:val="0"/>
          <w:marRight w:val="0"/>
          <w:marTop w:val="0"/>
          <w:marBottom w:val="0"/>
          <w:divBdr>
            <w:top w:val="none" w:sz="0" w:space="0" w:color="auto"/>
            <w:left w:val="none" w:sz="0" w:space="0" w:color="auto"/>
            <w:bottom w:val="none" w:sz="0" w:space="0" w:color="auto"/>
            <w:right w:val="none" w:sz="0" w:space="0" w:color="auto"/>
          </w:divBdr>
        </w:div>
        <w:div w:id="1728455042">
          <w:marLeft w:val="0"/>
          <w:marRight w:val="0"/>
          <w:marTop w:val="0"/>
          <w:marBottom w:val="0"/>
          <w:divBdr>
            <w:top w:val="none" w:sz="0" w:space="0" w:color="auto"/>
            <w:left w:val="none" w:sz="0" w:space="0" w:color="auto"/>
            <w:bottom w:val="none" w:sz="0" w:space="0" w:color="auto"/>
            <w:right w:val="none" w:sz="0" w:space="0" w:color="auto"/>
          </w:divBdr>
        </w:div>
        <w:div w:id="1751079161">
          <w:marLeft w:val="0"/>
          <w:marRight w:val="0"/>
          <w:marTop w:val="0"/>
          <w:marBottom w:val="0"/>
          <w:divBdr>
            <w:top w:val="none" w:sz="0" w:space="0" w:color="auto"/>
            <w:left w:val="none" w:sz="0" w:space="0" w:color="auto"/>
            <w:bottom w:val="none" w:sz="0" w:space="0" w:color="auto"/>
            <w:right w:val="none" w:sz="0" w:space="0" w:color="auto"/>
          </w:divBdr>
        </w:div>
        <w:div w:id="1799882579">
          <w:marLeft w:val="0"/>
          <w:marRight w:val="0"/>
          <w:marTop w:val="0"/>
          <w:marBottom w:val="0"/>
          <w:divBdr>
            <w:top w:val="none" w:sz="0" w:space="0" w:color="auto"/>
            <w:left w:val="none" w:sz="0" w:space="0" w:color="auto"/>
            <w:bottom w:val="none" w:sz="0" w:space="0" w:color="auto"/>
            <w:right w:val="none" w:sz="0" w:space="0" w:color="auto"/>
          </w:divBdr>
        </w:div>
        <w:div w:id="1813711591">
          <w:marLeft w:val="0"/>
          <w:marRight w:val="0"/>
          <w:marTop w:val="0"/>
          <w:marBottom w:val="0"/>
          <w:divBdr>
            <w:top w:val="none" w:sz="0" w:space="0" w:color="auto"/>
            <w:left w:val="none" w:sz="0" w:space="0" w:color="auto"/>
            <w:bottom w:val="none" w:sz="0" w:space="0" w:color="auto"/>
            <w:right w:val="none" w:sz="0" w:space="0" w:color="auto"/>
          </w:divBdr>
        </w:div>
        <w:div w:id="1818263125">
          <w:marLeft w:val="0"/>
          <w:marRight w:val="0"/>
          <w:marTop w:val="0"/>
          <w:marBottom w:val="0"/>
          <w:divBdr>
            <w:top w:val="none" w:sz="0" w:space="0" w:color="auto"/>
            <w:left w:val="none" w:sz="0" w:space="0" w:color="auto"/>
            <w:bottom w:val="none" w:sz="0" w:space="0" w:color="auto"/>
            <w:right w:val="none" w:sz="0" w:space="0" w:color="auto"/>
          </w:divBdr>
        </w:div>
        <w:div w:id="1837646303">
          <w:marLeft w:val="0"/>
          <w:marRight w:val="0"/>
          <w:marTop w:val="0"/>
          <w:marBottom w:val="0"/>
          <w:divBdr>
            <w:top w:val="none" w:sz="0" w:space="0" w:color="auto"/>
            <w:left w:val="none" w:sz="0" w:space="0" w:color="auto"/>
            <w:bottom w:val="none" w:sz="0" w:space="0" w:color="auto"/>
            <w:right w:val="none" w:sz="0" w:space="0" w:color="auto"/>
          </w:divBdr>
        </w:div>
        <w:div w:id="1856266413">
          <w:marLeft w:val="0"/>
          <w:marRight w:val="0"/>
          <w:marTop w:val="0"/>
          <w:marBottom w:val="0"/>
          <w:divBdr>
            <w:top w:val="none" w:sz="0" w:space="0" w:color="auto"/>
            <w:left w:val="none" w:sz="0" w:space="0" w:color="auto"/>
            <w:bottom w:val="none" w:sz="0" w:space="0" w:color="auto"/>
            <w:right w:val="none" w:sz="0" w:space="0" w:color="auto"/>
          </w:divBdr>
        </w:div>
        <w:div w:id="1875924818">
          <w:marLeft w:val="0"/>
          <w:marRight w:val="0"/>
          <w:marTop w:val="0"/>
          <w:marBottom w:val="0"/>
          <w:divBdr>
            <w:top w:val="none" w:sz="0" w:space="0" w:color="auto"/>
            <w:left w:val="none" w:sz="0" w:space="0" w:color="auto"/>
            <w:bottom w:val="none" w:sz="0" w:space="0" w:color="auto"/>
            <w:right w:val="none" w:sz="0" w:space="0" w:color="auto"/>
          </w:divBdr>
        </w:div>
        <w:div w:id="1886868454">
          <w:marLeft w:val="0"/>
          <w:marRight w:val="0"/>
          <w:marTop w:val="0"/>
          <w:marBottom w:val="0"/>
          <w:divBdr>
            <w:top w:val="none" w:sz="0" w:space="0" w:color="auto"/>
            <w:left w:val="none" w:sz="0" w:space="0" w:color="auto"/>
            <w:bottom w:val="none" w:sz="0" w:space="0" w:color="auto"/>
            <w:right w:val="none" w:sz="0" w:space="0" w:color="auto"/>
          </w:divBdr>
        </w:div>
        <w:div w:id="1889801953">
          <w:marLeft w:val="0"/>
          <w:marRight w:val="0"/>
          <w:marTop w:val="0"/>
          <w:marBottom w:val="0"/>
          <w:divBdr>
            <w:top w:val="none" w:sz="0" w:space="0" w:color="auto"/>
            <w:left w:val="none" w:sz="0" w:space="0" w:color="auto"/>
            <w:bottom w:val="none" w:sz="0" w:space="0" w:color="auto"/>
            <w:right w:val="none" w:sz="0" w:space="0" w:color="auto"/>
          </w:divBdr>
        </w:div>
        <w:div w:id="1926376749">
          <w:marLeft w:val="0"/>
          <w:marRight w:val="0"/>
          <w:marTop w:val="0"/>
          <w:marBottom w:val="0"/>
          <w:divBdr>
            <w:top w:val="none" w:sz="0" w:space="0" w:color="auto"/>
            <w:left w:val="none" w:sz="0" w:space="0" w:color="auto"/>
            <w:bottom w:val="none" w:sz="0" w:space="0" w:color="auto"/>
            <w:right w:val="none" w:sz="0" w:space="0" w:color="auto"/>
          </w:divBdr>
        </w:div>
        <w:div w:id="1938829899">
          <w:marLeft w:val="0"/>
          <w:marRight w:val="0"/>
          <w:marTop w:val="0"/>
          <w:marBottom w:val="0"/>
          <w:divBdr>
            <w:top w:val="none" w:sz="0" w:space="0" w:color="auto"/>
            <w:left w:val="none" w:sz="0" w:space="0" w:color="auto"/>
            <w:bottom w:val="none" w:sz="0" w:space="0" w:color="auto"/>
            <w:right w:val="none" w:sz="0" w:space="0" w:color="auto"/>
          </w:divBdr>
        </w:div>
        <w:div w:id="1943995326">
          <w:marLeft w:val="0"/>
          <w:marRight w:val="0"/>
          <w:marTop w:val="0"/>
          <w:marBottom w:val="0"/>
          <w:divBdr>
            <w:top w:val="none" w:sz="0" w:space="0" w:color="auto"/>
            <w:left w:val="none" w:sz="0" w:space="0" w:color="auto"/>
            <w:bottom w:val="none" w:sz="0" w:space="0" w:color="auto"/>
            <w:right w:val="none" w:sz="0" w:space="0" w:color="auto"/>
          </w:divBdr>
        </w:div>
        <w:div w:id="1968314104">
          <w:marLeft w:val="0"/>
          <w:marRight w:val="0"/>
          <w:marTop w:val="0"/>
          <w:marBottom w:val="0"/>
          <w:divBdr>
            <w:top w:val="none" w:sz="0" w:space="0" w:color="auto"/>
            <w:left w:val="none" w:sz="0" w:space="0" w:color="auto"/>
            <w:bottom w:val="none" w:sz="0" w:space="0" w:color="auto"/>
            <w:right w:val="none" w:sz="0" w:space="0" w:color="auto"/>
          </w:divBdr>
        </w:div>
        <w:div w:id="1990593481">
          <w:marLeft w:val="0"/>
          <w:marRight w:val="0"/>
          <w:marTop w:val="0"/>
          <w:marBottom w:val="0"/>
          <w:divBdr>
            <w:top w:val="none" w:sz="0" w:space="0" w:color="auto"/>
            <w:left w:val="none" w:sz="0" w:space="0" w:color="auto"/>
            <w:bottom w:val="none" w:sz="0" w:space="0" w:color="auto"/>
            <w:right w:val="none" w:sz="0" w:space="0" w:color="auto"/>
          </w:divBdr>
        </w:div>
        <w:div w:id="2003315247">
          <w:marLeft w:val="0"/>
          <w:marRight w:val="0"/>
          <w:marTop w:val="0"/>
          <w:marBottom w:val="0"/>
          <w:divBdr>
            <w:top w:val="none" w:sz="0" w:space="0" w:color="auto"/>
            <w:left w:val="none" w:sz="0" w:space="0" w:color="auto"/>
            <w:bottom w:val="none" w:sz="0" w:space="0" w:color="auto"/>
            <w:right w:val="none" w:sz="0" w:space="0" w:color="auto"/>
          </w:divBdr>
        </w:div>
        <w:div w:id="2013532638">
          <w:marLeft w:val="0"/>
          <w:marRight w:val="0"/>
          <w:marTop w:val="0"/>
          <w:marBottom w:val="0"/>
          <w:divBdr>
            <w:top w:val="none" w:sz="0" w:space="0" w:color="auto"/>
            <w:left w:val="none" w:sz="0" w:space="0" w:color="auto"/>
            <w:bottom w:val="none" w:sz="0" w:space="0" w:color="auto"/>
            <w:right w:val="none" w:sz="0" w:space="0" w:color="auto"/>
          </w:divBdr>
        </w:div>
        <w:div w:id="2034185961">
          <w:marLeft w:val="0"/>
          <w:marRight w:val="0"/>
          <w:marTop w:val="0"/>
          <w:marBottom w:val="0"/>
          <w:divBdr>
            <w:top w:val="none" w:sz="0" w:space="0" w:color="auto"/>
            <w:left w:val="none" w:sz="0" w:space="0" w:color="auto"/>
            <w:bottom w:val="none" w:sz="0" w:space="0" w:color="auto"/>
            <w:right w:val="none" w:sz="0" w:space="0" w:color="auto"/>
          </w:divBdr>
        </w:div>
        <w:div w:id="2050647154">
          <w:marLeft w:val="0"/>
          <w:marRight w:val="0"/>
          <w:marTop w:val="0"/>
          <w:marBottom w:val="0"/>
          <w:divBdr>
            <w:top w:val="none" w:sz="0" w:space="0" w:color="auto"/>
            <w:left w:val="none" w:sz="0" w:space="0" w:color="auto"/>
            <w:bottom w:val="none" w:sz="0" w:space="0" w:color="auto"/>
            <w:right w:val="none" w:sz="0" w:space="0" w:color="auto"/>
          </w:divBdr>
        </w:div>
        <w:div w:id="2073917969">
          <w:marLeft w:val="0"/>
          <w:marRight w:val="0"/>
          <w:marTop w:val="0"/>
          <w:marBottom w:val="0"/>
          <w:divBdr>
            <w:top w:val="none" w:sz="0" w:space="0" w:color="auto"/>
            <w:left w:val="none" w:sz="0" w:space="0" w:color="auto"/>
            <w:bottom w:val="none" w:sz="0" w:space="0" w:color="auto"/>
            <w:right w:val="none" w:sz="0" w:space="0" w:color="auto"/>
          </w:divBdr>
        </w:div>
        <w:div w:id="2088964806">
          <w:marLeft w:val="0"/>
          <w:marRight w:val="0"/>
          <w:marTop w:val="0"/>
          <w:marBottom w:val="0"/>
          <w:divBdr>
            <w:top w:val="none" w:sz="0" w:space="0" w:color="auto"/>
            <w:left w:val="none" w:sz="0" w:space="0" w:color="auto"/>
            <w:bottom w:val="none" w:sz="0" w:space="0" w:color="auto"/>
            <w:right w:val="none" w:sz="0" w:space="0" w:color="auto"/>
          </w:divBdr>
        </w:div>
        <w:div w:id="2136680708">
          <w:marLeft w:val="0"/>
          <w:marRight w:val="0"/>
          <w:marTop w:val="0"/>
          <w:marBottom w:val="0"/>
          <w:divBdr>
            <w:top w:val="none" w:sz="0" w:space="0" w:color="auto"/>
            <w:left w:val="none" w:sz="0" w:space="0" w:color="auto"/>
            <w:bottom w:val="none" w:sz="0" w:space="0" w:color="auto"/>
            <w:right w:val="none" w:sz="0" w:space="0" w:color="auto"/>
          </w:divBdr>
        </w:div>
      </w:divsChild>
    </w:div>
    <w:div w:id="1975133772">
      <w:bodyDiv w:val="1"/>
      <w:marLeft w:val="0"/>
      <w:marRight w:val="0"/>
      <w:marTop w:val="0"/>
      <w:marBottom w:val="0"/>
      <w:divBdr>
        <w:top w:val="none" w:sz="0" w:space="0" w:color="auto"/>
        <w:left w:val="none" w:sz="0" w:space="0" w:color="auto"/>
        <w:bottom w:val="none" w:sz="0" w:space="0" w:color="auto"/>
        <w:right w:val="none" w:sz="0" w:space="0" w:color="auto"/>
      </w:divBdr>
    </w:div>
    <w:div w:id="2004358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stavanger.kommune.no/barnehage-og-skole/barnehage/strategi-for-kvalitet-i-barnehagen/" TargetMode="External"/><Relationship Id="rId18" Type="http://schemas.openxmlformats.org/officeDocument/2006/relationships/diagramLayout" Target="diagrams/layout1.xml"/><Relationship Id="rId26" Type="http://schemas.openxmlformats.org/officeDocument/2006/relationships/image" Target="media/image7.png"/><Relationship Id="rId3" Type="http://schemas.openxmlformats.org/officeDocument/2006/relationships/customXml" Target="../customXml/item3.xml"/><Relationship Id="rId21" Type="http://schemas.microsoft.com/office/2007/relationships/diagramDrawing" Target="diagrams/drawing1.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diagramData" Target="diagrams/data1.xml"/><Relationship Id="rId25"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diagramColors" Target="diagrams/colors1.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5.png"/><Relationship Id="rId5" Type="http://schemas.openxmlformats.org/officeDocument/2006/relationships/customXml" Target="../customXml/item5.xml"/><Relationship Id="rId15" Type="http://schemas.openxmlformats.org/officeDocument/2006/relationships/hyperlink" Target="https://www.udir.no/kvalitet-og-kompetanse/lokal-kompetanseutvikling/kompetanseloftet-for-spesialpedagogikk-og-inkluderende-praksis/" TargetMode="External"/><Relationship Id="rId23" Type="http://schemas.openxmlformats.org/officeDocument/2006/relationships/image" Target="media/image4.png"/><Relationship Id="rId28"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diagramQuickStyle" Target="diagrams/quickStyl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hyperlink" Target="https://www.stavanger.kommune.no/barnehage-og-skole/samarbeid-med-barn-i-stavanger/" TargetMode="External"/><Relationship Id="rId27" Type="http://schemas.openxmlformats.org/officeDocument/2006/relationships/header" Target="header1.xml"/><Relationship Id="rId30"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A27E8A8-E274-47DD-84A1-9ED0A774402E}" type="doc">
      <dgm:prSet loTypeId="urn:microsoft.com/office/officeart/2008/layout/NameandTitleOrganizationalChart" loCatId="hierarchy" qsTypeId="urn:microsoft.com/office/officeart/2005/8/quickstyle/simple1" qsCatId="simple" csTypeId="urn:microsoft.com/office/officeart/2005/8/colors/accent1_2" csCatId="accent1" phldr="1"/>
      <dgm:spPr/>
      <dgm:t>
        <a:bodyPr/>
        <a:lstStyle/>
        <a:p>
          <a:endParaRPr lang="nb-NO"/>
        </a:p>
      </dgm:t>
    </dgm:pt>
    <dgm:pt modelId="{5E3EFC4F-8497-4274-BA9B-D755A41305FE}">
      <dgm:prSet phldrT="[Tekst]"/>
      <dgm:spPr>
        <a:xfrm>
          <a:off x="1961243" y="29825"/>
          <a:ext cx="1421738" cy="736113"/>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nb-NO">
              <a:solidFill>
                <a:sysClr val="window" lastClr="FFFFFF"/>
              </a:solidFill>
              <a:latin typeface="Calibri" panose="020F0502020204030204"/>
              <a:ea typeface="+mn-ea"/>
              <a:cs typeface="+mn-cs"/>
            </a:rPr>
            <a:t>Virksomhetsleder Ullandhaug</a:t>
          </a:r>
        </a:p>
      </dgm:t>
    </dgm:pt>
    <dgm:pt modelId="{3808594D-1E90-4690-BDFB-7858E8B16C0F}" type="parTrans" cxnId="{448F018B-FE60-4572-A6FB-7A0CB6D3091B}">
      <dgm:prSet/>
      <dgm:spPr/>
      <dgm:t>
        <a:bodyPr/>
        <a:lstStyle/>
        <a:p>
          <a:endParaRPr lang="nb-NO"/>
        </a:p>
      </dgm:t>
    </dgm:pt>
    <dgm:pt modelId="{7A39759C-649B-4231-8A38-E59D0F4750C2}" type="sibTrans" cxnId="{448F018B-FE60-4572-A6FB-7A0CB6D3091B}">
      <dgm:prSet/>
      <dgm:spPr>
        <a:xfrm>
          <a:off x="2245591" y="602357"/>
          <a:ext cx="1279564" cy="245371"/>
        </a:xfrm>
        <a:prstGeom prst="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None/>
          </a:pPr>
          <a:r>
            <a:rPr lang="nb-NO">
              <a:solidFill>
                <a:sysClr val="windowText" lastClr="000000">
                  <a:hueOff val="0"/>
                  <a:satOff val="0"/>
                  <a:lumOff val="0"/>
                  <a:alphaOff val="0"/>
                </a:sysClr>
              </a:solidFill>
              <a:latin typeface="Calibri" panose="020F0502020204030204"/>
              <a:ea typeface="+mn-ea"/>
              <a:cs typeface="+mn-cs"/>
            </a:rPr>
            <a:t>Hilde Fagervik</a:t>
          </a:r>
        </a:p>
      </dgm:t>
    </dgm:pt>
    <dgm:pt modelId="{3B0D664F-710B-412B-A38D-751A873D4458}" type="asst">
      <dgm:prSet phldrT="[Tekst]"/>
      <dgm:spPr>
        <a:xfrm>
          <a:off x="1007527" y="1191248"/>
          <a:ext cx="1421738" cy="736113"/>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nb-NO">
              <a:solidFill>
                <a:sysClr val="window" lastClr="FFFFFF"/>
              </a:solidFill>
              <a:latin typeface="Calibri" panose="020F0502020204030204"/>
              <a:ea typeface="+mn-ea"/>
              <a:cs typeface="+mn-cs"/>
            </a:rPr>
            <a:t>Merkantil ressurs</a:t>
          </a:r>
        </a:p>
      </dgm:t>
    </dgm:pt>
    <dgm:pt modelId="{1D6D0ACF-65E4-4B04-8C54-DE2F376DE5B4}" type="parTrans" cxnId="{A1C65325-7686-4A9F-9FE4-AECEBA89D8EB}">
      <dgm:prSet/>
      <dgm:spPr>
        <a:xfrm>
          <a:off x="2429266" y="765938"/>
          <a:ext cx="242846" cy="793366"/>
        </a:xfrm>
        <a:custGeom>
          <a:avLst/>
          <a:gdLst/>
          <a:ahLst/>
          <a:cxnLst/>
          <a:rect l="0" t="0" r="0" b="0"/>
          <a:pathLst>
            <a:path>
              <a:moveTo>
                <a:pt x="242846" y="0"/>
              </a:moveTo>
              <a:lnTo>
                <a:pt x="242846" y="793366"/>
              </a:lnTo>
              <a:lnTo>
                <a:pt x="0" y="793366"/>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endParaRPr lang="nb-NO"/>
        </a:p>
      </dgm:t>
    </dgm:pt>
    <dgm:pt modelId="{E59AB443-9176-4B83-95AD-521D68B51BEE}" type="sibTrans" cxnId="{A1C65325-7686-4A9F-9FE4-AECEBA89D8EB}">
      <dgm:prSet/>
      <dgm:spPr>
        <a:xfrm>
          <a:off x="1291875" y="1763780"/>
          <a:ext cx="1279564" cy="245371"/>
        </a:xfrm>
        <a:prstGeom prst="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None/>
          </a:pPr>
          <a:r>
            <a:rPr lang="nb-NO">
              <a:solidFill>
                <a:sysClr val="windowText" lastClr="000000">
                  <a:hueOff val="0"/>
                  <a:satOff val="0"/>
                  <a:lumOff val="0"/>
                  <a:alphaOff val="0"/>
                </a:sysClr>
              </a:solidFill>
              <a:latin typeface="Calibri" panose="020F0502020204030204"/>
              <a:ea typeface="+mn-ea"/>
              <a:cs typeface="+mn-cs"/>
            </a:rPr>
            <a:t>Brita Vadla/Nina Thorsen</a:t>
          </a:r>
        </a:p>
      </dgm:t>
    </dgm:pt>
    <dgm:pt modelId="{8A97FFF9-F843-4246-A8D8-242D699D5164}">
      <dgm:prSet phldrT="[Tekst]"/>
      <dgm:spPr>
        <a:xfrm>
          <a:off x="53811" y="2352671"/>
          <a:ext cx="1421738" cy="736113"/>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nb-NO">
              <a:solidFill>
                <a:sysClr val="window" lastClr="FFFFFF"/>
              </a:solidFill>
              <a:latin typeface="Calibri" panose="020F0502020204030204"/>
              <a:ea typeface="+mn-ea"/>
              <a:cs typeface="+mn-cs"/>
            </a:rPr>
            <a:t>Gosen</a:t>
          </a:r>
        </a:p>
        <a:p>
          <a:pPr>
            <a:buNone/>
          </a:pPr>
          <a:r>
            <a:rPr lang="nb-NO">
              <a:solidFill>
                <a:sysClr val="window" lastClr="FFFFFF"/>
              </a:solidFill>
              <a:latin typeface="Calibri" panose="020F0502020204030204"/>
              <a:ea typeface="+mn-ea"/>
              <a:cs typeface="+mn-cs"/>
            </a:rPr>
            <a:t>Madlavoll</a:t>
          </a:r>
        </a:p>
      </dgm:t>
    </dgm:pt>
    <dgm:pt modelId="{70FF7055-5B4B-42CD-9C51-DF6EBDBC54E1}" type="parTrans" cxnId="{E9AAADC4-0F05-4744-A641-939654E1C593}">
      <dgm:prSet/>
      <dgm:spPr>
        <a:xfrm>
          <a:off x="764681" y="765938"/>
          <a:ext cx="1907431" cy="1586732"/>
        </a:xfrm>
        <a:custGeom>
          <a:avLst/>
          <a:gdLst/>
          <a:ahLst/>
          <a:cxnLst/>
          <a:rect l="0" t="0" r="0" b="0"/>
          <a:pathLst>
            <a:path>
              <a:moveTo>
                <a:pt x="1907431" y="0"/>
              </a:moveTo>
              <a:lnTo>
                <a:pt x="1907431" y="1414973"/>
              </a:lnTo>
              <a:lnTo>
                <a:pt x="0" y="1414973"/>
              </a:lnTo>
              <a:lnTo>
                <a:pt x="0" y="1586732"/>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endParaRPr lang="nb-NO"/>
        </a:p>
      </dgm:t>
    </dgm:pt>
    <dgm:pt modelId="{35150ABA-B764-492E-87A5-545FAEADF663}" type="sibTrans" cxnId="{E9AAADC4-0F05-4744-A641-939654E1C593}">
      <dgm:prSet/>
      <dgm:spPr>
        <a:xfrm>
          <a:off x="338159" y="2925203"/>
          <a:ext cx="1279564" cy="245371"/>
        </a:xfrm>
        <a:prstGeom prst="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None/>
          </a:pPr>
          <a:r>
            <a:rPr lang="nb-NO">
              <a:solidFill>
                <a:sysClr val="windowText" lastClr="000000">
                  <a:hueOff val="0"/>
                  <a:satOff val="0"/>
                  <a:lumOff val="0"/>
                  <a:alphaOff val="0"/>
                </a:sysClr>
              </a:solidFill>
              <a:latin typeface="Calibri" panose="020F0502020204030204"/>
              <a:ea typeface="+mn-ea"/>
              <a:cs typeface="+mn-cs"/>
            </a:rPr>
            <a:t>Vidar Monsen Thune</a:t>
          </a:r>
        </a:p>
      </dgm:t>
    </dgm:pt>
    <dgm:pt modelId="{E51A790C-B951-42B4-B130-419DA66A0974}">
      <dgm:prSet phldrT="[Tekst]"/>
      <dgm:spPr>
        <a:xfrm>
          <a:off x="1961243" y="2352671"/>
          <a:ext cx="1421738" cy="736113"/>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nb-NO">
              <a:solidFill>
                <a:sysClr val="window" lastClr="FFFFFF"/>
              </a:solidFill>
              <a:latin typeface="Calibri" panose="020F0502020204030204"/>
              <a:ea typeface="+mn-ea"/>
              <a:cs typeface="+mn-cs"/>
            </a:rPr>
            <a:t>Haugtussa</a:t>
          </a:r>
        </a:p>
      </dgm:t>
    </dgm:pt>
    <dgm:pt modelId="{71E41EB9-F6CA-491A-AE20-F455C11E4431}" type="parTrans" cxnId="{3CFC1518-A5D7-4876-849B-3AEA27CD377C}">
      <dgm:prSet/>
      <dgm:spPr>
        <a:xfrm>
          <a:off x="2626393" y="765938"/>
          <a:ext cx="91440" cy="1586732"/>
        </a:xfrm>
        <a:custGeom>
          <a:avLst/>
          <a:gdLst/>
          <a:ahLst/>
          <a:cxnLst/>
          <a:rect l="0" t="0" r="0" b="0"/>
          <a:pathLst>
            <a:path>
              <a:moveTo>
                <a:pt x="45720" y="0"/>
              </a:moveTo>
              <a:lnTo>
                <a:pt x="45720" y="1586732"/>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endParaRPr lang="nb-NO"/>
        </a:p>
      </dgm:t>
    </dgm:pt>
    <dgm:pt modelId="{4499AB44-EC84-4D85-B595-CCFC51C13E92}" type="sibTrans" cxnId="{3CFC1518-A5D7-4876-849B-3AEA27CD377C}">
      <dgm:prSet/>
      <dgm:spPr>
        <a:xfrm>
          <a:off x="2245591" y="2925203"/>
          <a:ext cx="1279564" cy="245371"/>
        </a:xfrm>
        <a:prstGeom prst="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None/>
          </a:pPr>
          <a:r>
            <a:rPr lang="nb-NO">
              <a:solidFill>
                <a:sysClr val="windowText" lastClr="000000">
                  <a:hueOff val="0"/>
                  <a:satOff val="0"/>
                  <a:lumOff val="0"/>
                  <a:alphaOff val="0"/>
                </a:sysClr>
              </a:solidFill>
              <a:latin typeface="Calibri" panose="020F0502020204030204"/>
              <a:ea typeface="+mn-ea"/>
              <a:cs typeface="+mn-cs"/>
            </a:rPr>
            <a:t>Marianne Stenbro Tveit</a:t>
          </a:r>
        </a:p>
      </dgm:t>
    </dgm:pt>
    <dgm:pt modelId="{5A12E2C9-1E67-433F-9912-86CEFC48BB9F}">
      <dgm:prSet phldrT="[Tekst]"/>
      <dgm:spPr>
        <a:xfrm>
          <a:off x="3868675" y="2352671"/>
          <a:ext cx="1421738" cy="736113"/>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nb-NO">
              <a:solidFill>
                <a:sysClr val="window" lastClr="FFFFFF"/>
              </a:solidFill>
              <a:latin typeface="Calibri" panose="020F0502020204030204"/>
              <a:ea typeface="+mn-ea"/>
              <a:cs typeface="+mn-cs"/>
            </a:rPr>
            <a:t>Krabat</a:t>
          </a:r>
        </a:p>
        <a:p>
          <a:pPr>
            <a:buNone/>
          </a:pPr>
          <a:r>
            <a:rPr lang="nb-NO">
              <a:solidFill>
                <a:sysClr val="window" lastClr="FFFFFF"/>
              </a:solidFill>
              <a:latin typeface="Calibri" panose="020F0502020204030204"/>
              <a:ea typeface="+mn-ea"/>
              <a:cs typeface="+mn-cs"/>
            </a:rPr>
            <a:t>Havhesten</a:t>
          </a:r>
        </a:p>
      </dgm:t>
    </dgm:pt>
    <dgm:pt modelId="{DB6F85F4-F430-4413-A0A2-577876E75920}" type="parTrans" cxnId="{052452CF-6613-4A7F-8C14-E1B86820D056}">
      <dgm:prSet/>
      <dgm:spPr>
        <a:xfrm>
          <a:off x="2672113" y="765938"/>
          <a:ext cx="1907431" cy="1586732"/>
        </a:xfrm>
        <a:custGeom>
          <a:avLst/>
          <a:gdLst/>
          <a:ahLst/>
          <a:cxnLst/>
          <a:rect l="0" t="0" r="0" b="0"/>
          <a:pathLst>
            <a:path>
              <a:moveTo>
                <a:pt x="0" y="0"/>
              </a:moveTo>
              <a:lnTo>
                <a:pt x="0" y="1414973"/>
              </a:lnTo>
              <a:lnTo>
                <a:pt x="1907431" y="1414973"/>
              </a:lnTo>
              <a:lnTo>
                <a:pt x="1907431" y="1586732"/>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endParaRPr lang="nb-NO"/>
        </a:p>
      </dgm:t>
    </dgm:pt>
    <dgm:pt modelId="{DD590219-DB83-4E30-91FC-CE7F46F91C6E}" type="sibTrans" cxnId="{052452CF-6613-4A7F-8C14-E1B86820D056}">
      <dgm:prSet/>
      <dgm:spPr>
        <a:xfrm>
          <a:off x="4153023" y="2925203"/>
          <a:ext cx="1279564" cy="245371"/>
        </a:xfrm>
        <a:prstGeom prst="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None/>
          </a:pPr>
          <a:r>
            <a:rPr lang="nb-NO">
              <a:solidFill>
                <a:sysClr val="windowText" lastClr="000000">
                  <a:hueOff val="0"/>
                  <a:satOff val="0"/>
                  <a:lumOff val="0"/>
                  <a:alphaOff val="0"/>
                </a:sysClr>
              </a:solidFill>
              <a:latin typeface="Calibri" panose="020F0502020204030204"/>
              <a:ea typeface="+mn-ea"/>
              <a:cs typeface="+mn-cs"/>
            </a:rPr>
            <a:t>Trude Helen Stokke</a:t>
          </a:r>
        </a:p>
      </dgm:t>
    </dgm:pt>
    <dgm:pt modelId="{9F7B9FC4-3636-4A54-A1CA-AA44E1E5E3D3}" type="pres">
      <dgm:prSet presAssocID="{8A27E8A8-E274-47DD-84A1-9ED0A774402E}" presName="hierChild1" presStyleCnt="0">
        <dgm:presLayoutVars>
          <dgm:orgChart val="1"/>
          <dgm:chPref val="1"/>
          <dgm:dir/>
          <dgm:animOne val="branch"/>
          <dgm:animLvl val="lvl"/>
          <dgm:resizeHandles/>
        </dgm:presLayoutVars>
      </dgm:prSet>
      <dgm:spPr/>
    </dgm:pt>
    <dgm:pt modelId="{DE1A4B2A-7A22-4222-ACC1-DA90D0420562}" type="pres">
      <dgm:prSet presAssocID="{5E3EFC4F-8497-4274-BA9B-D755A41305FE}" presName="hierRoot1" presStyleCnt="0">
        <dgm:presLayoutVars>
          <dgm:hierBranch val="init"/>
        </dgm:presLayoutVars>
      </dgm:prSet>
      <dgm:spPr/>
    </dgm:pt>
    <dgm:pt modelId="{6AB72C2D-E361-46D7-9DBB-76746D8F8E4E}" type="pres">
      <dgm:prSet presAssocID="{5E3EFC4F-8497-4274-BA9B-D755A41305FE}" presName="rootComposite1" presStyleCnt="0"/>
      <dgm:spPr/>
    </dgm:pt>
    <dgm:pt modelId="{B9E202D4-E8B0-4D0A-A5D9-C9EF5E8758E0}" type="pres">
      <dgm:prSet presAssocID="{5E3EFC4F-8497-4274-BA9B-D755A41305FE}" presName="rootText1" presStyleLbl="node0" presStyleIdx="0" presStyleCnt="1">
        <dgm:presLayoutVars>
          <dgm:chMax/>
          <dgm:chPref val="3"/>
        </dgm:presLayoutVars>
      </dgm:prSet>
      <dgm:spPr/>
    </dgm:pt>
    <dgm:pt modelId="{18ED4CC2-1371-4E6A-833F-8EF79E9A5D02}" type="pres">
      <dgm:prSet presAssocID="{5E3EFC4F-8497-4274-BA9B-D755A41305FE}" presName="titleText1" presStyleLbl="fgAcc0" presStyleIdx="0" presStyleCnt="1">
        <dgm:presLayoutVars>
          <dgm:chMax val="0"/>
          <dgm:chPref val="0"/>
        </dgm:presLayoutVars>
      </dgm:prSet>
      <dgm:spPr/>
    </dgm:pt>
    <dgm:pt modelId="{2EC5DB90-04D9-4223-8D61-34F7AC25E15E}" type="pres">
      <dgm:prSet presAssocID="{5E3EFC4F-8497-4274-BA9B-D755A41305FE}" presName="rootConnector1" presStyleLbl="node1" presStyleIdx="0" presStyleCnt="3"/>
      <dgm:spPr/>
    </dgm:pt>
    <dgm:pt modelId="{0D52DCA3-8C0C-479A-9B49-19863E9162CF}" type="pres">
      <dgm:prSet presAssocID="{5E3EFC4F-8497-4274-BA9B-D755A41305FE}" presName="hierChild2" presStyleCnt="0"/>
      <dgm:spPr/>
    </dgm:pt>
    <dgm:pt modelId="{4F9A85A0-C516-4785-9DC5-BB32133C7771}" type="pres">
      <dgm:prSet presAssocID="{70FF7055-5B4B-42CD-9C51-DF6EBDBC54E1}" presName="Name37" presStyleLbl="parChTrans1D2" presStyleIdx="0" presStyleCnt="4"/>
      <dgm:spPr/>
    </dgm:pt>
    <dgm:pt modelId="{7E57364C-D4FC-4EE1-84C7-D1B1405F7E63}" type="pres">
      <dgm:prSet presAssocID="{8A97FFF9-F843-4246-A8D8-242D699D5164}" presName="hierRoot2" presStyleCnt="0">
        <dgm:presLayoutVars>
          <dgm:hierBranch val="init"/>
        </dgm:presLayoutVars>
      </dgm:prSet>
      <dgm:spPr/>
    </dgm:pt>
    <dgm:pt modelId="{B2A71DFC-E2B0-48FD-8764-049BC39A199A}" type="pres">
      <dgm:prSet presAssocID="{8A97FFF9-F843-4246-A8D8-242D699D5164}" presName="rootComposite" presStyleCnt="0"/>
      <dgm:spPr/>
    </dgm:pt>
    <dgm:pt modelId="{EF133303-15B7-4748-ADF0-6C3E2BB12D32}" type="pres">
      <dgm:prSet presAssocID="{8A97FFF9-F843-4246-A8D8-242D699D5164}" presName="rootText" presStyleLbl="node1" presStyleIdx="0" presStyleCnt="3">
        <dgm:presLayoutVars>
          <dgm:chMax/>
          <dgm:chPref val="3"/>
        </dgm:presLayoutVars>
      </dgm:prSet>
      <dgm:spPr/>
    </dgm:pt>
    <dgm:pt modelId="{CD658800-B176-4D33-9777-FCBE9043E9B1}" type="pres">
      <dgm:prSet presAssocID="{8A97FFF9-F843-4246-A8D8-242D699D5164}" presName="titleText2" presStyleLbl="fgAcc1" presStyleIdx="0" presStyleCnt="3">
        <dgm:presLayoutVars>
          <dgm:chMax val="0"/>
          <dgm:chPref val="0"/>
        </dgm:presLayoutVars>
      </dgm:prSet>
      <dgm:spPr/>
    </dgm:pt>
    <dgm:pt modelId="{A347C2DC-FE95-4426-987A-AFC74AEE1413}" type="pres">
      <dgm:prSet presAssocID="{8A97FFF9-F843-4246-A8D8-242D699D5164}" presName="rootConnector" presStyleLbl="node2" presStyleIdx="0" presStyleCnt="0"/>
      <dgm:spPr/>
    </dgm:pt>
    <dgm:pt modelId="{4485B352-4248-43D8-86DC-97C0AE2D162A}" type="pres">
      <dgm:prSet presAssocID="{8A97FFF9-F843-4246-A8D8-242D699D5164}" presName="hierChild4" presStyleCnt="0"/>
      <dgm:spPr/>
    </dgm:pt>
    <dgm:pt modelId="{BDA134DB-521E-4D22-ABCC-6D0A2D17ACCA}" type="pres">
      <dgm:prSet presAssocID="{8A97FFF9-F843-4246-A8D8-242D699D5164}" presName="hierChild5" presStyleCnt="0"/>
      <dgm:spPr/>
    </dgm:pt>
    <dgm:pt modelId="{6800C85B-F73A-4F7F-82DC-C77F16E74F46}" type="pres">
      <dgm:prSet presAssocID="{71E41EB9-F6CA-491A-AE20-F455C11E4431}" presName="Name37" presStyleLbl="parChTrans1D2" presStyleIdx="1" presStyleCnt="4"/>
      <dgm:spPr/>
    </dgm:pt>
    <dgm:pt modelId="{78D11A42-FE92-4468-8149-28C5B884790D}" type="pres">
      <dgm:prSet presAssocID="{E51A790C-B951-42B4-B130-419DA66A0974}" presName="hierRoot2" presStyleCnt="0">
        <dgm:presLayoutVars>
          <dgm:hierBranch val="init"/>
        </dgm:presLayoutVars>
      </dgm:prSet>
      <dgm:spPr/>
    </dgm:pt>
    <dgm:pt modelId="{D4766A19-D58F-46B6-9CA1-6763C2949234}" type="pres">
      <dgm:prSet presAssocID="{E51A790C-B951-42B4-B130-419DA66A0974}" presName="rootComposite" presStyleCnt="0"/>
      <dgm:spPr/>
    </dgm:pt>
    <dgm:pt modelId="{FC05AFEA-3B64-4067-90AE-0716C63B2E26}" type="pres">
      <dgm:prSet presAssocID="{E51A790C-B951-42B4-B130-419DA66A0974}" presName="rootText" presStyleLbl="node1" presStyleIdx="1" presStyleCnt="3">
        <dgm:presLayoutVars>
          <dgm:chMax/>
          <dgm:chPref val="3"/>
        </dgm:presLayoutVars>
      </dgm:prSet>
      <dgm:spPr/>
    </dgm:pt>
    <dgm:pt modelId="{41F0619B-263A-456A-A478-63068D2AEC63}" type="pres">
      <dgm:prSet presAssocID="{E51A790C-B951-42B4-B130-419DA66A0974}" presName="titleText2" presStyleLbl="fgAcc1" presStyleIdx="1" presStyleCnt="3">
        <dgm:presLayoutVars>
          <dgm:chMax val="0"/>
          <dgm:chPref val="0"/>
        </dgm:presLayoutVars>
      </dgm:prSet>
      <dgm:spPr/>
    </dgm:pt>
    <dgm:pt modelId="{E4ED53A4-7B06-4845-B3A9-009A1FF37A65}" type="pres">
      <dgm:prSet presAssocID="{E51A790C-B951-42B4-B130-419DA66A0974}" presName="rootConnector" presStyleLbl="node2" presStyleIdx="0" presStyleCnt="0"/>
      <dgm:spPr/>
    </dgm:pt>
    <dgm:pt modelId="{C4DF0A24-E458-4929-99F2-7FEFCA097408}" type="pres">
      <dgm:prSet presAssocID="{E51A790C-B951-42B4-B130-419DA66A0974}" presName="hierChild4" presStyleCnt="0"/>
      <dgm:spPr/>
    </dgm:pt>
    <dgm:pt modelId="{3AD98667-ECA3-4B2A-94E1-031E00C5C56B}" type="pres">
      <dgm:prSet presAssocID="{E51A790C-B951-42B4-B130-419DA66A0974}" presName="hierChild5" presStyleCnt="0"/>
      <dgm:spPr/>
    </dgm:pt>
    <dgm:pt modelId="{3AE64C24-205A-4803-BA1C-D8B726FA6ECF}" type="pres">
      <dgm:prSet presAssocID="{DB6F85F4-F430-4413-A0A2-577876E75920}" presName="Name37" presStyleLbl="parChTrans1D2" presStyleIdx="2" presStyleCnt="4"/>
      <dgm:spPr/>
    </dgm:pt>
    <dgm:pt modelId="{7E86121D-F6D0-4AD7-B895-1F0C68815B93}" type="pres">
      <dgm:prSet presAssocID="{5A12E2C9-1E67-433F-9912-86CEFC48BB9F}" presName="hierRoot2" presStyleCnt="0">
        <dgm:presLayoutVars>
          <dgm:hierBranch val="init"/>
        </dgm:presLayoutVars>
      </dgm:prSet>
      <dgm:spPr/>
    </dgm:pt>
    <dgm:pt modelId="{5EC6DE3F-5C93-43C3-AAD0-A827A1F4DB78}" type="pres">
      <dgm:prSet presAssocID="{5A12E2C9-1E67-433F-9912-86CEFC48BB9F}" presName="rootComposite" presStyleCnt="0"/>
      <dgm:spPr/>
    </dgm:pt>
    <dgm:pt modelId="{7AF3A86D-0E18-4461-86BF-CD3658B82BFB}" type="pres">
      <dgm:prSet presAssocID="{5A12E2C9-1E67-433F-9912-86CEFC48BB9F}" presName="rootText" presStyleLbl="node1" presStyleIdx="2" presStyleCnt="3">
        <dgm:presLayoutVars>
          <dgm:chMax/>
          <dgm:chPref val="3"/>
        </dgm:presLayoutVars>
      </dgm:prSet>
      <dgm:spPr/>
    </dgm:pt>
    <dgm:pt modelId="{3B6B328B-3A08-45A4-807D-86E7455101D6}" type="pres">
      <dgm:prSet presAssocID="{5A12E2C9-1E67-433F-9912-86CEFC48BB9F}" presName="titleText2" presStyleLbl="fgAcc1" presStyleIdx="2" presStyleCnt="3">
        <dgm:presLayoutVars>
          <dgm:chMax val="0"/>
          <dgm:chPref val="0"/>
        </dgm:presLayoutVars>
      </dgm:prSet>
      <dgm:spPr/>
    </dgm:pt>
    <dgm:pt modelId="{5204D208-740E-4A7B-BC9D-EF13D622892F}" type="pres">
      <dgm:prSet presAssocID="{5A12E2C9-1E67-433F-9912-86CEFC48BB9F}" presName="rootConnector" presStyleLbl="node2" presStyleIdx="0" presStyleCnt="0"/>
      <dgm:spPr/>
    </dgm:pt>
    <dgm:pt modelId="{59C94113-D7AF-4C32-92CD-FC4794228D3C}" type="pres">
      <dgm:prSet presAssocID="{5A12E2C9-1E67-433F-9912-86CEFC48BB9F}" presName="hierChild4" presStyleCnt="0"/>
      <dgm:spPr/>
    </dgm:pt>
    <dgm:pt modelId="{61861B04-ACA3-49C9-A1DF-D9D39563E7D4}" type="pres">
      <dgm:prSet presAssocID="{5A12E2C9-1E67-433F-9912-86CEFC48BB9F}" presName="hierChild5" presStyleCnt="0"/>
      <dgm:spPr/>
    </dgm:pt>
    <dgm:pt modelId="{39A10ED0-3DF9-4CF7-9A34-7FC6E80063EA}" type="pres">
      <dgm:prSet presAssocID="{5E3EFC4F-8497-4274-BA9B-D755A41305FE}" presName="hierChild3" presStyleCnt="0"/>
      <dgm:spPr/>
    </dgm:pt>
    <dgm:pt modelId="{09BDFFD1-DC6F-4326-90B6-098FAD836BF9}" type="pres">
      <dgm:prSet presAssocID="{1D6D0ACF-65E4-4B04-8C54-DE2F376DE5B4}" presName="Name96" presStyleLbl="parChTrans1D2" presStyleIdx="3" presStyleCnt="4"/>
      <dgm:spPr/>
    </dgm:pt>
    <dgm:pt modelId="{A9EAA0BB-E373-44F9-A573-35314DDDF11B}" type="pres">
      <dgm:prSet presAssocID="{3B0D664F-710B-412B-A38D-751A873D4458}" presName="hierRoot3" presStyleCnt="0">
        <dgm:presLayoutVars>
          <dgm:hierBranch val="init"/>
        </dgm:presLayoutVars>
      </dgm:prSet>
      <dgm:spPr/>
    </dgm:pt>
    <dgm:pt modelId="{A695DBE5-B75E-4A6D-96A5-4539B34FEDA8}" type="pres">
      <dgm:prSet presAssocID="{3B0D664F-710B-412B-A38D-751A873D4458}" presName="rootComposite3" presStyleCnt="0"/>
      <dgm:spPr/>
    </dgm:pt>
    <dgm:pt modelId="{3797655A-44C4-4805-9262-88D9F2DFF61D}" type="pres">
      <dgm:prSet presAssocID="{3B0D664F-710B-412B-A38D-751A873D4458}" presName="rootText3" presStyleLbl="asst1" presStyleIdx="0" presStyleCnt="1">
        <dgm:presLayoutVars>
          <dgm:chPref val="3"/>
        </dgm:presLayoutVars>
      </dgm:prSet>
      <dgm:spPr/>
    </dgm:pt>
    <dgm:pt modelId="{09A6ABAB-8723-473A-820D-5EF710A90BF4}" type="pres">
      <dgm:prSet presAssocID="{3B0D664F-710B-412B-A38D-751A873D4458}" presName="titleText3" presStyleLbl="fgAcc2" presStyleIdx="0" presStyleCnt="1">
        <dgm:presLayoutVars>
          <dgm:chMax val="0"/>
          <dgm:chPref val="0"/>
        </dgm:presLayoutVars>
      </dgm:prSet>
      <dgm:spPr/>
    </dgm:pt>
    <dgm:pt modelId="{A469848D-7C6D-431A-B603-908AC9334849}" type="pres">
      <dgm:prSet presAssocID="{3B0D664F-710B-412B-A38D-751A873D4458}" presName="rootConnector3" presStyleLbl="asst1" presStyleIdx="0" presStyleCnt="1"/>
      <dgm:spPr/>
    </dgm:pt>
    <dgm:pt modelId="{7DCB80C3-15B9-4B1B-A9DE-24869FBC31B2}" type="pres">
      <dgm:prSet presAssocID="{3B0D664F-710B-412B-A38D-751A873D4458}" presName="hierChild6" presStyleCnt="0"/>
      <dgm:spPr/>
    </dgm:pt>
    <dgm:pt modelId="{B3383403-8CCD-4408-85E3-C2C62711E5B0}" type="pres">
      <dgm:prSet presAssocID="{3B0D664F-710B-412B-A38D-751A873D4458}" presName="hierChild7" presStyleCnt="0"/>
      <dgm:spPr/>
    </dgm:pt>
  </dgm:ptLst>
  <dgm:cxnLst>
    <dgm:cxn modelId="{F2880602-D756-4DBD-9016-C5BFAE036894}" type="presOf" srcId="{4499AB44-EC84-4D85-B595-CCFC51C13E92}" destId="{41F0619B-263A-456A-A478-63068D2AEC63}" srcOrd="0" destOrd="0" presId="urn:microsoft.com/office/officeart/2008/layout/NameandTitleOrganizationalChart"/>
    <dgm:cxn modelId="{3CFC1518-A5D7-4876-849B-3AEA27CD377C}" srcId="{5E3EFC4F-8497-4274-BA9B-D755A41305FE}" destId="{E51A790C-B951-42B4-B130-419DA66A0974}" srcOrd="2" destOrd="0" parTransId="{71E41EB9-F6CA-491A-AE20-F455C11E4431}" sibTransId="{4499AB44-EC84-4D85-B595-CCFC51C13E92}"/>
    <dgm:cxn modelId="{A1C65325-7686-4A9F-9FE4-AECEBA89D8EB}" srcId="{5E3EFC4F-8497-4274-BA9B-D755A41305FE}" destId="{3B0D664F-710B-412B-A38D-751A873D4458}" srcOrd="0" destOrd="0" parTransId="{1D6D0ACF-65E4-4B04-8C54-DE2F376DE5B4}" sibTransId="{E59AB443-9176-4B83-95AD-521D68B51BEE}"/>
    <dgm:cxn modelId="{AF28943D-CD21-4251-A68B-3F816ABE0507}" type="presOf" srcId="{E51A790C-B951-42B4-B130-419DA66A0974}" destId="{FC05AFEA-3B64-4067-90AE-0716C63B2E26}" srcOrd="0" destOrd="0" presId="urn:microsoft.com/office/officeart/2008/layout/NameandTitleOrganizationalChart"/>
    <dgm:cxn modelId="{4629BE3D-8A52-4223-BC41-5666A30F74CF}" type="presOf" srcId="{8A27E8A8-E274-47DD-84A1-9ED0A774402E}" destId="{9F7B9FC4-3636-4A54-A1CA-AA44E1E5E3D3}" srcOrd="0" destOrd="0" presId="urn:microsoft.com/office/officeart/2008/layout/NameandTitleOrganizationalChart"/>
    <dgm:cxn modelId="{8F952665-23A9-4208-8FBA-D9047C04E8F4}" type="presOf" srcId="{5A12E2C9-1E67-433F-9912-86CEFC48BB9F}" destId="{5204D208-740E-4A7B-BC9D-EF13D622892F}" srcOrd="1" destOrd="0" presId="urn:microsoft.com/office/officeart/2008/layout/NameandTitleOrganizationalChart"/>
    <dgm:cxn modelId="{6DADEF70-280E-41BB-975D-C09B16CC878A}" type="presOf" srcId="{35150ABA-B764-492E-87A5-545FAEADF663}" destId="{CD658800-B176-4D33-9777-FCBE9043E9B1}" srcOrd="0" destOrd="0" presId="urn:microsoft.com/office/officeart/2008/layout/NameandTitleOrganizationalChart"/>
    <dgm:cxn modelId="{B713415A-0EAF-48F0-B038-001E0C5028EF}" type="presOf" srcId="{7A39759C-649B-4231-8A38-E59D0F4750C2}" destId="{18ED4CC2-1371-4E6A-833F-8EF79E9A5D02}" srcOrd="0" destOrd="0" presId="urn:microsoft.com/office/officeart/2008/layout/NameandTitleOrganizationalChart"/>
    <dgm:cxn modelId="{448F018B-FE60-4572-A6FB-7A0CB6D3091B}" srcId="{8A27E8A8-E274-47DD-84A1-9ED0A774402E}" destId="{5E3EFC4F-8497-4274-BA9B-D755A41305FE}" srcOrd="0" destOrd="0" parTransId="{3808594D-1E90-4690-BDFB-7858E8B16C0F}" sibTransId="{7A39759C-649B-4231-8A38-E59D0F4750C2}"/>
    <dgm:cxn modelId="{A8BF7D8B-1760-4FAA-B5E3-9AFE0F16CDE7}" type="presOf" srcId="{DD590219-DB83-4E30-91FC-CE7F46F91C6E}" destId="{3B6B328B-3A08-45A4-807D-86E7455101D6}" srcOrd="0" destOrd="0" presId="urn:microsoft.com/office/officeart/2008/layout/NameandTitleOrganizationalChart"/>
    <dgm:cxn modelId="{B4854D8C-4C0A-4DEF-9039-2993AF01BAE4}" type="presOf" srcId="{5E3EFC4F-8497-4274-BA9B-D755A41305FE}" destId="{2EC5DB90-04D9-4223-8D61-34F7AC25E15E}" srcOrd="1" destOrd="0" presId="urn:microsoft.com/office/officeart/2008/layout/NameandTitleOrganizationalChart"/>
    <dgm:cxn modelId="{2D3BACAF-ACC7-4695-9E34-329617E18109}" type="presOf" srcId="{E59AB443-9176-4B83-95AD-521D68B51BEE}" destId="{09A6ABAB-8723-473A-820D-5EF710A90BF4}" srcOrd="0" destOrd="0" presId="urn:microsoft.com/office/officeart/2008/layout/NameandTitleOrganizationalChart"/>
    <dgm:cxn modelId="{44120AB3-4ACC-44E4-90D9-ABB54F8DB65E}" type="presOf" srcId="{70FF7055-5B4B-42CD-9C51-DF6EBDBC54E1}" destId="{4F9A85A0-C516-4785-9DC5-BB32133C7771}" srcOrd="0" destOrd="0" presId="urn:microsoft.com/office/officeart/2008/layout/NameandTitleOrganizationalChart"/>
    <dgm:cxn modelId="{E9AAADC4-0F05-4744-A641-939654E1C593}" srcId="{5E3EFC4F-8497-4274-BA9B-D755A41305FE}" destId="{8A97FFF9-F843-4246-A8D8-242D699D5164}" srcOrd="1" destOrd="0" parTransId="{70FF7055-5B4B-42CD-9C51-DF6EBDBC54E1}" sibTransId="{35150ABA-B764-492E-87A5-545FAEADF663}"/>
    <dgm:cxn modelId="{2BAADEC4-1509-4A57-8854-C2686DEBCDC4}" type="presOf" srcId="{5E3EFC4F-8497-4274-BA9B-D755A41305FE}" destId="{B9E202D4-E8B0-4D0A-A5D9-C9EF5E8758E0}" srcOrd="0" destOrd="0" presId="urn:microsoft.com/office/officeart/2008/layout/NameandTitleOrganizationalChart"/>
    <dgm:cxn modelId="{052452CF-6613-4A7F-8C14-E1B86820D056}" srcId="{5E3EFC4F-8497-4274-BA9B-D755A41305FE}" destId="{5A12E2C9-1E67-433F-9912-86CEFC48BB9F}" srcOrd="3" destOrd="0" parTransId="{DB6F85F4-F430-4413-A0A2-577876E75920}" sibTransId="{DD590219-DB83-4E30-91FC-CE7F46F91C6E}"/>
    <dgm:cxn modelId="{56E54DD3-A57C-4964-B5AC-268E271EAF32}" type="presOf" srcId="{71E41EB9-F6CA-491A-AE20-F455C11E4431}" destId="{6800C85B-F73A-4F7F-82DC-C77F16E74F46}" srcOrd="0" destOrd="0" presId="urn:microsoft.com/office/officeart/2008/layout/NameandTitleOrganizationalChart"/>
    <dgm:cxn modelId="{B74B84D4-75E4-4E7D-93A6-FC43C6A89F2E}" type="presOf" srcId="{1D6D0ACF-65E4-4B04-8C54-DE2F376DE5B4}" destId="{09BDFFD1-DC6F-4326-90B6-098FAD836BF9}" srcOrd="0" destOrd="0" presId="urn:microsoft.com/office/officeart/2008/layout/NameandTitleOrganizationalChart"/>
    <dgm:cxn modelId="{D1F4CDD8-7D3F-4D25-AECC-DE7A9FF8690F}" type="presOf" srcId="{E51A790C-B951-42B4-B130-419DA66A0974}" destId="{E4ED53A4-7B06-4845-B3A9-009A1FF37A65}" srcOrd="1" destOrd="0" presId="urn:microsoft.com/office/officeart/2008/layout/NameandTitleOrganizationalChart"/>
    <dgm:cxn modelId="{7BF669E5-7D2F-41CB-A333-42EDEC62DEE1}" type="presOf" srcId="{3B0D664F-710B-412B-A38D-751A873D4458}" destId="{3797655A-44C4-4805-9262-88D9F2DFF61D}" srcOrd="0" destOrd="0" presId="urn:microsoft.com/office/officeart/2008/layout/NameandTitleOrganizationalChart"/>
    <dgm:cxn modelId="{9A6C34EC-2BEF-4094-BA1C-477E9308BBB5}" type="presOf" srcId="{8A97FFF9-F843-4246-A8D8-242D699D5164}" destId="{A347C2DC-FE95-4426-987A-AFC74AEE1413}" srcOrd="1" destOrd="0" presId="urn:microsoft.com/office/officeart/2008/layout/NameandTitleOrganizationalChart"/>
    <dgm:cxn modelId="{03DE80EC-5600-4E65-A904-43F498A2A504}" type="presOf" srcId="{8A97FFF9-F843-4246-A8D8-242D699D5164}" destId="{EF133303-15B7-4748-ADF0-6C3E2BB12D32}" srcOrd="0" destOrd="0" presId="urn:microsoft.com/office/officeart/2008/layout/NameandTitleOrganizationalChart"/>
    <dgm:cxn modelId="{77B39BF0-4780-4AC4-8A6B-081D443476A9}" type="presOf" srcId="{5A12E2C9-1E67-433F-9912-86CEFC48BB9F}" destId="{7AF3A86D-0E18-4461-86BF-CD3658B82BFB}" srcOrd="0" destOrd="0" presId="urn:microsoft.com/office/officeart/2008/layout/NameandTitleOrganizationalChart"/>
    <dgm:cxn modelId="{0F3FE8F0-095A-4E6F-9198-7F124305B65C}" type="presOf" srcId="{3B0D664F-710B-412B-A38D-751A873D4458}" destId="{A469848D-7C6D-431A-B603-908AC9334849}" srcOrd="1" destOrd="0" presId="urn:microsoft.com/office/officeart/2008/layout/NameandTitleOrganizationalChart"/>
    <dgm:cxn modelId="{2A2D28F1-78AF-472E-B088-F1112155E75C}" type="presOf" srcId="{DB6F85F4-F430-4413-A0A2-577876E75920}" destId="{3AE64C24-205A-4803-BA1C-D8B726FA6ECF}" srcOrd="0" destOrd="0" presId="urn:microsoft.com/office/officeart/2008/layout/NameandTitleOrganizationalChart"/>
    <dgm:cxn modelId="{3FC60946-FDEE-41B6-9DF3-0A78E0B7344F}" type="presParOf" srcId="{9F7B9FC4-3636-4A54-A1CA-AA44E1E5E3D3}" destId="{DE1A4B2A-7A22-4222-ACC1-DA90D0420562}" srcOrd="0" destOrd="0" presId="urn:microsoft.com/office/officeart/2008/layout/NameandTitleOrganizationalChart"/>
    <dgm:cxn modelId="{A77DBA6A-5312-4F2D-A3D2-63AF3946CC51}" type="presParOf" srcId="{DE1A4B2A-7A22-4222-ACC1-DA90D0420562}" destId="{6AB72C2D-E361-46D7-9DBB-76746D8F8E4E}" srcOrd="0" destOrd="0" presId="urn:microsoft.com/office/officeart/2008/layout/NameandTitleOrganizationalChart"/>
    <dgm:cxn modelId="{4C8BA57B-FF7E-40CA-801C-395AD3BA563F}" type="presParOf" srcId="{6AB72C2D-E361-46D7-9DBB-76746D8F8E4E}" destId="{B9E202D4-E8B0-4D0A-A5D9-C9EF5E8758E0}" srcOrd="0" destOrd="0" presId="urn:microsoft.com/office/officeart/2008/layout/NameandTitleOrganizationalChart"/>
    <dgm:cxn modelId="{A05CB9CC-9CD2-4FDA-9159-F49F1C712327}" type="presParOf" srcId="{6AB72C2D-E361-46D7-9DBB-76746D8F8E4E}" destId="{18ED4CC2-1371-4E6A-833F-8EF79E9A5D02}" srcOrd="1" destOrd="0" presId="urn:microsoft.com/office/officeart/2008/layout/NameandTitleOrganizationalChart"/>
    <dgm:cxn modelId="{12C23179-04EB-4556-AE90-9B11FDEC08D1}" type="presParOf" srcId="{6AB72C2D-E361-46D7-9DBB-76746D8F8E4E}" destId="{2EC5DB90-04D9-4223-8D61-34F7AC25E15E}" srcOrd="2" destOrd="0" presId="urn:microsoft.com/office/officeart/2008/layout/NameandTitleOrganizationalChart"/>
    <dgm:cxn modelId="{31DD2EFF-457A-4020-A024-E15DC0A1D125}" type="presParOf" srcId="{DE1A4B2A-7A22-4222-ACC1-DA90D0420562}" destId="{0D52DCA3-8C0C-479A-9B49-19863E9162CF}" srcOrd="1" destOrd="0" presId="urn:microsoft.com/office/officeart/2008/layout/NameandTitleOrganizationalChart"/>
    <dgm:cxn modelId="{2A6577B8-F847-47BD-B279-A0408AB1F843}" type="presParOf" srcId="{0D52DCA3-8C0C-479A-9B49-19863E9162CF}" destId="{4F9A85A0-C516-4785-9DC5-BB32133C7771}" srcOrd="0" destOrd="0" presId="urn:microsoft.com/office/officeart/2008/layout/NameandTitleOrganizationalChart"/>
    <dgm:cxn modelId="{8FC2B1A3-4892-4B63-9411-3D4B4BD4EB91}" type="presParOf" srcId="{0D52DCA3-8C0C-479A-9B49-19863E9162CF}" destId="{7E57364C-D4FC-4EE1-84C7-D1B1405F7E63}" srcOrd="1" destOrd="0" presId="urn:microsoft.com/office/officeart/2008/layout/NameandTitleOrganizationalChart"/>
    <dgm:cxn modelId="{61393253-DFF0-4F9F-9E02-591D4E11E49A}" type="presParOf" srcId="{7E57364C-D4FC-4EE1-84C7-D1B1405F7E63}" destId="{B2A71DFC-E2B0-48FD-8764-049BC39A199A}" srcOrd="0" destOrd="0" presId="urn:microsoft.com/office/officeart/2008/layout/NameandTitleOrganizationalChart"/>
    <dgm:cxn modelId="{5257AA30-5587-4BFE-8253-642D494C98D6}" type="presParOf" srcId="{B2A71DFC-E2B0-48FD-8764-049BC39A199A}" destId="{EF133303-15B7-4748-ADF0-6C3E2BB12D32}" srcOrd="0" destOrd="0" presId="urn:microsoft.com/office/officeart/2008/layout/NameandTitleOrganizationalChart"/>
    <dgm:cxn modelId="{E2767818-D8A4-457E-A624-FDBBF98A3FE3}" type="presParOf" srcId="{B2A71DFC-E2B0-48FD-8764-049BC39A199A}" destId="{CD658800-B176-4D33-9777-FCBE9043E9B1}" srcOrd="1" destOrd="0" presId="urn:microsoft.com/office/officeart/2008/layout/NameandTitleOrganizationalChart"/>
    <dgm:cxn modelId="{26B6F2AE-26C1-4928-8358-01C069333C97}" type="presParOf" srcId="{B2A71DFC-E2B0-48FD-8764-049BC39A199A}" destId="{A347C2DC-FE95-4426-987A-AFC74AEE1413}" srcOrd="2" destOrd="0" presId="urn:microsoft.com/office/officeart/2008/layout/NameandTitleOrganizationalChart"/>
    <dgm:cxn modelId="{5D6669F2-0C0E-46AB-912F-9FAE50E9AC26}" type="presParOf" srcId="{7E57364C-D4FC-4EE1-84C7-D1B1405F7E63}" destId="{4485B352-4248-43D8-86DC-97C0AE2D162A}" srcOrd="1" destOrd="0" presId="urn:microsoft.com/office/officeart/2008/layout/NameandTitleOrganizationalChart"/>
    <dgm:cxn modelId="{25887093-8686-43D1-87FC-053CC47A6E53}" type="presParOf" srcId="{7E57364C-D4FC-4EE1-84C7-D1B1405F7E63}" destId="{BDA134DB-521E-4D22-ABCC-6D0A2D17ACCA}" srcOrd="2" destOrd="0" presId="urn:microsoft.com/office/officeart/2008/layout/NameandTitleOrganizationalChart"/>
    <dgm:cxn modelId="{0166F489-4907-4D8E-8257-D0EBEAD3C522}" type="presParOf" srcId="{0D52DCA3-8C0C-479A-9B49-19863E9162CF}" destId="{6800C85B-F73A-4F7F-82DC-C77F16E74F46}" srcOrd="2" destOrd="0" presId="urn:microsoft.com/office/officeart/2008/layout/NameandTitleOrganizationalChart"/>
    <dgm:cxn modelId="{F1ADD07E-D3E2-46BB-9370-55E9C809BC7C}" type="presParOf" srcId="{0D52DCA3-8C0C-479A-9B49-19863E9162CF}" destId="{78D11A42-FE92-4468-8149-28C5B884790D}" srcOrd="3" destOrd="0" presId="urn:microsoft.com/office/officeart/2008/layout/NameandTitleOrganizationalChart"/>
    <dgm:cxn modelId="{64A9638D-FF1B-4EF1-9C65-293D53BBD486}" type="presParOf" srcId="{78D11A42-FE92-4468-8149-28C5B884790D}" destId="{D4766A19-D58F-46B6-9CA1-6763C2949234}" srcOrd="0" destOrd="0" presId="urn:microsoft.com/office/officeart/2008/layout/NameandTitleOrganizationalChart"/>
    <dgm:cxn modelId="{C7520995-E495-4B66-B642-B2531E90B6C6}" type="presParOf" srcId="{D4766A19-D58F-46B6-9CA1-6763C2949234}" destId="{FC05AFEA-3B64-4067-90AE-0716C63B2E26}" srcOrd="0" destOrd="0" presId="urn:microsoft.com/office/officeart/2008/layout/NameandTitleOrganizationalChart"/>
    <dgm:cxn modelId="{7DEAC0A0-D02E-42CE-8FF1-EC288012BEA8}" type="presParOf" srcId="{D4766A19-D58F-46B6-9CA1-6763C2949234}" destId="{41F0619B-263A-456A-A478-63068D2AEC63}" srcOrd="1" destOrd="0" presId="urn:microsoft.com/office/officeart/2008/layout/NameandTitleOrganizationalChart"/>
    <dgm:cxn modelId="{FBCD5BCA-5349-4425-91E0-E2D4BCE74594}" type="presParOf" srcId="{D4766A19-D58F-46B6-9CA1-6763C2949234}" destId="{E4ED53A4-7B06-4845-B3A9-009A1FF37A65}" srcOrd="2" destOrd="0" presId="urn:microsoft.com/office/officeart/2008/layout/NameandTitleOrganizationalChart"/>
    <dgm:cxn modelId="{7B325BD6-441C-4B9D-BE20-DBAA870FD46D}" type="presParOf" srcId="{78D11A42-FE92-4468-8149-28C5B884790D}" destId="{C4DF0A24-E458-4929-99F2-7FEFCA097408}" srcOrd="1" destOrd="0" presId="urn:microsoft.com/office/officeart/2008/layout/NameandTitleOrganizationalChart"/>
    <dgm:cxn modelId="{57DB60E0-2567-48D9-8CCE-D3A24C833236}" type="presParOf" srcId="{78D11A42-FE92-4468-8149-28C5B884790D}" destId="{3AD98667-ECA3-4B2A-94E1-031E00C5C56B}" srcOrd="2" destOrd="0" presId="urn:microsoft.com/office/officeart/2008/layout/NameandTitleOrganizationalChart"/>
    <dgm:cxn modelId="{D98953CF-A2BC-4F35-9761-DE9A4A6E76C5}" type="presParOf" srcId="{0D52DCA3-8C0C-479A-9B49-19863E9162CF}" destId="{3AE64C24-205A-4803-BA1C-D8B726FA6ECF}" srcOrd="4" destOrd="0" presId="urn:microsoft.com/office/officeart/2008/layout/NameandTitleOrganizationalChart"/>
    <dgm:cxn modelId="{B0B21A0F-C6CF-41D6-97E1-7D3761880937}" type="presParOf" srcId="{0D52DCA3-8C0C-479A-9B49-19863E9162CF}" destId="{7E86121D-F6D0-4AD7-B895-1F0C68815B93}" srcOrd="5" destOrd="0" presId="urn:microsoft.com/office/officeart/2008/layout/NameandTitleOrganizationalChart"/>
    <dgm:cxn modelId="{7A1B8B1A-D92C-4D4E-827C-300ED91AB3E9}" type="presParOf" srcId="{7E86121D-F6D0-4AD7-B895-1F0C68815B93}" destId="{5EC6DE3F-5C93-43C3-AAD0-A827A1F4DB78}" srcOrd="0" destOrd="0" presId="urn:microsoft.com/office/officeart/2008/layout/NameandTitleOrganizationalChart"/>
    <dgm:cxn modelId="{FAC05D28-550C-4D58-AADD-3BE3273AB873}" type="presParOf" srcId="{5EC6DE3F-5C93-43C3-AAD0-A827A1F4DB78}" destId="{7AF3A86D-0E18-4461-86BF-CD3658B82BFB}" srcOrd="0" destOrd="0" presId="urn:microsoft.com/office/officeart/2008/layout/NameandTitleOrganizationalChart"/>
    <dgm:cxn modelId="{B7A33402-6A23-4565-BE23-278E7E105ECB}" type="presParOf" srcId="{5EC6DE3F-5C93-43C3-AAD0-A827A1F4DB78}" destId="{3B6B328B-3A08-45A4-807D-86E7455101D6}" srcOrd="1" destOrd="0" presId="urn:microsoft.com/office/officeart/2008/layout/NameandTitleOrganizationalChart"/>
    <dgm:cxn modelId="{5F38300E-CC10-4AE9-B5BA-E634B3E0E8A2}" type="presParOf" srcId="{5EC6DE3F-5C93-43C3-AAD0-A827A1F4DB78}" destId="{5204D208-740E-4A7B-BC9D-EF13D622892F}" srcOrd="2" destOrd="0" presId="urn:microsoft.com/office/officeart/2008/layout/NameandTitleOrganizationalChart"/>
    <dgm:cxn modelId="{793E8268-94D0-4184-8A23-D6EB64650A4B}" type="presParOf" srcId="{7E86121D-F6D0-4AD7-B895-1F0C68815B93}" destId="{59C94113-D7AF-4C32-92CD-FC4794228D3C}" srcOrd="1" destOrd="0" presId="urn:microsoft.com/office/officeart/2008/layout/NameandTitleOrganizationalChart"/>
    <dgm:cxn modelId="{D346B6AC-7444-48C3-8917-A918A94A6E72}" type="presParOf" srcId="{7E86121D-F6D0-4AD7-B895-1F0C68815B93}" destId="{61861B04-ACA3-49C9-A1DF-D9D39563E7D4}" srcOrd="2" destOrd="0" presId="urn:microsoft.com/office/officeart/2008/layout/NameandTitleOrganizationalChart"/>
    <dgm:cxn modelId="{E08DF64C-70C0-42A1-9D35-035CA22FADF5}" type="presParOf" srcId="{DE1A4B2A-7A22-4222-ACC1-DA90D0420562}" destId="{39A10ED0-3DF9-4CF7-9A34-7FC6E80063EA}" srcOrd="2" destOrd="0" presId="urn:microsoft.com/office/officeart/2008/layout/NameandTitleOrganizationalChart"/>
    <dgm:cxn modelId="{3D1B2F26-1485-4018-9373-51761B8DCD58}" type="presParOf" srcId="{39A10ED0-3DF9-4CF7-9A34-7FC6E80063EA}" destId="{09BDFFD1-DC6F-4326-90B6-098FAD836BF9}" srcOrd="0" destOrd="0" presId="urn:microsoft.com/office/officeart/2008/layout/NameandTitleOrganizationalChart"/>
    <dgm:cxn modelId="{2E26EB40-97BD-4EA5-B4AA-28410F2A905D}" type="presParOf" srcId="{39A10ED0-3DF9-4CF7-9A34-7FC6E80063EA}" destId="{A9EAA0BB-E373-44F9-A573-35314DDDF11B}" srcOrd="1" destOrd="0" presId="urn:microsoft.com/office/officeart/2008/layout/NameandTitleOrganizationalChart"/>
    <dgm:cxn modelId="{CBD2748F-2F69-4B5C-B3ED-ABDC04EB32F6}" type="presParOf" srcId="{A9EAA0BB-E373-44F9-A573-35314DDDF11B}" destId="{A695DBE5-B75E-4A6D-96A5-4539B34FEDA8}" srcOrd="0" destOrd="0" presId="urn:microsoft.com/office/officeart/2008/layout/NameandTitleOrganizationalChart"/>
    <dgm:cxn modelId="{D1EE8C2A-814C-4A8F-B9D1-49FB9E07C2F6}" type="presParOf" srcId="{A695DBE5-B75E-4A6D-96A5-4539B34FEDA8}" destId="{3797655A-44C4-4805-9262-88D9F2DFF61D}" srcOrd="0" destOrd="0" presId="urn:microsoft.com/office/officeart/2008/layout/NameandTitleOrganizationalChart"/>
    <dgm:cxn modelId="{EE5BCC72-1CF7-4C36-94AC-C35AB6F444D1}" type="presParOf" srcId="{A695DBE5-B75E-4A6D-96A5-4539B34FEDA8}" destId="{09A6ABAB-8723-473A-820D-5EF710A90BF4}" srcOrd="1" destOrd="0" presId="urn:microsoft.com/office/officeart/2008/layout/NameandTitleOrganizationalChart"/>
    <dgm:cxn modelId="{63F11D3E-08DC-45C7-B0CB-1E29B8101306}" type="presParOf" srcId="{A695DBE5-B75E-4A6D-96A5-4539B34FEDA8}" destId="{A469848D-7C6D-431A-B603-908AC9334849}" srcOrd="2" destOrd="0" presId="urn:microsoft.com/office/officeart/2008/layout/NameandTitleOrganizationalChart"/>
    <dgm:cxn modelId="{66C6F3C9-8584-4EDD-9D25-F07AA6966517}" type="presParOf" srcId="{A9EAA0BB-E373-44F9-A573-35314DDDF11B}" destId="{7DCB80C3-15B9-4B1B-A9DE-24869FBC31B2}" srcOrd="1" destOrd="0" presId="urn:microsoft.com/office/officeart/2008/layout/NameandTitleOrganizationalChart"/>
    <dgm:cxn modelId="{61ADD027-D355-4A8C-B2D8-4D3FF0BD157B}" type="presParOf" srcId="{A9EAA0BB-E373-44F9-A573-35314DDDF11B}" destId="{B3383403-8CCD-4408-85E3-C2C62711E5B0}" srcOrd="2" destOrd="0" presId="urn:microsoft.com/office/officeart/2008/layout/NameandTitleOrganizationalChart"/>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9BDFFD1-DC6F-4326-90B6-098FAD836BF9}">
      <dsp:nvSpPr>
        <dsp:cNvPr id="0" name=""/>
        <dsp:cNvSpPr/>
      </dsp:nvSpPr>
      <dsp:spPr>
        <a:xfrm>
          <a:off x="2429266" y="765938"/>
          <a:ext cx="242846" cy="793366"/>
        </a:xfrm>
        <a:custGeom>
          <a:avLst/>
          <a:gdLst/>
          <a:ahLst/>
          <a:cxnLst/>
          <a:rect l="0" t="0" r="0" b="0"/>
          <a:pathLst>
            <a:path>
              <a:moveTo>
                <a:pt x="242846" y="0"/>
              </a:moveTo>
              <a:lnTo>
                <a:pt x="242846" y="793366"/>
              </a:lnTo>
              <a:lnTo>
                <a:pt x="0" y="793366"/>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AE64C24-205A-4803-BA1C-D8B726FA6ECF}">
      <dsp:nvSpPr>
        <dsp:cNvPr id="0" name=""/>
        <dsp:cNvSpPr/>
      </dsp:nvSpPr>
      <dsp:spPr>
        <a:xfrm>
          <a:off x="2672113" y="765938"/>
          <a:ext cx="1907431" cy="1586732"/>
        </a:xfrm>
        <a:custGeom>
          <a:avLst/>
          <a:gdLst/>
          <a:ahLst/>
          <a:cxnLst/>
          <a:rect l="0" t="0" r="0" b="0"/>
          <a:pathLst>
            <a:path>
              <a:moveTo>
                <a:pt x="0" y="0"/>
              </a:moveTo>
              <a:lnTo>
                <a:pt x="0" y="1414973"/>
              </a:lnTo>
              <a:lnTo>
                <a:pt x="1907431" y="1414973"/>
              </a:lnTo>
              <a:lnTo>
                <a:pt x="1907431" y="1586732"/>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6800C85B-F73A-4F7F-82DC-C77F16E74F46}">
      <dsp:nvSpPr>
        <dsp:cNvPr id="0" name=""/>
        <dsp:cNvSpPr/>
      </dsp:nvSpPr>
      <dsp:spPr>
        <a:xfrm>
          <a:off x="2626393" y="765938"/>
          <a:ext cx="91440" cy="1586732"/>
        </a:xfrm>
        <a:custGeom>
          <a:avLst/>
          <a:gdLst/>
          <a:ahLst/>
          <a:cxnLst/>
          <a:rect l="0" t="0" r="0" b="0"/>
          <a:pathLst>
            <a:path>
              <a:moveTo>
                <a:pt x="45720" y="0"/>
              </a:moveTo>
              <a:lnTo>
                <a:pt x="45720" y="1586732"/>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F9A85A0-C516-4785-9DC5-BB32133C7771}">
      <dsp:nvSpPr>
        <dsp:cNvPr id="0" name=""/>
        <dsp:cNvSpPr/>
      </dsp:nvSpPr>
      <dsp:spPr>
        <a:xfrm>
          <a:off x="764681" y="765938"/>
          <a:ext cx="1907431" cy="1586732"/>
        </a:xfrm>
        <a:custGeom>
          <a:avLst/>
          <a:gdLst/>
          <a:ahLst/>
          <a:cxnLst/>
          <a:rect l="0" t="0" r="0" b="0"/>
          <a:pathLst>
            <a:path>
              <a:moveTo>
                <a:pt x="1907431" y="0"/>
              </a:moveTo>
              <a:lnTo>
                <a:pt x="1907431" y="1414973"/>
              </a:lnTo>
              <a:lnTo>
                <a:pt x="0" y="1414973"/>
              </a:lnTo>
              <a:lnTo>
                <a:pt x="0" y="1586732"/>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B9E202D4-E8B0-4D0A-A5D9-C9EF5E8758E0}">
      <dsp:nvSpPr>
        <dsp:cNvPr id="0" name=""/>
        <dsp:cNvSpPr/>
      </dsp:nvSpPr>
      <dsp:spPr>
        <a:xfrm>
          <a:off x="1961243" y="29825"/>
          <a:ext cx="1421738" cy="736113"/>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103874" numCol="1" spcCol="1270" anchor="ctr" anchorCtr="0">
          <a:noAutofit/>
        </a:bodyPr>
        <a:lstStyle/>
        <a:p>
          <a:pPr marL="0" lvl="0" indent="0" algn="ctr" defTabSz="666750">
            <a:lnSpc>
              <a:spcPct val="90000"/>
            </a:lnSpc>
            <a:spcBef>
              <a:spcPct val="0"/>
            </a:spcBef>
            <a:spcAft>
              <a:spcPct val="35000"/>
            </a:spcAft>
            <a:buNone/>
          </a:pPr>
          <a:r>
            <a:rPr lang="nb-NO" sz="1500" kern="1200">
              <a:solidFill>
                <a:sysClr val="window" lastClr="FFFFFF"/>
              </a:solidFill>
              <a:latin typeface="Calibri" panose="020F0502020204030204"/>
              <a:ea typeface="+mn-ea"/>
              <a:cs typeface="+mn-cs"/>
            </a:rPr>
            <a:t>Virksomhetsleder Ullandhaug</a:t>
          </a:r>
        </a:p>
      </dsp:txBody>
      <dsp:txXfrm>
        <a:off x="1961243" y="29825"/>
        <a:ext cx="1421738" cy="736113"/>
      </dsp:txXfrm>
    </dsp:sp>
    <dsp:sp modelId="{18ED4CC2-1371-4E6A-833F-8EF79E9A5D02}">
      <dsp:nvSpPr>
        <dsp:cNvPr id="0" name=""/>
        <dsp:cNvSpPr/>
      </dsp:nvSpPr>
      <dsp:spPr>
        <a:xfrm>
          <a:off x="2245591" y="602357"/>
          <a:ext cx="1279564" cy="245371"/>
        </a:xfrm>
        <a:prstGeom prst="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9525" rIns="38100" bIns="9525" numCol="1" spcCol="1270" anchor="ctr" anchorCtr="0">
          <a:noAutofit/>
        </a:bodyPr>
        <a:lstStyle/>
        <a:p>
          <a:pPr marL="0" lvl="0" indent="0" algn="r" defTabSz="666750">
            <a:lnSpc>
              <a:spcPct val="90000"/>
            </a:lnSpc>
            <a:spcBef>
              <a:spcPct val="0"/>
            </a:spcBef>
            <a:spcAft>
              <a:spcPct val="35000"/>
            </a:spcAft>
            <a:buNone/>
          </a:pPr>
          <a:r>
            <a:rPr lang="nb-NO" sz="1500" kern="1200">
              <a:solidFill>
                <a:sysClr val="windowText" lastClr="000000">
                  <a:hueOff val="0"/>
                  <a:satOff val="0"/>
                  <a:lumOff val="0"/>
                  <a:alphaOff val="0"/>
                </a:sysClr>
              </a:solidFill>
              <a:latin typeface="Calibri" panose="020F0502020204030204"/>
              <a:ea typeface="+mn-ea"/>
              <a:cs typeface="+mn-cs"/>
            </a:rPr>
            <a:t>Hilde Fagervik</a:t>
          </a:r>
        </a:p>
      </dsp:txBody>
      <dsp:txXfrm>
        <a:off x="2245591" y="602357"/>
        <a:ext cx="1279564" cy="245371"/>
      </dsp:txXfrm>
    </dsp:sp>
    <dsp:sp modelId="{EF133303-15B7-4748-ADF0-6C3E2BB12D32}">
      <dsp:nvSpPr>
        <dsp:cNvPr id="0" name=""/>
        <dsp:cNvSpPr/>
      </dsp:nvSpPr>
      <dsp:spPr>
        <a:xfrm>
          <a:off x="53811" y="2352671"/>
          <a:ext cx="1421738" cy="736113"/>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103874" numCol="1" spcCol="1270" anchor="ctr" anchorCtr="0">
          <a:noAutofit/>
        </a:bodyPr>
        <a:lstStyle/>
        <a:p>
          <a:pPr marL="0" lvl="0" indent="0" algn="ctr" defTabSz="666750">
            <a:lnSpc>
              <a:spcPct val="90000"/>
            </a:lnSpc>
            <a:spcBef>
              <a:spcPct val="0"/>
            </a:spcBef>
            <a:spcAft>
              <a:spcPct val="35000"/>
            </a:spcAft>
            <a:buNone/>
          </a:pPr>
          <a:r>
            <a:rPr lang="nb-NO" sz="1500" kern="1200">
              <a:solidFill>
                <a:sysClr val="window" lastClr="FFFFFF"/>
              </a:solidFill>
              <a:latin typeface="Calibri" panose="020F0502020204030204"/>
              <a:ea typeface="+mn-ea"/>
              <a:cs typeface="+mn-cs"/>
            </a:rPr>
            <a:t>Gosen</a:t>
          </a:r>
        </a:p>
        <a:p>
          <a:pPr marL="0" lvl="0" indent="0" algn="ctr" defTabSz="666750">
            <a:lnSpc>
              <a:spcPct val="90000"/>
            </a:lnSpc>
            <a:spcBef>
              <a:spcPct val="0"/>
            </a:spcBef>
            <a:spcAft>
              <a:spcPct val="35000"/>
            </a:spcAft>
            <a:buNone/>
          </a:pPr>
          <a:r>
            <a:rPr lang="nb-NO" sz="1500" kern="1200">
              <a:solidFill>
                <a:sysClr val="window" lastClr="FFFFFF"/>
              </a:solidFill>
              <a:latin typeface="Calibri" panose="020F0502020204030204"/>
              <a:ea typeface="+mn-ea"/>
              <a:cs typeface="+mn-cs"/>
            </a:rPr>
            <a:t>Madlavoll</a:t>
          </a:r>
        </a:p>
      </dsp:txBody>
      <dsp:txXfrm>
        <a:off x="53811" y="2352671"/>
        <a:ext cx="1421738" cy="736113"/>
      </dsp:txXfrm>
    </dsp:sp>
    <dsp:sp modelId="{CD658800-B176-4D33-9777-FCBE9043E9B1}">
      <dsp:nvSpPr>
        <dsp:cNvPr id="0" name=""/>
        <dsp:cNvSpPr/>
      </dsp:nvSpPr>
      <dsp:spPr>
        <a:xfrm>
          <a:off x="338159" y="2925203"/>
          <a:ext cx="1279564" cy="245371"/>
        </a:xfrm>
        <a:prstGeom prst="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7940" tIns="6985" rIns="27940" bIns="6985" numCol="1" spcCol="1270" anchor="ctr" anchorCtr="0">
          <a:noAutofit/>
        </a:bodyPr>
        <a:lstStyle/>
        <a:p>
          <a:pPr marL="0" lvl="0" indent="0" algn="r" defTabSz="488950">
            <a:lnSpc>
              <a:spcPct val="90000"/>
            </a:lnSpc>
            <a:spcBef>
              <a:spcPct val="0"/>
            </a:spcBef>
            <a:spcAft>
              <a:spcPct val="35000"/>
            </a:spcAft>
            <a:buNone/>
          </a:pPr>
          <a:r>
            <a:rPr lang="nb-NO" sz="1100" kern="1200">
              <a:solidFill>
                <a:sysClr val="windowText" lastClr="000000">
                  <a:hueOff val="0"/>
                  <a:satOff val="0"/>
                  <a:lumOff val="0"/>
                  <a:alphaOff val="0"/>
                </a:sysClr>
              </a:solidFill>
              <a:latin typeface="Calibri" panose="020F0502020204030204"/>
              <a:ea typeface="+mn-ea"/>
              <a:cs typeface="+mn-cs"/>
            </a:rPr>
            <a:t>Vidar Monsen Thune</a:t>
          </a:r>
        </a:p>
      </dsp:txBody>
      <dsp:txXfrm>
        <a:off x="338159" y="2925203"/>
        <a:ext cx="1279564" cy="245371"/>
      </dsp:txXfrm>
    </dsp:sp>
    <dsp:sp modelId="{FC05AFEA-3B64-4067-90AE-0716C63B2E26}">
      <dsp:nvSpPr>
        <dsp:cNvPr id="0" name=""/>
        <dsp:cNvSpPr/>
      </dsp:nvSpPr>
      <dsp:spPr>
        <a:xfrm>
          <a:off x="1961243" y="2352671"/>
          <a:ext cx="1421738" cy="736113"/>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103874" numCol="1" spcCol="1270" anchor="ctr" anchorCtr="0">
          <a:noAutofit/>
        </a:bodyPr>
        <a:lstStyle/>
        <a:p>
          <a:pPr marL="0" lvl="0" indent="0" algn="ctr" defTabSz="666750">
            <a:lnSpc>
              <a:spcPct val="90000"/>
            </a:lnSpc>
            <a:spcBef>
              <a:spcPct val="0"/>
            </a:spcBef>
            <a:spcAft>
              <a:spcPct val="35000"/>
            </a:spcAft>
            <a:buNone/>
          </a:pPr>
          <a:r>
            <a:rPr lang="nb-NO" sz="1500" kern="1200">
              <a:solidFill>
                <a:sysClr val="window" lastClr="FFFFFF"/>
              </a:solidFill>
              <a:latin typeface="Calibri" panose="020F0502020204030204"/>
              <a:ea typeface="+mn-ea"/>
              <a:cs typeface="+mn-cs"/>
            </a:rPr>
            <a:t>Haugtussa</a:t>
          </a:r>
        </a:p>
      </dsp:txBody>
      <dsp:txXfrm>
        <a:off x="1961243" y="2352671"/>
        <a:ext cx="1421738" cy="736113"/>
      </dsp:txXfrm>
    </dsp:sp>
    <dsp:sp modelId="{41F0619B-263A-456A-A478-63068D2AEC63}">
      <dsp:nvSpPr>
        <dsp:cNvPr id="0" name=""/>
        <dsp:cNvSpPr/>
      </dsp:nvSpPr>
      <dsp:spPr>
        <a:xfrm>
          <a:off x="2245591" y="2925203"/>
          <a:ext cx="1279564" cy="245371"/>
        </a:xfrm>
        <a:prstGeom prst="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5400" tIns="6350" rIns="25400" bIns="6350" numCol="1" spcCol="1270" anchor="ctr" anchorCtr="0">
          <a:noAutofit/>
        </a:bodyPr>
        <a:lstStyle/>
        <a:p>
          <a:pPr marL="0" lvl="0" indent="0" algn="r" defTabSz="444500">
            <a:lnSpc>
              <a:spcPct val="90000"/>
            </a:lnSpc>
            <a:spcBef>
              <a:spcPct val="0"/>
            </a:spcBef>
            <a:spcAft>
              <a:spcPct val="35000"/>
            </a:spcAft>
            <a:buNone/>
          </a:pPr>
          <a:r>
            <a:rPr lang="nb-NO" sz="1000" kern="1200">
              <a:solidFill>
                <a:sysClr val="windowText" lastClr="000000">
                  <a:hueOff val="0"/>
                  <a:satOff val="0"/>
                  <a:lumOff val="0"/>
                  <a:alphaOff val="0"/>
                </a:sysClr>
              </a:solidFill>
              <a:latin typeface="Calibri" panose="020F0502020204030204"/>
              <a:ea typeface="+mn-ea"/>
              <a:cs typeface="+mn-cs"/>
            </a:rPr>
            <a:t>Marianne Stenbro Tveit</a:t>
          </a:r>
        </a:p>
      </dsp:txBody>
      <dsp:txXfrm>
        <a:off x="2245591" y="2925203"/>
        <a:ext cx="1279564" cy="245371"/>
      </dsp:txXfrm>
    </dsp:sp>
    <dsp:sp modelId="{7AF3A86D-0E18-4461-86BF-CD3658B82BFB}">
      <dsp:nvSpPr>
        <dsp:cNvPr id="0" name=""/>
        <dsp:cNvSpPr/>
      </dsp:nvSpPr>
      <dsp:spPr>
        <a:xfrm>
          <a:off x="3868675" y="2352671"/>
          <a:ext cx="1421738" cy="736113"/>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103874" numCol="1" spcCol="1270" anchor="ctr" anchorCtr="0">
          <a:noAutofit/>
        </a:bodyPr>
        <a:lstStyle/>
        <a:p>
          <a:pPr marL="0" lvl="0" indent="0" algn="ctr" defTabSz="666750">
            <a:lnSpc>
              <a:spcPct val="90000"/>
            </a:lnSpc>
            <a:spcBef>
              <a:spcPct val="0"/>
            </a:spcBef>
            <a:spcAft>
              <a:spcPct val="35000"/>
            </a:spcAft>
            <a:buNone/>
          </a:pPr>
          <a:r>
            <a:rPr lang="nb-NO" sz="1500" kern="1200">
              <a:solidFill>
                <a:sysClr val="window" lastClr="FFFFFF"/>
              </a:solidFill>
              <a:latin typeface="Calibri" panose="020F0502020204030204"/>
              <a:ea typeface="+mn-ea"/>
              <a:cs typeface="+mn-cs"/>
            </a:rPr>
            <a:t>Krabat</a:t>
          </a:r>
        </a:p>
        <a:p>
          <a:pPr marL="0" lvl="0" indent="0" algn="ctr" defTabSz="666750">
            <a:lnSpc>
              <a:spcPct val="90000"/>
            </a:lnSpc>
            <a:spcBef>
              <a:spcPct val="0"/>
            </a:spcBef>
            <a:spcAft>
              <a:spcPct val="35000"/>
            </a:spcAft>
            <a:buNone/>
          </a:pPr>
          <a:r>
            <a:rPr lang="nb-NO" sz="1500" kern="1200">
              <a:solidFill>
                <a:sysClr val="window" lastClr="FFFFFF"/>
              </a:solidFill>
              <a:latin typeface="Calibri" panose="020F0502020204030204"/>
              <a:ea typeface="+mn-ea"/>
              <a:cs typeface="+mn-cs"/>
            </a:rPr>
            <a:t>Havhesten</a:t>
          </a:r>
        </a:p>
      </dsp:txBody>
      <dsp:txXfrm>
        <a:off x="3868675" y="2352671"/>
        <a:ext cx="1421738" cy="736113"/>
      </dsp:txXfrm>
    </dsp:sp>
    <dsp:sp modelId="{3B6B328B-3A08-45A4-807D-86E7455101D6}">
      <dsp:nvSpPr>
        <dsp:cNvPr id="0" name=""/>
        <dsp:cNvSpPr/>
      </dsp:nvSpPr>
      <dsp:spPr>
        <a:xfrm>
          <a:off x="4153023" y="2925203"/>
          <a:ext cx="1279564" cy="245371"/>
        </a:xfrm>
        <a:prstGeom prst="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7620" rIns="30480" bIns="7620" numCol="1" spcCol="1270" anchor="ctr" anchorCtr="0">
          <a:noAutofit/>
        </a:bodyPr>
        <a:lstStyle/>
        <a:p>
          <a:pPr marL="0" lvl="0" indent="0" algn="r" defTabSz="533400">
            <a:lnSpc>
              <a:spcPct val="90000"/>
            </a:lnSpc>
            <a:spcBef>
              <a:spcPct val="0"/>
            </a:spcBef>
            <a:spcAft>
              <a:spcPct val="35000"/>
            </a:spcAft>
            <a:buNone/>
          </a:pPr>
          <a:r>
            <a:rPr lang="nb-NO" sz="1200" kern="1200">
              <a:solidFill>
                <a:sysClr val="windowText" lastClr="000000">
                  <a:hueOff val="0"/>
                  <a:satOff val="0"/>
                  <a:lumOff val="0"/>
                  <a:alphaOff val="0"/>
                </a:sysClr>
              </a:solidFill>
              <a:latin typeface="Calibri" panose="020F0502020204030204"/>
              <a:ea typeface="+mn-ea"/>
              <a:cs typeface="+mn-cs"/>
            </a:rPr>
            <a:t>Trude Helen Stokke</a:t>
          </a:r>
        </a:p>
      </dsp:txBody>
      <dsp:txXfrm>
        <a:off x="4153023" y="2925203"/>
        <a:ext cx="1279564" cy="245371"/>
      </dsp:txXfrm>
    </dsp:sp>
    <dsp:sp modelId="{3797655A-44C4-4805-9262-88D9F2DFF61D}">
      <dsp:nvSpPr>
        <dsp:cNvPr id="0" name=""/>
        <dsp:cNvSpPr/>
      </dsp:nvSpPr>
      <dsp:spPr>
        <a:xfrm>
          <a:off x="1007527" y="1191248"/>
          <a:ext cx="1421738" cy="736113"/>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103874" numCol="1" spcCol="1270" anchor="ctr" anchorCtr="0">
          <a:noAutofit/>
        </a:bodyPr>
        <a:lstStyle/>
        <a:p>
          <a:pPr marL="0" lvl="0" indent="0" algn="ctr" defTabSz="666750">
            <a:lnSpc>
              <a:spcPct val="90000"/>
            </a:lnSpc>
            <a:spcBef>
              <a:spcPct val="0"/>
            </a:spcBef>
            <a:spcAft>
              <a:spcPct val="35000"/>
            </a:spcAft>
            <a:buNone/>
          </a:pPr>
          <a:r>
            <a:rPr lang="nb-NO" sz="1500" kern="1200">
              <a:solidFill>
                <a:sysClr val="window" lastClr="FFFFFF"/>
              </a:solidFill>
              <a:latin typeface="Calibri" panose="020F0502020204030204"/>
              <a:ea typeface="+mn-ea"/>
              <a:cs typeface="+mn-cs"/>
            </a:rPr>
            <a:t>Merkantil ressurs</a:t>
          </a:r>
        </a:p>
      </dsp:txBody>
      <dsp:txXfrm>
        <a:off x="1007527" y="1191248"/>
        <a:ext cx="1421738" cy="736113"/>
      </dsp:txXfrm>
    </dsp:sp>
    <dsp:sp modelId="{09A6ABAB-8723-473A-820D-5EF710A90BF4}">
      <dsp:nvSpPr>
        <dsp:cNvPr id="0" name=""/>
        <dsp:cNvSpPr/>
      </dsp:nvSpPr>
      <dsp:spPr>
        <a:xfrm>
          <a:off x="1291875" y="1763780"/>
          <a:ext cx="1279564" cy="245371"/>
        </a:xfrm>
        <a:prstGeom prst="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marL="0" lvl="0" indent="0" algn="r" defTabSz="400050">
            <a:lnSpc>
              <a:spcPct val="90000"/>
            </a:lnSpc>
            <a:spcBef>
              <a:spcPct val="0"/>
            </a:spcBef>
            <a:spcAft>
              <a:spcPct val="35000"/>
            </a:spcAft>
            <a:buNone/>
          </a:pPr>
          <a:r>
            <a:rPr lang="nb-NO" sz="900" kern="1200">
              <a:solidFill>
                <a:sysClr val="windowText" lastClr="000000">
                  <a:hueOff val="0"/>
                  <a:satOff val="0"/>
                  <a:lumOff val="0"/>
                  <a:alphaOff val="0"/>
                </a:sysClr>
              </a:solidFill>
              <a:latin typeface="Calibri" panose="020F0502020204030204"/>
              <a:ea typeface="+mn-ea"/>
              <a:cs typeface="+mn-cs"/>
            </a:rPr>
            <a:t>Brita Vadla/Nina Thorsen</a:t>
          </a:r>
        </a:p>
      </dsp:txBody>
      <dsp:txXfrm>
        <a:off x="1291875" y="1763780"/>
        <a:ext cx="1279564" cy="245371"/>
      </dsp:txXfrm>
    </dsp:sp>
  </dsp:spTree>
</dsp:drawing>
</file>

<file path=word/diagrams/layout1.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2021-11-11T00:00:00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kument" ma:contentTypeID="0x01010054088D759B04A54CB18756A02ADA2F60" ma:contentTypeVersion="16" ma:contentTypeDescription="Opprett et nytt dokument." ma:contentTypeScope="" ma:versionID="eaa6ae1c6057c89f2b37aa55be7344fe">
  <xsd:schema xmlns:xsd="http://www.w3.org/2001/XMLSchema" xmlns:xs="http://www.w3.org/2001/XMLSchema" xmlns:p="http://schemas.microsoft.com/office/2006/metadata/properties" xmlns:ns2="179944db-6edd-46f7-8d45-50e2216c7679" xmlns:ns3="e749dcc6-91cf-4c42-b2ba-7d6045d02720" targetNamespace="http://schemas.microsoft.com/office/2006/metadata/properties" ma:root="true" ma:fieldsID="172836bcf9f02ce38ab4ef57904ad067" ns2:_="" ns3:_="">
    <xsd:import namespace="179944db-6edd-46f7-8d45-50e2216c7679"/>
    <xsd:import namespace="e749dcc6-91cf-4c42-b2ba-7d6045d0272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MediaServiceAutoKeyPoints" minOccurs="0"/>
                <xsd:element ref="ns2:MediaServiceKeyPoints" minOccurs="0"/>
                <xsd:element ref="ns2:MediaServiceAutoTag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9944db-6edd-46f7-8d45-50e2216c76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lcf76f155ced4ddcb4097134ff3c332f" ma:index="18" nillable="true" ma:taxonomy="true" ma:internalName="lcf76f155ced4ddcb4097134ff3c332f" ma:taxonomyFieldName="MediaServiceImageTags" ma:displayName="Bildemerkelapper" ma:readOnly="false" ma:fieldId="{5cf76f15-5ced-4ddc-b409-7134ff3c332f}" ma:taxonomyMulti="true" ma:sspId="5c2eca01-37f2-4602-b16b-8497635892e2"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749dcc6-91cf-4c42-b2ba-7d6045d02720" elementFormDefault="qualified">
    <xsd:import namespace="http://schemas.microsoft.com/office/2006/documentManagement/types"/>
    <xsd:import namespace="http://schemas.microsoft.com/office/infopath/2007/PartnerControls"/>
    <xsd:element name="SharedWithUsers" ma:index="12"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lingsdetaljer" ma:internalName="SharedWithDetails" ma:readOnly="true">
      <xsd:simpleType>
        <xsd:restriction base="dms:Note">
          <xsd:maxLength value="255"/>
        </xsd:restriction>
      </xsd:simpleType>
    </xsd:element>
    <xsd:element name="TaxCatchAll" ma:index="19" nillable="true" ma:displayName="Taxonomy Catch All Column" ma:hidden="true" ma:list="{bfb79f77-8bb6-4c1a-a798-08d8fbe0231d}" ma:internalName="TaxCatchAll" ma:showField="CatchAllData" ma:web="e749dcc6-91cf-4c42-b2ba-7d6045d0272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e749dcc6-91cf-4c42-b2ba-7d6045d02720">
      <UserInfo>
        <DisplayName>Tonje Magnus-Mæland</DisplayName>
        <AccountId>734</AccountId>
        <AccountType/>
      </UserInfo>
    </SharedWithUsers>
    <MediaLengthInSeconds xmlns="179944db-6edd-46f7-8d45-50e2216c7679" xsi:nil="true"/>
    <TaxCatchAll xmlns="e749dcc6-91cf-4c42-b2ba-7d6045d02720" xsi:nil="true"/>
    <lcf76f155ced4ddcb4097134ff3c332f xmlns="179944db-6edd-46f7-8d45-50e2216c7679">
      <Terms xmlns="http://schemas.microsoft.com/office/infopath/2007/PartnerControls"/>
    </lcf76f155ced4ddcb4097134ff3c332f>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3F29F5B-F590-4CE8-8DD4-4DAE29C252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9944db-6edd-46f7-8d45-50e2216c7679"/>
    <ds:schemaRef ds:uri="e749dcc6-91cf-4c42-b2ba-7d6045d027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62E048F-2C21-48D9-8A24-0DDE8ED3AA68}">
  <ds:schemaRefs>
    <ds:schemaRef ds:uri="http://schemas.microsoft.com/sharepoint/v3/contenttype/forms"/>
  </ds:schemaRefs>
</ds:datastoreItem>
</file>

<file path=customXml/itemProps4.xml><?xml version="1.0" encoding="utf-8"?>
<ds:datastoreItem xmlns:ds="http://schemas.openxmlformats.org/officeDocument/2006/customXml" ds:itemID="{4CA421E0-67B2-4F24-A2BC-261E56DBC82B}">
  <ds:schemaRefs>
    <ds:schemaRef ds:uri="http://schemas.microsoft.com/office/2006/metadata/properties"/>
    <ds:schemaRef ds:uri="http://schemas.microsoft.com/office/infopath/2007/PartnerControls"/>
    <ds:schemaRef ds:uri="e749dcc6-91cf-4c42-b2ba-7d6045d02720"/>
    <ds:schemaRef ds:uri="179944db-6edd-46f7-8d45-50e2216c7679"/>
  </ds:schemaRefs>
</ds:datastoreItem>
</file>

<file path=customXml/itemProps5.xml><?xml version="1.0" encoding="utf-8"?>
<ds:datastoreItem xmlns:ds="http://schemas.openxmlformats.org/officeDocument/2006/customXml" ds:itemID="{6A8A0E46-54C5-4B2C-B96E-14F20221F9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5157</Words>
  <Characters>27334</Characters>
  <Application>Microsoft Office Word</Application>
  <DocSecurity>4</DocSecurity>
  <Lines>227</Lines>
  <Paragraphs>64</Paragraphs>
  <ScaleCrop>false</ScaleCrop>
  <HeadingPairs>
    <vt:vector size="2" baseType="variant">
      <vt:variant>
        <vt:lpstr>Tittel</vt:lpstr>
      </vt:variant>
      <vt:variant>
        <vt:i4>1</vt:i4>
      </vt:variant>
    </vt:vector>
  </HeadingPairs>
  <TitlesOfParts>
    <vt:vector size="1" baseType="lpstr">
      <vt:lpstr>Høringsutkast Stavangerbarnehagen mot 2030                           – strategi for kvalitet.</vt:lpstr>
    </vt:vector>
  </TitlesOfParts>
  <Company>Stavanger kommune</Company>
  <LinksUpToDate>false</LinksUpToDate>
  <CharactersWithSpaces>32427</CharactersWithSpaces>
  <SharedDoc>false</SharedDoc>
  <HLinks>
    <vt:vector size="114" baseType="variant">
      <vt:variant>
        <vt:i4>1835089</vt:i4>
      </vt:variant>
      <vt:variant>
        <vt:i4>108</vt:i4>
      </vt:variant>
      <vt:variant>
        <vt:i4>0</vt:i4>
      </vt:variant>
      <vt:variant>
        <vt:i4>5</vt:i4>
      </vt:variant>
      <vt:variant>
        <vt:lpwstr>https://www.udir.no/kvalitet-og-kompetanse/lokal-kompetanseutvikling/kompetanseloftet-for-spesialpedagogikk-og-inkluderende-praksis/</vt:lpwstr>
      </vt:variant>
      <vt:variant>
        <vt:lpwstr/>
      </vt:variant>
      <vt:variant>
        <vt:i4>1048646</vt:i4>
      </vt:variant>
      <vt:variant>
        <vt:i4>105</vt:i4>
      </vt:variant>
      <vt:variant>
        <vt:i4>0</vt:i4>
      </vt:variant>
      <vt:variant>
        <vt:i4>5</vt:i4>
      </vt:variant>
      <vt:variant>
        <vt:lpwstr>https://www.stavanger.kommune.no/barnehage-og-skole/barnehage/strategi-for-kvalitet-i-barnehagen/</vt:lpwstr>
      </vt:variant>
      <vt:variant>
        <vt:lpwstr>22811</vt:lpwstr>
      </vt:variant>
      <vt:variant>
        <vt:i4>1048628</vt:i4>
      </vt:variant>
      <vt:variant>
        <vt:i4>98</vt:i4>
      </vt:variant>
      <vt:variant>
        <vt:i4>0</vt:i4>
      </vt:variant>
      <vt:variant>
        <vt:i4>5</vt:i4>
      </vt:variant>
      <vt:variant>
        <vt:lpwstr/>
      </vt:variant>
      <vt:variant>
        <vt:lpwstr>_Toc86550397</vt:lpwstr>
      </vt:variant>
      <vt:variant>
        <vt:i4>1441843</vt:i4>
      </vt:variant>
      <vt:variant>
        <vt:i4>92</vt:i4>
      </vt:variant>
      <vt:variant>
        <vt:i4>0</vt:i4>
      </vt:variant>
      <vt:variant>
        <vt:i4>5</vt:i4>
      </vt:variant>
      <vt:variant>
        <vt:lpwstr/>
      </vt:variant>
      <vt:variant>
        <vt:lpwstr>_Toc133848523</vt:lpwstr>
      </vt:variant>
      <vt:variant>
        <vt:i4>2752527</vt:i4>
      </vt:variant>
      <vt:variant>
        <vt:i4>86</vt:i4>
      </vt:variant>
      <vt:variant>
        <vt:i4>0</vt:i4>
      </vt:variant>
      <vt:variant>
        <vt:i4>5</vt:i4>
      </vt:variant>
      <vt:variant>
        <vt:lpwstr/>
      </vt:variant>
      <vt:variant>
        <vt:lpwstr>_Toc1317984021</vt:lpwstr>
      </vt:variant>
      <vt:variant>
        <vt:i4>2424846</vt:i4>
      </vt:variant>
      <vt:variant>
        <vt:i4>80</vt:i4>
      </vt:variant>
      <vt:variant>
        <vt:i4>0</vt:i4>
      </vt:variant>
      <vt:variant>
        <vt:i4>5</vt:i4>
      </vt:variant>
      <vt:variant>
        <vt:lpwstr/>
      </vt:variant>
      <vt:variant>
        <vt:lpwstr>_Toc1842208119</vt:lpwstr>
      </vt:variant>
      <vt:variant>
        <vt:i4>1703997</vt:i4>
      </vt:variant>
      <vt:variant>
        <vt:i4>74</vt:i4>
      </vt:variant>
      <vt:variant>
        <vt:i4>0</vt:i4>
      </vt:variant>
      <vt:variant>
        <vt:i4>5</vt:i4>
      </vt:variant>
      <vt:variant>
        <vt:lpwstr/>
      </vt:variant>
      <vt:variant>
        <vt:lpwstr>_Toc138917501</vt:lpwstr>
      </vt:variant>
      <vt:variant>
        <vt:i4>2818049</vt:i4>
      </vt:variant>
      <vt:variant>
        <vt:i4>68</vt:i4>
      </vt:variant>
      <vt:variant>
        <vt:i4>0</vt:i4>
      </vt:variant>
      <vt:variant>
        <vt:i4>5</vt:i4>
      </vt:variant>
      <vt:variant>
        <vt:lpwstr/>
      </vt:variant>
      <vt:variant>
        <vt:lpwstr>_Toc1435389590</vt:lpwstr>
      </vt:variant>
      <vt:variant>
        <vt:i4>1835063</vt:i4>
      </vt:variant>
      <vt:variant>
        <vt:i4>62</vt:i4>
      </vt:variant>
      <vt:variant>
        <vt:i4>0</vt:i4>
      </vt:variant>
      <vt:variant>
        <vt:i4>5</vt:i4>
      </vt:variant>
      <vt:variant>
        <vt:lpwstr/>
      </vt:variant>
      <vt:variant>
        <vt:lpwstr>_Toc591364554</vt:lpwstr>
      </vt:variant>
      <vt:variant>
        <vt:i4>2359299</vt:i4>
      </vt:variant>
      <vt:variant>
        <vt:i4>56</vt:i4>
      </vt:variant>
      <vt:variant>
        <vt:i4>0</vt:i4>
      </vt:variant>
      <vt:variant>
        <vt:i4>5</vt:i4>
      </vt:variant>
      <vt:variant>
        <vt:lpwstr/>
      </vt:variant>
      <vt:variant>
        <vt:lpwstr>_Toc1196628157</vt:lpwstr>
      </vt:variant>
      <vt:variant>
        <vt:i4>2228239</vt:i4>
      </vt:variant>
      <vt:variant>
        <vt:i4>50</vt:i4>
      </vt:variant>
      <vt:variant>
        <vt:i4>0</vt:i4>
      </vt:variant>
      <vt:variant>
        <vt:i4>5</vt:i4>
      </vt:variant>
      <vt:variant>
        <vt:lpwstr/>
      </vt:variant>
      <vt:variant>
        <vt:lpwstr>_Toc1450103495</vt:lpwstr>
      </vt:variant>
      <vt:variant>
        <vt:i4>2162692</vt:i4>
      </vt:variant>
      <vt:variant>
        <vt:i4>44</vt:i4>
      </vt:variant>
      <vt:variant>
        <vt:i4>0</vt:i4>
      </vt:variant>
      <vt:variant>
        <vt:i4>5</vt:i4>
      </vt:variant>
      <vt:variant>
        <vt:lpwstr/>
      </vt:variant>
      <vt:variant>
        <vt:lpwstr>_Toc1186871543</vt:lpwstr>
      </vt:variant>
      <vt:variant>
        <vt:i4>2555910</vt:i4>
      </vt:variant>
      <vt:variant>
        <vt:i4>38</vt:i4>
      </vt:variant>
      <vt:variant>
        <vt:i4>0</vt:i4>
      </vt:variant>
      <vt:variant>
        <vt:i4>5</vt:i4>
      </vt:variant>
      <vt:variant>
        <vt:lpwstr/>
      </vt:variant>
      <vt:variant>
        <vt:lpwstr>_Toc1206798588</vt:lpwstr>
      </vt:variant>
      <vt:variant>
        <vt:i4>2555919</vt:i4>
      </vt:variant>
      <vt:variant>
        <vt:i4>32</vt:i4>
      </vt:variant>
      <vt:variant>
        <vt:i4>0</vt:i4>
      </vt:variant>
      <vt:variant>
        <vt:i4>5</vt:i4>
      </vt:variant>
      <vt:variant>
        <vt:lpwstr/>
      </vt:variant>
      <vt:variant>
        <vt:lpwstr>_Toc1630378564</vt:lpwstr>
      </vt:variant>
      <vt:variant>
        <vt:i4>1310770</vt:i4>
      </vt:variant>
      <vt:variant>
        <vt:i4>26</vt:i4>
      </vt:variant>
      <vt:variant>
        <vt:i4>0</vt:i4>
      </vt:variant>
      <vt:variant>
        <vt:i4>5</vt:i4>
      </vt:variant>
      <vt:variant>
        <vt:lpwstr/>
      </vt:variant>
      <vt:variant>
        <vt:lpwstr>_Toc578290665</vt:lpwstr>
      </vt:variant>
      <vt:variant>
        <vt:i4>2097156</vt:i4>
      </vt:variant>
      <vt:variant>
        <vt:i4>20</vt:i4>
      </vt:variant>
      <vt:variant>
        <vt:i4>0</vt:i4>
      </vt:variant>
      <vt:variant>
        <vt:i4>5</vt:i4>
      </vt:variant>
      <vt:variant>
        <vt:lpwstr/>
      </vt:variant>
      <vt:variant>
        <vt:lpwstr>_Toc1445202315</vt:lpwstr>
      </vt:variant>
      <vt:variant>
        <vt:i4>1572916</vt:i4>
      </vt:variant>
      <vt:variant>
        <vt:i4>14</vt:i4>
      </vt:variant>
      <vt:variant>
        <vt:i4>0</vt:i4>
      </vt:variant>
      <vt:variant>
        <vt:i4>5</vt:i4>
      </vt:variant>
      <vt:variant>
        <vt:lpwstr/>
      </vt:variant>
      <vt:variant>
        <vt:lpwstr>_Toc701857700</vt:lpwstr>
      </vt:variant>
      <vt:variant>
        <vt:i4>1507382</vt:i4>
      </vt:variant>
      <vt:variant>
        <vt:i4>8</vt:i4>
      </vt:variant>
      <vt:variant>
        <vt:i4>0</vt:i4>
      </vt:variant>
      <vt:variant>
        <vt:i4>5</vt:i4>
      </vt:variant>
      <vt:variant>
        <vt:lpwstr/>
      </vt:variant>
      <vt:variant>
        <vt:lpwstr>_Toc555461001</vt:lpwstr>
      </vt:variant>
      <vt:variant>
        <vt:i4>2490380</vt:i4>
      </vt:variant>
      <vt:variant>
        <vt:i4>2</vt:i4>
      </vt:variant>
      <vt:variant>
        <vt:i4>0</vt:i4>
      </vt:variant>
      <vt:variant>
        <vt:i4>5</vt:i4>
      </vt:variant>
      <vt:variant>
        <vt:lpwstr/>
      </vt:variant>
      <vt:variant>
        <vt:lpwstr>_Toc1023841264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Høringsutkast Stavangerbarnehagen mot 2030                           – strategi for kvalitet.</dc:title>
  <dc:subject/>
  <dc:creator>Oppvekst og utdanning</dc:creator>
  <cp:keywords/>
  <dc:description/>
  <cp:lastModifiedBy>Trude Helen Stokke</cp:lastModifiedBy>
  <cp:revision>2</cp:revision>
  <cp:lastPrinted>2024-08-09T13:43:00Z</cp:lastPrinted>
  <dcterms:created xsi:type="dcterms:W3CDTF">2025-08-27T11:42:00Z</dcterms:created>
  <dcterms:modified xsi:type="dcterms:W3CDTF">2025-08-27T11:42:00Z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0x01010054088D759B04A54CB18756A02ADA2F60</vt:lpwstr>
  </property>
  <property fmtid="{D5CDD505-2E9C-101B-9397-08002B2CF9AE}" pid="3" name="MediaServiceImageTags">
    <vt:lpwstr/>
  </property>
  <property fmtid="{D5CDD505-2E9C-101B-9397-08002B2CF9AE}" pid="4" name="Order">
    <vt:r8>98400</vt:r8>
  </property>
  <property fmtid="{D5CDD505-2E9C-101B-9397-08002B2CF9AE}" pid="5" name="xd_Signature">
    <vt:bool>false</vt:bool>
  </property>
  <property fmtid="{D5CDD505-2E9C-101B-9397-08002B2CF9AE}" pid="6" name="xd_ProgID">
    <vt:lpwstr/>
  </property>
  <property fmtid="{D5CDD505-2E9C-101B-9397-08002B2CF9AE}" pid="7" name="_ExtendedDescription">
    <vt:lpwstr/>
  </property>
  <property fmtid="{D5CDD505-2E9C-101B-9397-08002B2CF9AE}" pid="8" name="TriggerFlowInfo">
    <vt:lpwstr/>
  </property>
  <property fmtid="{D5CDD505-2E9C-101B-9397-08002B2CF9AE}" pid="9" name="ComplianceAssetId">
    <vt:lpwstr/>
  </property>
  <property fmtid="{D5CDD505-2E9C-101B-9397-08002B2CF9AE}" pid="10" name="TemplateUrl">
    <vt:lpwstr/>
  </property>
</Properties>
</file>